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D6E48" w14:textId="14B61AA6" w:rsidR="00C4183A" w:rsidRDefault="00474259" w:rsidP="00C4183A">
      <w:pPr>
        <w:jc w:val="center"/>
        <w:rPr>
          <w:b/>
          <w:bCs/>
          <w:sz w:val="56"/>
          <w:szCs w:val="56"/>
        </w:rPr>
      </w:pPr>
      <w:r>
        <w:rPr>
          <w:b/>
          <w:bCs/>
          <w:sz w:val="56"/>
          <w:szCs w:val="56"/>
        </w:rPr>
        <w:t xml:space="preserve"> </w:t>
      </w:r>
      <w:r w:rsidR="00C4183A" w:rsidRPr="00A073F6">
        <w:rPr>
          <w:b/>
          <w:bCs/>
          <w:sz w:val="56"/>
          <w:szCs w:val="56"/>
        </w:rPr>
        <w:t>DRAFT</w:t>
      </w:r>
      <w:r w:rsidR="00C4183A" w:rsidRPr="00C4183A">
        <w:rPr>
          <w:b/>
          <w:bCs/>
          <w:sz w:val="56"/>
          <w:szCs w:val="56"/>
        </w:rPr>
        <w:t xml:space="preserve"> </w:t>
      </w:r>
    </w:p>
    <w:p w14:paraId="2CAE2C9B" w14:textId="22A274B0" w:rsidR="00FB1BAC" w:rsidRDefault="00C4183A" w:rsidP="00C4183A">
      <w:pPr>
        <w:jc w:val="center"/>
        <w:rPr>
          <w:b/>
          <w:bCs/>
          <w:sz w:val="56"/>
          <w:szCs w:val="56"/>
        </w:rPr>
      </w:pPr>
      <w:r w:rsidRPr="00C4183A">
        <w:rPr>
          <w:b/>
          <w:bCs/>
          <w:sz w:val="56"/>
          <w:szCs w:val="56"/>
        </w:rPr>
        <w:t>ENVIRONMENTAL ASSESSMENT</w:t>
      </w:r>
    </w:p>
    <w:p w14:paraId="4D634B32" w14:textId="29B0F3D2" w:rsidR="00347E78" w:rsidRPr="00347E78" w:rsidRDefault="00347E78" w:rsidP="00C4183A">
      <w:pPr>
        <w:jc w:val="center"/>
        <w:rPr>
          <w:b/>
          <w:bCs/>
          <w:caps/>
          <w:sz w:val="56"/>
          <w:szCs w:val="56"/>
        </w:rPr>
      </w:pPr>
      <w:r w:rsidRPr="00347E78">
        <w:rPr>
          <w:b/>
          <w:bCs/>
          <w:caps/>
          <w:sz w:val="56"/>
          <w:szCs w:val="56"/>
        </w:rPr>
        <w:t>Checklist</w:t>
      </w:r>
    </w:p>
    <w:p w14:paraId="009A6114" w14:textId="30D168F4" w:rsidR="00C4183A" w:rsidRDefault="00C4183A" w:rsidP="00C4183A">
      <w:pPr>
        <w:jc w:val="center"/>
        <w:rPr>
          <w:b/>
          <w:bCs/>
          <w:sz w:val="48"/>
          <w:szCs w:val="48"/>
        </w:rPr>
      </w:pPr>
    </w:p>
    <w:p w14:paraId="03B4930E" w14:textId="77777777" w:rsidR="00474259" w:rsidRDefault="00474259" w:rsidP="00474259">
      <w:pPr>
        <w:jc w:val="center"/>
        <w:rPr>
          <w:b/>
          <w:bCs/>
          <w:sz w:val="48"/>
          <w:szCs w:val="48"/>
        </w:rPr>
      </w:pPr>
      <w:r>
        <w:rPr>
          <w:b/>
          <w:bCs/>
          <w:sz w:val="48"/>
          <w:szCs w:val="48"/>
        </w:rPr>
        <w:t>Econom Private Pond License Review</w:t>
      </w:r>
    </w:p>
    <w:p w14:paraId="417A3762" w14:textId="29C9BB25" w:rsidR="00474259" w:rsidRDefault="00474259" w:rsidP="00474259">
      <w:pPr>
        <w:jc w:val="center"/>
        <w:rPr>
          <w:b/>
          <w:bCs/>
          <w:sz w:val="36"/>
          <w:szCs w:val="36"/>
        </w:rPr>
      </w:pPr>
      <w:r>
        <w:rPr>
          <w:b/>
          <w:bCs/>
          <w:sz w:val="36"/>
          <w:szCs w:val="36"/>
        </w:rPr>
        <w:t>6/</w:t>
      </w:r>
      <w:r w:rsidR="00134396">
        <w:rPr>
          <w:b/>
          <w:bCs/>
          <w:sz w:val="36"/>
          <w:szCs w:val="36"/>
        </w:rPr>
        <w:t>28</w:t>
      </w:r>
      <w:r>
        <w:rPr>
          <w:b/>
          <w:bCs/>
          <w:sz w:val="36"/>
          <w:szCs w:val="36"/>
        </w:rPr>
        <w:t>/2023</w:t>
      </w:r>
    </w:p>
    <w:p w14:paraId="372C0CF5" w14:textId="2FF9DD69" w:rsidR="00C4183A" w:rsidRDefault="00C4183A" w:rsidP="00C4183A">
      <w:pPr>
        <w:jc w:val="center"/>
        <w:rPr>
          <w:b/>
          <w:bCs/>
          <w:sz w:val="36"/>
          <w:szCs w:val="36"/>
        </w:rPr>
      </w:pPr>
    </w:p>
    <w:p w14:paraId="1FAFC6C9" w14:textId="3569C4FE" w:rsidR="00C4183A" w:rsidRDefault="00C4183A" w:rsidP="00C4183A">
      <w:pPr>
        <w:jc w:val="center"/>
        <w:rPr>
          <w:b/>
          <w:bCs/>
          <w:sz w:val="36"/>
          <w:szCs w:val="36"/>
        </w:rPr>
      </w:pPr>
    </w:p>
    <w:p w14:paraId="35B7120D" w14:textId="4B3C4507" w:rsidR="00C4183A" w:rsidRDefault="00C4183A" w:rsidP="00C4183A">
      <w:pPr>
        <w:jc w:val="center"/>
        <w:rPr>
          <w:b/>
          <w:bCs/>
          <w:sz w:val="36"/>
          <w:szCs w:val="36"/>
        </w:rPr>
      </w:pPr>
    </w:p>
    <w:p w14:paraId="6231023F" w14:textId="0D300986" w:rsidR="00C4183A" w:rsidRDefault="00C4183A" w:rsidP="00C4183A">
      <w:pPr>
        <w:jc w:val="center"/>
        <w:rPr>
          <w:b/>
          <w:bCs/>
          <w:sz w:val="36"/>
          <w:szCs w:val="36"/>
        </w:rPr>
      </w:pPr>
    </w:p>
    <w:p w14:paraId="06EA1CF8" w14:textId="5E660DEA" w:rsidR="00C4183A" w:rsidRDefault="00C4183A" w:rsidP="00C4183A">
      <w:pPr>
        <w:jc w:val="center"/>
        <w:rPr>
          <w:b/>
          <w:bCs/>
          <w:sz w:val="36"/>
          <w:szCs w:val="36"/>
        </w:rPr>
      </w:pPr>
    </w:p>
    <w:p w14:paraId="0C30B037" w14:textId="7BED3894" w:rsidR="00C4183A" w:rsidRDefault="00C4183A" w:rsidP="00C4183A">
      <w:pPr>
        <w:jc w:val="center"/>
        <w:rPr>
          <w:b/>
          <w:bCs/>
          <w:sz w:val="36"/>
          <w:szCs w:val="36"/>
        </w:rPr>
      </w:pPr>
      <w:r>
        <w:rPr>
          <w:noProof/>
        </w:rPr>
        <w:drawing>
          <wp:inline distT="0" distB="0" distL="0" distR="0" wp14:anchorId="6B1809AB" wp14:editId="1437C448">
            <wp:extent cx="1828800" cy="1828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p>
    <w:p w14:paraId="56A08B23" w14:textId="12A5C039" w:rsidR="00C4183A" w:rsidRDefault="00C4183A">
      <w:pPr>
        <w:rPr>
          <w:b/>
          <w:bCs/>
          <w:sz w:val="36"/>
          <w:szCs w:val="36"/>
        </w:rPr>
      </w:pPr>
      <w:r>
        <w:rPr>
          <w:b/>
          <w:bCs/>
          <w:sz w:val="36"/>
          <w:szCs w:val="36"/>
        </w:rPr>
        <w:br w:type="page"/>
      </w:r>
    </w:p>
    <w:sdt>
      <w:sdtPr>
        <w:rPr>
          <w:rFonts w:asciiTheme="minorHAnsi" w:eastAsiaTheme="minorHAnsi" w:hAnsiTheme="minorHAnsi" w:cstheme="minorBidi"/>
          <w:color w:val="auto"/>
          <w:sz w:val="22"/>
          <w:szCs w:val="22"/>
        </w:rPr>
        <w:id w:val="125824254"/>
        <w:docPartObj>
          <w:docPartGallery w:val="Table of Contents"/>
          <w:docPartUnique/>
        </w:docPartObj>
      </w:sdtPr>
      <w:sdtEndPr>
        <w:rPr>
          <w:b/>
          <w:bCs/>
          <w:noProof/>
        </w:rPr>
      </w:sdtEndPr>
      <w:sdtContent>
        <w:p w14:paraId="28401153" w14:textId="444C2BB7" w:rsidR="007B176A" w:rsidRDefault="00F31E49" w:rsidP="00F31E49">
          <w:pPr>
            <w:pStyle w:val="TOCHeading"/>
            <w:jc w:val="center"/>
            <w:rPr>
              <w:b/>
              <w:bCs/>
              <w:color w:val="auto"/>
              <w:u w:val="single"/>
            </w:rPr>
          </w:pPr>
          <w:r w:rsidRPr="00347E78">
            <w:rPr>
              <w:b/>
              <w:bCs/>
              <w:color w:val="auto"/>
              <w:u w:val="single"/>
            </w:rPr>
            <w:t xml:space="preserve">Table of </w:t>
          </w:r>
          <w:r w:rsidR="007B176A" w:rsidRPr="00347E78">
            <w:rPr>
              <w:b/>
              <w:bCs/>
              <w:color w:val="auto"/>
              <w:u w:val="single"/>
            </w:rPr>
            <w:t>Contents</w:t>
          </w:r>
        </w:p>
        <w:p w14:paraId="3935E9E4" w14:textId="77777777" w:rsidR="003225C2" w:rsidRPr="003225C2" w:rsidRDefault="003225C2" w:rsidP="003225C2"/>
        <w:p w14:paraId="68D622C8" w14:textId="0FA32971" w:rsidR="00B371F5" w:rsidRDefault="007B176A">
          <w:pPr>
            <w:pStyle w:val="TOC1"/>
            <w:tabs>
              <w:tab w:val="left" w:pos="440"/>
              <w:tab w:val="right" w:leader="dot" w:pos="10790"/>
            </w:tabs>
            <w:rPr>
              <w:rFonts w:eastAsiaTheme="minorEastAsia"/>
              <w:noProof/>
            </w:rPr>
          </w:pPr>
          <w:r>
            <w:fldChar w:fldCharType="begin"/>
          </w:r>
          <w:r>
            <w:instrText xml:space="preserve"> TOC \o "1-3" \h \z \u </w:instrText>
          </w:r>
          <w:r>
            <w:fldChar w:fldCharType="separate"/>
          </w:r>
          <w:hyperlink w:anchor="_Toc132789393" w:history="1">
            <w:r w:rsidR="00B371F5" w:rsidRPr="00291783">
              <w:rPr>
                <w:rStyle w:val="Hyperlink"/>
                <w:b/>
                <w:bCs/>
                <w:noProof/>
              </w:rPr>
              <w:t>I.</w:t>
            </w:r>
            <w:r w:rsidR="00B371F5">
              <w:rPr>
                <w:rFonts w:eastAsiaTheme="minorEastAsia"/>
                <w:noProof/>
              </w:rPr>
              <w:tab/>
            </w:r>
            <w:r w:rsidR="00B371F5" w:rsidRPr="00291783">
              <w:rPr>
                <w:rStyle w:val="Hyperlink"/>
                <w:b/>
                <w:bCs/>
                <w:noProof/>
              </w:rPr>
              <w:t>Compliance with the Montana Environmental Policy Act</w:t>
            </w:r>
            <w:r w:rsidR="00B371F5">
              <w:rPr>
                <w:noProof/>
                <w:webHidden/>
              </w:rPr>
              <w:tab/>
            </w:r>
            <w:r w:rsidR="00B371F5">
              <w:rPr>
                <w:noProof/>
                <w:webHidden/>
              </w:rPr>
              <w:fldChar w:fldCharType="begin"/>
            </w:r>
            <w:r w:rsidR="00B371F5">
              <w:rPr>
                <w:noProof/>
                <w:webHidden/>
              </w:rPr>
              <w:instrText xml:space="preserve"> PAGEREF _Toc132789393 \h </w:instrText>
            </w:r>
            <w:r w:rsidR="00B371F5">
              <w:rPr>
                <w:noProof/>
                <w:webHidden/>
              </w:rPr>
            </w:r>
            <w:r w:rsidR="00B371F5">
              <w:rPr>
                <w:noProof/>
                <w:webHidden/>
              </w:rPr>
              <w:fldChar w:fldCharType="separate"/>
            </w:r>
            <w:r w:rsidR="00B371F5">
              <w:rPr>
                <w:noProof/>
                <w:webHidden/>
              </w:rPr>
              <w:t>3</w:t>
            </w:r>
            <w:r w:rsidR="00B371F5">
              <w:rPr>
                <w:noProof/>
                <w:webHidden/>
              </w:rPr>
              <w:fldChar w:fldCharType="end"/>
            </w:r>
          </w:hyperlink>
        </w:p>
        <w:p w14:paraId="7A013662" w14:textId="62311650" w:rsidR="00B371F5" w:rsidRDefault="00A4009A">
          <w:pPr>
            <w:pStyle w:val="TOC1"/>
            <w:tabs>
              <w:tab w:val="left" w:pos="440"/>
              <w:tab w:val="right" w:leader="dot" w:pos="10790"/>
            </w:tabs>
            <w:rPr>
              <w:rFonts w:eastAsiaTheme="minorEastAsia"/>
              <w:noProof/>
            </w:rPr>
          </w:pPr>
          <w:hyperlink w:anchor="_Toc132789394" w:history="1">
            <w:r w:rsidR="00B371F5" w:rsidRPr="00291783">
              <w:rPr>
                <w:rStyle w:val="Hyperlink"/>
                <w:b/>
                <w:bCs/>
                <w:noProof/>
              </w:rPr>
              <w:t>II.</w:t>
            </w:r>
            <w:r w:rsidR="00B371F5">
              <w:rPr>
                <w:rFonts w:eastAsiaTheme="minorEastAsia"/>
                <w:noProof/>
              </w:rPr>
              <w:tab/>
            </w:r>
            <w:r w:rsidR="00B371F5" w:rsidRPr="00291783">
              <w:rPr>
                <w:rStyle w:val="Hyperlink"/>
                <w:b/>
                <w:bCs/>
                <w:noProof/>
              </w:rPr>
              <w:t>Background and Description of Proposed Project</w:t>
            </w:r>
            <w:r w:rsidR="00B371F5">
              <w:rPr>
                <w:noProof/>
                <w:webHidden/>
              </w:rPr>
              <w:tab/>
            </w:r>
            <w:r w:rsidR="00B371F5">
              <w:rPr>
                <w:noProof/>
                <w:webHidden/>
              </w:rPr>
              <w:fldChar w:fldCharType="begin"/>
            </w:r>
            <w:r w:rsidR="00B371F5">
              <w:rPr>
                <w:noProof/>
                <w:webHidden/>
              </w:rPr>
              <w:instrText xml:space="preserve"> PAGEREF _Toc132789394 \h </w:instrText>
            </w:r>
            <w:r w:rsidR="00B371F5">
              <w:rPr>
                <w:noProof/>
                <w:webHidden/>
              </w:rPr>
            </w:r>
            <w:r w:rsidR="00B371F5">
              <w:rPr>
                <w:noProof/>
                <w:webHidden/>
              </w:rPr>
              <w:fldChar w:fldCharType="separate"/>
            </w:r>
            <w:r w:rsidR="00B371F5">
              <w:rPr>
                <w:noProof/>
                <w:webHidden/>
              </w:rPr>
              <w:t>3</w:t>
            </w:r>
            <w:r w:rsidR="00B371F5">
              <w:rPr>
                <w:noProof/>
                <w:webHidden/>
              </w:rPr>
              <w:fldChar w:fldCharType="end"/>
            </w:r>
          </w:hyperlink>
        </w:p>
        <w:p w14:paraId="1B9044BD" w14:textId="43744221" w:rsidR="00B371F5" w:rsidRDefault="00A4009A">
          <w:pPr>
            <w:pStyle w:val="TOC1"/>
            <w:tabs>
              <w:tab w:val="left" w:pos="660"/>
              <w:tab w:val="right" w:leader="dot" w:pos="10790"/>
            </w:tabs>
            <w:rPr>
              <w:rFonts w:eastAsiaTheme="minorEastAsia"/>
              <w:noProof/>
            </w:rPr>
          </w:pPr>
          <w:hyperlink w:anchor="_Toc132789395" w:history="1">
            <w:r w:rsidR="00B371F5" w:rsidRPr="00291783">
              <w:rPr>
                <w:rStyle w:val="Hyperlink"/>
                <w:b/>
                <w:bCs/>
                <w:noProof/>
              </w:rPr>
              <w:t>III.</w:t>
            </w:r>
            <w:r w:rsidR="00B371F5">
              <w:rPr>
                <w:rFonts w:eastAsiaTheme="minorEastAsia"/>
                <w:noProof/>
              </w:rPr>
              <w:tab/>
            </w:r>
            <w:r w:rsidR="00B371F5" w:rsidRPr="00291783">
              <w:rPr>
                <w:rStyle w:val="Hyperlink"/>
                <w:b/>
                <w:bCs/>
                <w:noProof/>
              </w:rPr>
              <w:t>Purpose and Need</w:t>
            </w:r>
            <w:r w:rsidR="00B371F5">
              <w:rPr>
                <w:noProof/>
                <w:webHidden/>
              </w:rPr>
              <w:tab/>
            </w:r>
            <w:r w:rsidR="00B371F5">
              <w:rPr>
                <w:noProof/>
                <w:webHidden/>
              </w:rPr>
              <w:fldChar w:fldCharType="begin"/>
            </w:r>
            <w:r w:rsidR="00B371F5">
              <w:rPr>
                <w:noProof/>
                <w:webHidden/>
              </w:rPr>
              <w:instrText xml:space="preserve"> PAGEREF _Toc132789395 \h </w:instrText>
            </w:r>
            <w:r w:rsidR="00B371F5">
              <w:rPr>
                <w:noProof/>
                <w:webHidden/>
              </w:rPr>
            </w:r>
            <w:r w:rsidR="00B371F5">
              <w:rPr>
                <w:noProof/>
                <w:webHidden/>
              </w:rPr>
              <w:fldChar w:fldCharType="separate"/>
            </w:r>
            <w:r w:rsidR="00B371F5">
              <w:rPr>
                <w:noProof/>
                <w:webHidden/>
              </w:rPr>
              <w:t>4</w:t>
            </w:r>
            <w:r w:rsidR="00B371F5">
              <w:rPr>
                <w:noProof/>
                <w:webHidden/>
              </w:rPr>
              <w:fldChar w:fldCharType="end"/>
            </w:r>
          </w:hyperlink>
        </w:p>
        <w:p w14:paraId="08A9D94F" w14:textId="1EA2BC0E" w:rsidR="00B371F5" w:rsidRDefault="00A4009A">
          <w:pPr>
            <w:pStyle w:val="TOC1"/>
            <w:tabs>
              <w:tab w:val="left" w:pos="660"/>
              <w:tab w:val="right" w:leader="dot" w:pos="10790"/>
            </w:tabs>
            <w:rPr>
              <w:rFonts w:eastAsiaTheme="minorEastAsia"/>
              <w:noProof/>
            </w:rPr>
          </w:pPr>
          <w:hyperlink w:anchor="_Toc132789396" w:history="1">
            <w:r w:rsidR="00B371F5" w:rsidRPr="00291783">
              <w:rPr>
                <w:rStyle w:val="Hyperlink"/>
                <w:b/>
                <w:bCs/>
                <w:noProof/>
              </w:rPr>
              <w:t>IV.</w:t>
            </w:r>
            <w:r w:rsidR="00B371F5">
              <w:rPr>
                <w:rFonts w:eastAsiaTheme="minorEastAsia"/>
                <w:noProof/>
              </w:rPr>
              <w:tab/>
            </w:r>
            <w:r w:rsidR="00B371F5" w:rsidRPr="00291783">
              <w:rPr>
                <w:rStyle w:val="Hyperlink"/>
                <w:b/>
                <w:bCs/>
                <w:noProof/>
              </w:rPr>
              <w:t>Other Agency Regulatory Responsibilities</w:t>
            </w:r>
            <w:r w:rsidR="00B371F5">
              <w:rPr>
                <w:noProof/>
                <w:webHidden/>
              </w:rPr>
              <w:tab/>
            </w:r>
            <w:r w:rsidR="00B371F5">
              <w:rPr>
                <w:noProof/>
                <w:webHidden/>
              </w:rPr>
              <w:fldChar w:fldCharType="begin"/>
            </w:r>
            <w:r w:rsidR="00B371F5">
              <w:rPr>
                <w:noProof/>
                <w:webHidden/>
              </w:rPr>
              <w:instrText xml:space="preserve"> PAGEREF _Toc132789396 \h </w:instrText>
            </w:r>
            <w:r w:rsidR="00B371F5">
              <w:rPr>
                <w:noProof/>
                <w:webHidden/>
              </w:rPr>
            </w:r>
            <w:r w:rsidR="00B371F5">
              <w:rPr>
                <w:noProof/>
                <w:webHidden/>
              </w:rPr>
              <w:fldChar w:fldCharType="separate"/>
            </w:r>
            <w:r w:rsidR="00B371F5">
              <w:rPr>
                <w:noProof/>
                <w:webHidden/>
              </w:rPr>
              <w:t>4</w:t>
            </w:r>
            <w:r w:rsidR="00B371F5">
              <w:rPr>
                <w:noProof/>
                <w:webHidden/>
              </w:rPr>
              <w:fldChar w:fldCharType="end"/>
            </w:r>
          </w:hyperlink>
        </w:p>
        <w:p w14:paraId="77026C96" w14:textId="1B0D958C" w:rsidR="00B371F5" w:rsidRDefault="00A4009A">
          <w:pPr>
            <w:pStyle w:val="TOC1"/>
            <w:tabs>
              <w:tab w:val="left" w:pos="440"/>
              <w:tab w:val="right" w:leader="dot" w:pos="10790"/>
            </w:tabs>
            <w:rPr>
              <w:rFonts w:eastAsiaTheme="minorEastAsia"/>
              <w:noProof/>
            </w:rPr>
          </w:pPr>
          <w:hyperlink w:anchor="_Toc132789397" w:history="1">
            <w:r w:rsidR="00B371F5" w:rsidRPr="00291783">
              <w:rPr>
                <w:rStyle w:val="Hyperlink"/>
                <w:b/>
                <w:bCs/>
                <w:noProof/>
              </w:rPr>
              <w:t>V.</w:t>
            </w:r>
            <w:r w:rsidR="00B371F5">
              <w:rPr>
                <w:rFonts w:eastAsiaTheme="minorEastAsia"/>
                <w:noProof/>
              </w:rPr>
              <w:tab/>
            </w:r>
            <w:r w:rsidR="00B371F5" w:rsidRPr="00291783">
              <w:rPr>
                <w:rStyle w:val="Hyperlink"/>
                <w:b/>
                <w:bCs/>
                <w:noProof/>
              </w:rPr>
              <w:t>List of Mitigations, Stipulations</w:t>
            </w:r>
            <w:r w:rsidR="00B371F5">
              <w:rPr>
                <w:noProof/>
                <w:webHidden/>
              </w:rPr>
              <w:tab/>
            </w:r>
            <w:r w:rsidR="00B371F5">
              <w:rPr>
                <w:noProof/>
                <w:webHidden/>
              </w:rPr>
              <w:fldChar w:fldCharType="begin"/>
            </w:r>
            <w:r w:rsidR="00B371F5">
              <w:rPr>
                <w:noProof/>
                <w:webHidden/>
              </w:rPr>
              <w:instrText xml:space="preserve"> PAGEREF _Toc132789397 \h </w:instrText>
            </w:r>
            <w:r w:rsidR="00B371F5">
              <w:rPr>
                <w:noProof/>
                <w:webHidden/>
              </w:rPr>
            </w:r>
            <w:r w:rsidR="00B371F5">
              <w:rPr>
                <w:noProof/>
                <w:webHidden/>
              </w:rPr>
              <w:fldChar w:fldCharType="separate"/>
            </w:r>
            <w:r w:rsidR="00B371F5">
              <w:rPr>
                <w:noProof/>
                <w:webHidden/>
              </w:rPr>
              <w:t>5</w:t>
            </w:r>
            <w:r w:rsidR="00B371F5">
              <w:rPr>
                <w:noProof/>
                <w:webHidden/>
              </w:rPr>
              <w:fldChar w:fldCharType="end"/>
            </w:r>
          </w:hyperlink>
        </w:p>
        <w:p w14:paraId="330C9BDF" w14:textId="165FFDFF" w:rsidR="00B371F5" w:rsidRDefault="00A4009A">
          <w:pPr>
            <w:pStyle w:val="TOC1"/>
            <w:tabs>
              <w:tab w:val="left" w:pos="660"/>
              <w:tab w:val="right" w:leader="dot" w:pos="10790"/>
            </w:tabs>
            <w:rPr>
              <w:rFonts w:eastAsiaTheme="minorEastAsia"/>
              <w:noProof/>
            </w:rPr>
          </w:pPr>
          <w:hyperlink w:anchor="_Toc132789398" w:history="1">
            <w:r w:rsidR="00B371F5" w:rsidRPr="00291783">
              <w:rPr>
                <w:rStyle w:val="Hyperlink"/>
                <w:b/>
                <w:bCs/>
                <w:noProof/>
              </w:rPr>
              <w:t>VI.</w:t>
            </w:r>
            <w:r w:rsidR="00B371F5">
              <w:rPr>
                <w:rFonts w:eastAsiaTheme="minorEastAsia"/>
                <w:noProof/>
              </w:rPr>
              <w:tab/>
            </w:r>
            <w:r w:rsidR="00B371F5" w:rsidRPr="00291783">
              <w:rPr>
                <w:rStyle w:val="Hyperlink"/>
                <w:b/>
                <w:bCs/>
                <w:noProof/>
              </w:rPr>
              <w:t>Alternatives Considered</w:t>
            </w:r>
            <w:r w:rsidR="00B371F5">
              <w:rPr>
                <w:noProof/>
                <w:webHidden/>
              </w:rPr>
              <w:tab/>
            </w:r>
            <w:r w:rsidR="00B371F5">
              <w:rPr>
                <w:noProof/>
                <w:webHidden/>
              </w:rPr>
              <w:fldChar w:fldCharType="begin"/>
            </w:r>
            <w:r w:rsidR="00B371F5">
              <w:rPr>
                <w:noProof/>
                <w:webHidden/>
              </w:rPr>
              <w:instrText xml:space="preserve"> PAGEREF _Toc132789398 \h </w:instrText>
            </w:r>
            <w:r w:rsidR="00B371F5">
              <w:rPr>
                <w:noProof/>
                <w:webHidden/>
              </w:rPr>
            </w:r>
            <w:r w:rsidR="00B371F5">
              <w:rPr>
                <w:noProof/>
                <w:webHidden/>
              </w:rPr>
              <w:fldChar w:fldCharType="separate"/>
            </w:r>
            <w:r w:rsidR="00B371F5">
              <w:rPr>
                <w:noProof/>
                <w:webHidden/>
              </w:rPr>
              <w:t>5</w:t>
            </w:r>
            <w:r w:rsidR="00B371F5">
              <w:rPr>
                <w:noProof/>
                <w:webHidden/>
              </w:rPr>
              <w:fldChar w:fldCharType="end"/>
            </w:r>
          </w:hyperlink>
        </w:p>
        <w:p w14:paraId="05C48AB7" w14:textId="35B1862C" w:rsidR="00B371F5" w:rsidRDefault="00A4009A">
          <w:pPr>
            <w:pStyle w:val="TOC1"/>
            <w:tabs>
              <w:tab w:val="left" w:pos="660"/>
              <w:tab w:val="right" w:leader="dot" w:pos="10790"/>
            </w:tabs>
            <w:rPr>
              <w:rFonts w:eastAsiaTheme="minorEastAsia"/>
              <w:noProof/>
            </w:rPr>
          </w:pPr>
          <w:hyperlink w:anchor="_Toc132789399" w:history="1">
            <w:r w:rsidR="00B371F5" w:rsidRPr="00291783">
              <w:rPr>
                <w:rStyle w:val="Hyperlink"/>
                <w:b/>
                <w:bCs/>
                <w:noProof/>
              </w:rPr>
              <w:t>VII.</w:t>
            </w:r>
            <w:r w:rsidR="00B371F5">
              <w:rPr>
                <w:rFonts w:eastAsiaTheme="minorEastAsia"/>
                <w:noProof/>
              </w:rPr>
              <w:tab/>
            </w:r>
            <w:r w:rsidR="00B371F5" w:rsidRPr="00291783">
              <w:rPr>
                <w:rStyle w:val="Hyperlink"/>
                <w:b/>
                <w:bCs/>
                <w:noProof/>
              </w:rPr>
              <w:t>Summary of Potential Impacts of the Proposed Project on the Physical Environment and Human Population</w:t>
            </w:r>
            <w:r w:rsidR="00B371F5">
              <w:rPr>
                <w:noProof/>
                <w:webHidden/>
              </w:rPr>
              <w:tab/>
            </w:r>
            <w:r w:rsidR="00B371F5">
              <w:rPr>
                <w:noProof/>
                <w:webHidden/>
              </w:rPr>
              <w:fldChar w:fldCharType="begin"/>
            </w:r>
            <w:r w:rsidR="00B371F5">
              <w:rPr>
                <w:noProof/>
                <w:webHidden/>
              </w:rPr>
              <w:instrText xml:space="preserve"> PAGEREF _Toc132789399 \h </w:instrText>
            </w:r>
            <w:r w:rsidR="00B371F5">
              <w:rPr>
                <w:noProof/>
                <w:webHidden/>
              </w:rPr>
            </w:r>
            <w:r w:rsidR="00B371F5">
              <w:rPr>
                <w:noProof/>
                <w:webHidden/>
              </w:rPr>
              <w:fldChar w:fldCharType="separate"/>
            </w:r>
            <w:r w:rsidR="00B371F5">
              <w:rPr>
                <w:noProof/>
                <w:webHidden/>
              </w:rPr>
              <w:t>6</w:t>
            </w:r>
            <w:r w:rsidR="00B371F5">
              <w:rPr>
                <w:noProof/>
                <w:webHidden/>
              </w:rPr>
              <w:fldChar w:fldCharType="end"/>
            </w:r>
          </w:hyperlink>
        </w:p>
        <w:p w14:paraId="600A33A5" w14:textId="7621DD28" w:rsidR="00B371F5" w:rsidRDefault="00A4009A">
          <w:pPr>
            <w:pStyle w:val="TOC1"/>
            <w:tabs>
              <w:tab w:val="left" w:pos="660"/>
              <w:tab w:val="right" w:leader="dot" w:pos="10790"/>
            </w:tabs>
            <w:rPr>
              <w:rFonts w:eastAsiaTheme="minorEastAsia"/>
              <w:noProof/>
            </w:rPr>
          </w:pPr>
          <w:hyperlink w:anchor="_Toc132789400" w:history="1">
            <w:r w:rsidR="00B371F5" w:rsidRPr="00291783">
              <w:rPr>
                <w:rStyle w:val="Hyperlink"/>
                <w:b/>
                <w:bCs/>
                <w:noProof/>
              </w:rPr>
              <w:t>VIII.</w:t>
            </w:r>
            <w:r w:rsidR="00B371F5">
              <w:rPr>
                <w:rFonts w:eastAsiaTheme="minorEastAsia"/>
                <w:noProof/>
              </w:rPr>
              <w:tab/>
            </w:r>
            <w:r w:rsidR="00B371F5" w:rsidRPr="00291783">
              <w:rPr>
                <w:rStyle w:val="Hyperlink"/>
                <w:b/>
                <w:bCs/>
                <w:noProof/>
              </w:rPr>
              <w:t>Private Property Impact Analysis (Takings)</w:t>
            </w:r>
            <w:r w:rsidR="00B371F5">
              <w:rPr>
                <w:noProof/>
                <w:webHidden/>
              </w:rPr>
              <w:tab/>
            </w:r>
            <w:r w:rsidR="00B371F5">
              <w:rPr>
                <w:noProof/>
                <w:webHidden/>
              </w:rPr>
              <w:fldChar w:fldCharType="begin"/>
            </w:r>
            <w:r w:rsidR="00B371F5">
              <w:rPr>
                <w:noProof/>
                <w:webHidden/>
              </w:rPr>
              <w:instrText xml:space="preserve"> PAGEREF _Toc132789400 \h </w:instrText>
            </w:r>
            <w:r w:rsidR="00B371F5">
              <w:rPr>
                <w:noProof/>
                <w:webHidden/>
              </w:rPr>
            </w:r>
            <w:r w:rsidR="00B371F5">
              <w:rPr>
                <w:noProof/>
                <w:webHidden/>
              </w:rPr>
              <w:fldChar w:fldCharType="separate"/>
            </w:r>
            <w:r w:rsidR="00B371F5">
              <w:rPr>
                <w:noProof/>
                <w:webHidden/>
              </w:rPr>
              <w:t>11</w:t>
            </w:r>
            <w:r w:rsidR="00B371F5">
              <w:rPr>
                <w:noProof/>
                <w:webHidden/>
              </w:rPr>
              <w:fldChar w:fldCharType="end"/>
            </w:r>
          </w:hyperlink>
        </w:p>
        <w:p w14:paraId="026C1E62" w14:textId="01091A74" w:rsidR="00B371F5" w:rsidRDefault="00A4009A">
          <w:pPr>
            <w:pStyle w:val="TOC1"/>
            <w:tabs>
              <w:tab w:val="left" w:pos="660"/>
              <w:tab w:val="right" w:leader="dot" w:pos="10790"/>
            </w:tabs>
            <w:rPr>
              <w:rFonts w:eastAsiaTheme="minorEastAsia"/>
              <w:noProof/>
            </w:rPr>
          </w:pPr>
          <w:hyperlink w:anchor="_Toc132789401" w:history="1">
            <w:r w:rsidR="00B371F5" w:rsidRPr="00291783">
              <w:rPr>
                <w:rStyle w:val="Hyperlink"/>
                <w:b/>
                <w:bCs/>
                <w:noProof/>
              </w:rPr>
              <w:t>IX.</w:t>
            </w:r>
            <w:r w:rsidR="00B371F5">
              <w:rPr>
                <w:rFonts w:eastAsiaTheme="minorEastAsia"/>
                <w:noProof/>
              </w:rPr>
              <w:tab/>
            </w:r>
            <w:r w:rsidR="00B371F5" w:rsidRPr="00291783">
              <w:rPr>
                <w:rStyle w:val="Hyperlink"/>
                <w:b/>
                <w:bCs/>
                <w:noProof/>
              </w:rPr>
              <w:t>Public Participation</w:t>
            </w:r>
            <w:r w:rsidR="00B371F5">
              <w:rPr>
                <w:noProof/>
                <w:webHidden/>
              </w:rPr>
              <w:tab/>
            </w:r>
            <w:r w:rsidR="00B371F5">
              <w:rPr>
                <w:noProof/>
                <w:webHidden/>
              </w:rPr>
              <w:fldChar w:fldCharType="begin"/>
            </w:r>
            <w:r w:rsidR="00B371F5">
              <w:rPr>
                <w:noProof/>
                <w:webHidden/>
              </w:rPr>
              <w:instrText xml:space="preserve"> PAGEREF _Toc132789401 \h </w:instrText>
            </w:r>
            <w:r w:rsidR="00B371F5">
              <w:rPr>
                <w:noProof/>
                <w:webHidden/>
              </w:rPr>
            </w:r>
            <w:r w:rsidR="00B371F5">
              <w:rPr>
                <w:noProof/>
                <w:webHidden/>
              </w:rPr>
              <w:fldChar w:fldCharType="separate"/>
            </w:r>
            <w:r w:rsidR="00B371F5">
              <w:rPr>
                <w:noProof/>
                <w:webHidden/>
              </w:rPr>
              <w:t>12</w:t>
            </w:r>
            <w:r w:rsidR="00B371F5">
              <w:rPr>
                <w:noProof/>
                <w:webHidden/>
              </w:rPr>
              <w:fldChar w:fldCharType="end"/>
            </w:r>
          </w:hyperlink>
        </w:p>
        <w:p w14:paraId="08D63620" w14:textId="7464EAEC" w:rsidR="00B371F5" w:rsidRDefault="00A4009A">
          <w:pPr>
            <w:pStyle w:val="TOC1"/>
            <w:tabs>
              <w:tab w:val="left" w:pos="440"/>
              <w:tab w:val="right" w:leader="dot" w:pos="10790"/>
            </w:tabs>
            <w:rPr>
              <w:rFonts w:eastAsiaTheme="minorEastAsia"/>
              <w:noProof/>
            </w:rPr>
          </w:pPr>
          <w:hyperlink w:anchor="_Toc132789402" w:history="1">
            <w:r w:rsidR="00B371F5" w:rsidRPr="00291783">
              <w:rPr>
                <w:rStyle w:val="Hyperlink"/>
                <w:b/>
                <w:bCs/>
                <w:noProof/>
              </w:rPr>
              <w:t>X.</w:t>
            </w:r>
            <w:r w:rsidR="00B371F5">
              <w:rPr>
                <w:rFonts w:eastAsiaTheme="minorEastAsia"/>
                <w:noProof/>
              </w:rPr>
              <w:tab/>
            </w:r>
            <w:r w:rsidR="00B371F5" w:rsidRPr="00291783">
              <w:rPr>
                <w:rStyle w:val="Hyperlink"/>
                <w:b/>
                <w:bCs/>
                <w:noProof/>
              </w:rPr>
              <w:t>Recommendation for Further Environmental Analysis</w:t>
            </w:r>
            <w:r w:rsidR="00B371F5">
              <w:rPr>
                <w:noProof/>
                <w:webHidden/>
              </w:rPr>
              <w:tab/>
            </w:r>
            <w:r w:rsidR="00B371F5">
              <w:rPr>
                <w:noProof/>
                <w:webHidden/>
              </w:rPr>
              <w:fldChar w:fldCharType="begin"/>
            </w:r>
            <w:r w:rsidR="00B371F5">
              <w:rPr>
                <w:noProof/>
                <w:webHidden/>
              </w:rPr>
              <w:instrText xml:space="preserve"> PAGEREF _Toc132789402 \h </w:instrText>
            </w:r>
            <w:r w:rsidR="00B371F5">
              <w:rPr>
                <w:noProof/>
                <w:webHidden/>
              </w:rPr>
            </w:r>
            <w:r w:rsidR="00B371F5">
              <w:rPr>
                <w:noProof/>
                <w:webHidden/>
              </w:rPr>
              <w:fldChar w:fldCharType="separate"/>
            </w:r>
            <w:r w:rsidR="00B371F5">
              <w:rPr>
                <w:noProof/>
                <w:webHidden/>
              </w:rPr>
              <w:t>13</w:t>
            </w:r>
            <w:r w:rsidR="00B371F5">
              <w:rPr>
                <w:noProof/>
                <w:webHidden/>
              </w:rPr>
              <w:fldChar w:fldCharType="end"/>
            </w:r>
          </w:hyperlink>
        </w:p>
        <w:p w14:paraId="1CE716A9" w14:textId="74BFF3FF" w:rsidR="00B371F5" w:rsidRDefault="00A4009A">
          <w:pPr>
            <w:pStyle w:val="TOC1"/>
            <w:tabs>
              <w:tab w:val="left" w:pos="660"/>
              <w:tab w:val="right" w:leader="dot" w:pos="10790"/>
            </w:tabs>
            <w:rPr>
              <w:rFonts w:eastAsiaTheme="minorEastAsia"/>
              <w:noProof/>
            </w:rPr>
          </w:pPr>
          <w:hyperlink w:anchor="_Toc132789403" w:history="1">
            <w:r w:rsidR="00B371F5" w:rsidRPr="00291783">
              <w:rPr>
                <w:rStyle w:val="Hyperlink"/>
                <w:b/>
                <w:bCs/>
                <w:noProof/>
              </w:rPr>
              <w:t>XI.</w:t>
            </w:r>
            <w:r w:rsidR="00B371F5">
              <w:rPr>
                <w:rFonts w:eastAsiaTheme="minorEastAsia"/>
                <w:noProof/>
              </w:rPr>
              <w:tab/>
            </w:r>
            <w:r w:rsidR="00B371F5" w:rsidRPr="00291783">
              <w:rPr>
                <w:rStyle w:val="Hyperlink"/>
                <w:b/>
                <w:bCs/>
                <w:noProof/>
              </w:rPr>
              <w:t>EA Preparation and Review</w:t>
            </w:r>
            <w:r w:rsidR="00B371F5">
              <w:rPr>
                <w:noProof/>
                <w:webHidden/>
              </w:rPr>
              <w:tab/>
            </w:r>
            <w:r w:rsidR="00B371F5">
              <w:rPr>
                <w:noProof/>
                <w:webHidden/>
              </w:rPr>
              <w:fldChar w:fldCharType="begin"/>
            </w:r>
            <w:r w:rsidR="00B371F5">
              <w:rPr>
                <w:noProof/>
                <w:webHidden/>
              </w:rPr>
              <w:instrText xml:space="preserve"> PAGEREF _Toc132789403 \h </w:instrText>
            </w:r>
            <w:r w:rsidR="00B371F5">
              <w:rPr>
                <w:noProof/>
                <w:webHidden/>
              </w:rPr>
            </w:r>
            <w:r w:rsidR="00B371F5">
              <w:rPr>
                <w:noProof/>
                <w:webHidden/>
              </w:rPr>
              <w:fldChar w:fldCharType="separate"/>
            </w:r>
            <w:r w:rsidR="00B371F5">
              <w:rPr>
                <w:noProof/>
                <w:webHidden/>
              </w:rPr>
              <w:t>13</w:t>
            </w:r>
            <w:r w:rsidR="00B371F5">
              <w:rPr>
                <w:noProof/>
                <w:webHidden/>
              </w:rPr>
              <w:fldChar w:fldCharType="end"/>
            </w:r>
          </w:hyperlink>
        </w:p>
        <w:p w14:paraId="3CE552E0" w14:textId="685D223B" w:rsidR="007B176A" w:rsidRDefault="007B176A">
          <w:r>
            <w:rPr>
              <w:b/>
              <w:bCs/>
              <w:noProof/>
            </w:rPr>
            <w:fldChar w:fldCharType="end"/>
          </w:r>
        </w:p>
      </w:sdtContent>
    </w:sdt>
    <w:p w14:paraId="7BCC09B9" w14:textId="1471D1FC" w:rsidR="00F31E49" w:rsidRDefault="00F31E49">
      <w:pPr>
        <w:rPr>
          <w:b/>
          <w:bCs/>
          <w:sz w:val="24"/>
          <w:szCs w:val="24"/>
        </w:rPr>
      </w:pPr>
      <w:r>
        <w:rPr>
          <w:b/>
          <w:bCs/>
          <w:sz w:val="24"/>
          <w:szCs w:val="24"/>
        </w:rPr>
        <w:br w:type="page"/>
      </w:r>
    </w:p>
    <w:p w14:paraId="38AE1D82" w14:textId="607263A8" w:rsidR="00DE71A7" w:rsidRDefault="00DE71A7" w:rsidP="00C4183A">
      <w:pPr>
        <w:pStyle w:val="Heading1"/>
        <w:numPr>
          <w:ilvl w:val="0"/>
          <w:numId w:val="2"/>
        </w:numPr>
        <w:rPr>
          <w:b/>
          <w:bCs/>
          <w:color w:val="auto"/>
          <w:u w:val="single"/>
        </w:rPr>
      </w:pPr>
      <w:bookmarkStart w:id="0" w:name="_Toc132789393"/>
      <w:r>
        <w:rPr>
          <w:b/>
          <w:bCs/>
          <w:color w:val="auto"/>
          <w:u w:val="single"/>
        </w:rPr>
        <w:lastRenderedPageBreak/>
        <w:t>Compliance with the Montana Environmental P</w:t>
      </w:r>
      <w:r w:rsidR="005475C6">
        <w:rPr>
          <w:b/>
          <w:bCs/>
          <w:color w:val="auto"/>
          <w:u w:val="single"/>
        </w:rPr>
        <w:t>olicy Act</w:t>
      </w:r>
      <w:bookmarkEnd w:id="0"/>
    </w:p>
    <w:p w14:paraId="30E70BAC" w14:textId="46825F08" w:rsidR="005475C6" w:rsidRPr="00710C8B" w:rsidRDefault="005475C6" w:rsidP="005475C6">
      <w:pPr>
        <w:ind w:left="720"/>
        <w:jc w:val="both"/>
        <w:rPr>
          <w:rFonts w:cstheme="minorHAnsi"/>
          <w:i/>
          <w:iCs/>
        </w:rPr>
      </w:pPr>
      <w:r w:rsidRPr="00710C8B">
        <w:rPr>
          <w:rFonts w:cstheme="minorHAnsi"/>
          <w:i/>
          <w:iCs/>
        </w:rPr>
        <w:t xml:space="preserve">Before a proposed </w:t>
      </w:r>
      <w:r w:rsidR="00822A7C" w:rsidRPr="00710C8B">
        <w:rPr>
          <w:rFonts w:cstheme="minorHAnsi"/>
          <w:i/>
          <w:iCs/>
        </w:rPr>
        <w:t>project</w:t>
      </w:r>
      <w:r w:rsidRPr="00710C8B">
        <w:rPr>
          <w:rFonts w:cstheme="minorHAnsi"/>
          <w:i/>
          <w:iCs/>
        </w:rPr>
        <w:t xml:space="preserve"> may be approved, environmental review must be conducted to identify and consider potential impacts of the proposed </w:t>
      </w:r>
      <w:r w:rsidR="00822A7C" w:rsidRPr="00710C8B">
        <w:rPr>
          <w:rFonts w:cstheme="minorHAnsi"/>
          <w:i/>
          <w:iCs/>
        </w:rPr>
        <w:t>project</w:t>
      </w:r>
      <w:r w:rsidRPr="00710C8B">
        <w:rPr>
          <w:rFonts w:cstheme="minorHAnsi"/>
          <w:i/>
          <w:iCs/>
        </w:rPr>
        <w:t xml:space="preserve"> on the human and physical environment affected by the </w:t>
      </w:r>
      <w:r w:rsidR="00822A7C" w:rsidRPr="00710C8B">
        <w:rPr>
          <w:rFonts w:cstheme="minorHAnsi"/>
          <w:i/>
          <w:iCs/>
        </w:rPr>
        <w:t>project</w:t>
      </w:r>
      <w:r w:rsidRPr="00710C8B">
        <w:rPr>
          <w:rFonts w:cstheme="minorHAnsi"/>
          <w:i/>
          <w:iCs/>
        </w:rPr>
        <w:t xml:space="preserve">. </w:t>
      </w:r>
      <w:r w:rsidR="008640A6" w:rsidRPr="00710C8B">
        <w:rPr>
          <w:rFonts w:cstheme="minorHAnsi"/>
          <w:i/>
          <w:iCs/>
        </w:rPr>
        <w:t>The Montana Environmental Policy Act (</w:t>
      </w:r>
      <w:r w:rsidRPr="00710C8B">
        <w:rPr>
          <w:rFonts w:cstheme="minorHAnsi"/>
          <w:i/>
          <w:iCs/>
        </w:rPr>
        <w:t>MEPA</w:t>
      </w:r>
      <w:r w:rsidR="008640A6" w:rsidRPr="00710C8B">
        <w:rPr>
          <w:rFonts w:cstheme="minorHAnsi"/>
          <w:i/>
          <w:iCs/>
        </w:rPr>
        <w:t xml:space="preserve">) </w:t>
      </w:r>
      <w:r w:rsidR="00C778BC" w:rsidRPr="00710C8B">
        <w:rPr>
          <w:rFonts w:cstheme="minorHAnsi"/>
          <w:i/>
          <w:iCs/>
        </w:rPr>
        <w:t>and its implementing rules and regulations</w:t>
      </w:r>
      <w:r w:rsidRPr="00710C8B">
        <w:rPr>
          <w:rFonts w:cstheme="minorHAnsi"/>
          <w:i/>
          <w:iCs/>
        </w:rPr>
        <w:t xml:space="preserve"> require different levels of environmental review, depending on the proposed project, significance of potential impacts, and the review timeline. § 75-1-201, Montana Code Annotated (“MCA”), and the Administrative Rules of Montana (“ARM”) 12.2.430, General Requirements of the Environmental Review Process. </w:t>
      </w:r>
    </w:p>
    <w:p w14:paraId="2AB79B6E" w14:textId="5A35BE71" w:rsidR="005475C6" w:rsidRPr="00710C8B" w:rsidRDefault="005475C6" w:rsidP="005475C6">
      <w:pPr>
        <w:ind w:left="720"/>
        <w:jc w:val="both"/>
        <w:rPr>
          <w:rFonts w:cstheme="minorHAnsi"/>
          <w:i/>
          <w:iCs/>
          <w:color w:val="000000"/>
        </w:rPr>
      </w:pPr>
      <w:r w:rsidRPr="00710C8B">
        <w:rPr>
          <w:rFonts w:cstheme="minorHAnsi"/>
          <w:i/>
          <w:iCs/>
        </w:rPr>
        <w:t>FWP must prepare an EA whe</w:t>
      </w:r>
      <w:r w:rsidR="00FA5ED5" w:rsidRPr="00710C8B">
        <w:rPr>
          <w:rFonts w:cstheme="minorHAnsi"/>
          <w:i/>
          <w:iCs/>
        </w:rPr>
        <w:t>n</w:t>
      </w:r>
      <w:r w:rsidRPr="00710C8B">
        <w:rPr>
          <w:rFonts w:cstheme="minorHAnsi"/>
          <w:i/>
          <w:iCs/>
          <w:color w:val="000000"/>
        </w:rPr>
        <w:t>:</w:t>
      </w:r>
    </w:p>
    <w:p w14:paraId="6B6269EE" w14:textId="7E2F89D2" w:rsidR="008B161A" w:rsidRPr="00710C8B" w:rsidRDefault="00FA5ED5" w:rsidP="008B161A">
      <w:pPr>
        <w:pStyle w:val="ListParagraph"/>
        <w:numPr>
          <w:ilvl w:val="0"/>
          <w:numId w:val="6"/>
        </w:numPr>
        <w:jc w:val="both"/>
        <w:rPr>
          <w:rFonts w:cstheme="minorHAnsi"/>
          <w:i/>
          <w:iCs/>
          <w:color w:val="000000"/>
        </w:rPr>
      </w:pPr>
      <w:r w:rsidRPr="00710C8B">
        <w:rPr>
          <w:rFonts w:cstheme="minorHAnsi"/>
          <w:i/>
          <w:iCs/>
          <w:color w:val="000000"/>
        </w:rPr>
        <w:t>It is consid</w:t>
      </w:r>
      <w:r w:rsidR="00E47058" w:rsidRPr="00710C8B">
        <w:rPr>
          <w:rFonts w:cstheme="minorHAnsi"/>
          <w:i/>
          <w:iCs/>
          <w:color w:val="000000"/>
        </w:rPr>
        <w:t xml:space="preserve">ering a “state-proposed </w:t>
      </w:r>
      <w:r w:rsidR="008B161A" w:rsidRPr="00710C8B">
        <w:rPr>
          <w:rFonts w:cstheme="minorHAnsi"/>
          <w:i/>
          <w:iCs/>
          <w:color w:val="000000"/>
        </w:rPr>
        <w:t>project</w:t>
      </w:r>
      <w:r w:rsidRPr="00710C8B">
        <w:rPr>
          <w:rFonts w:cstheme="minorHAnsi"/>
          <w:i/>
          <w:iCs/>
          <w:color w:val="000000"/>
        </w:rPr>
        <w:t xml:space="preserve">,” which is defined in </w:t>
      </w:r>
      <w:r w:rsidR="008B161A" w:rsidRPr="00710C8B">
        <w:rPr>
          <w:rFonts w:cstheme="minorHAnsi"/>
          <w:i/>
          <w:iCs/>
          <w:color w:val="000000"/>
        </w:rPr>
        <w:t>§ 75-1-220(8)(a) as:</w:t>
      </w:r>
    </w:p>
    <w:p w14:paraId="3986B597" w14:textId="2C6A67CC" w:rsidR="008B161A" w:rsidRPr="00710C8B" w:rsidRDefault="008B161A" w:rsidP="00CA1F20">
      <w:pPr>
        <w:pStyle w:val="ListParagraph"/>
        <w:ind w:left="1440" w:firstLine="720"/>
        <w:jc w:val="both"/>
        <w:rPr>
          <w:rFonts w:cstheme="minorHAnsi"/>
          <w:i/>
          <w:iCs/>
          <w:color w:val="000000"/>
        </w:rPr>
      </w:pPr>
      <w:r w:rsidRPr="00710C8B">
        <w:rPr>
          <w:rFonts w:cstheme="minorHAnsi"/>
          <w:i/>
          <w:iCs/>
          <w:color w:val="000000"/>
        </w:rPr>
        <w:t>(</w:t>
      </w:r>
      <w:proofErr w:type="spellStart"/>
      <w:r w:rsidRPr="00710C8B">
        <w:rPr>
          <w:rFonts w:cstheme="minorHAnsi"/>
          <w:i/>
          <w:iCs/>
          <w:color w:val="000000"/>
        </w:rPr>
        <w:t>i</w:t>
      </w:r>
      <w:proofErr w:type="spellEnd"/>
      <w:r w:rsidRPr="00710C8B">
        <w:rPr>
          <w:rFonts w:cstheme="minorHAnsi"/>
          <w:i/>
          <w:iCs/>
          <w:color w:val="000000"/>
        </w:rPr>
        <w:t xml:space="preserve">) a project, program, or activity initiated and directly undertaken by a state </w:t>
      </w:r>
      <w:proofErr w:type="gramStart"/>
      <w:r w:rsidRPr="00710C8B">
        <w:rPr>
          <w:rFonts w:cstheme="minorHAnsi"/>
          <w:i/>
          <w:iCs/>
          <w:color w:val="000000"/>
        </w:rPr>
        <w:t>agency;</w:t>
      </w:r>
      <w:proofErr w:type="gramEnd"/>
    </w:p>
    <w:p w14:paraId="00C729BD" w14:textId="6D247BDC" w:rsidR="008B161A" w:rsidRPr="00710C8B" w:rsidRDefault="008B161A" w:rsidP="008B161A">
      <w:pPr>
        <w:pStyle w:val="ListParagraph"/>
        <w:ind w:left="2160"/>
        <w:jc w:val="both"/>
        <w:rPr>
          <w:rFonts w:cstheme="minorHAnsi"/>
          <w:i/>
          <w:iCs/>
          <w:color w:val="000000"/>
        </w:rPr>
      </w:pPr>
      <w:r w:rsidRPr="00710C8B">
        <w:rPr>
          <w:rFonts w:cstheme="minorHAnsi"/>
          <w:i/>
          <w:iCs/>
          <w:color w:val="000000"/>
        </w:rPr>
        <w:t>(ii) … a project or activity supported through a contract, grant, subsidy, loan, or other form of funding assistance from a state agency, either singly or in combination with one or more other state agencies; or</w:t>
      </w:r>
    </w:p>
    <w:p w14:paraId="61BE3B2D" w14:textId="04E40E4A" w:rsidR="00FA5ED5" w:rsidRPr="00710C8B" w:rsidRDefault="008B161A" w:rsidP="00CA1F20">
      <w:pPr>
        <w:pStyle w:val="ListParagraph"/>
        <w:ind w:left="2160"/>
        <w:jc w:val="both"/>
        <w:rPr>
          <w:rFonts w:cstheme="minorHAnsi"/>
          <w:i/>
          <w:iCs/>
          <w:color w:val="000000"/>
        </w:rPr>
      </w:pPr>
      <w:r w:rsidRPr="00710C8B">
        <w:rPr>
          <w:rFonts w:cstheme="minorHAnsi"/>
          <w:i/>
          <w:iCs/>
          <w:color w:val="000000"/>
        </w:rPr>
        <w:t>(iii) … a project or activity authorized by a state agency acting in a land management capacity for a lease, easement, license, or other authorization to act.</w:t>
      </w:r>
    </w:p>
    <w:p w14:paraId="60D28B8C" w14:textId="56F401D4" w:rsidR="005475C6" w:rsidRPr="00710C8B" w:rsidRDefault="005475C6" w:rsidP="005475C6">
      <w:pPr>
        <w:pStyle w:val="ListParagraph"/>
        <w:numPr>
          <w:ilvl w:val="0"/>
          <w:numId w:val="6"/>
        </w:numPr>
        <w:jc w:val="both"/>
        <w:rPr>
          <w:rFonts w:cstheme="minorHAnsi"/>
          <w:i/>
          <w:iCs/>
          <w:color w:val="000000"/>
        </w:rPr>
      </w:pPr>
      <w:r w:rsidRPr="00710C8B">
        <w:rPr>
          <w:rFonts w:cstheme="minorHAnsi"/>
          <w:i/>
          <w:iCs/>
          <w:color w:val="000000"/>
        </w:rPr>
        <w:t xml:space="preserve">It is not clear without preparation of an EA whether the proposed </w:t>
      </w:r>
      <w:r w:rsidR="00822A7C" w:rsidRPr="00710C8B">
        <w:rPr>
          <w:rFonts w:cstheme="minorHAnsi"/>
          <w:i/>
          <w:iCs/>
          <w:color w:val="000000"/>
        </w:rPr>
        <w:t>project</w:t>
      </w:r>
      <w:r w:rsidRPr="00710C8B">
        <w:rPr>
          <w:rFonts w:cstheme="minorHAnsi"/>
          <w:i/>
          <w:iCs/>
          <w:color w:val="000000"/>
        </w:rPr>
        <w:t xml:space="preserve"> is a major one significantly affecting the quality of the human environment</w:t>
      </w:r>
      <w:r w:rsidR="0069622A" w:rsidRPr="00710C8B">
        <w:rPr>
          <w:rFonts w:cstheme="minorHAnsi"/>
          <w:i/>
          <w:iCs/>
          <w:color w:val="000000"/>
        </w:rPr>
        <w:t xml:space="preserve">. </w:t>
      </w:r>
      <w:r w:rsidRPr="00710C8B">
        <w:rPr>
          <w:rFonts w:cstheme="minorHAnsi"/>
          <w:i/>
          <w:iCs/>
          <w:color w:val="000000"/>
        </w:rPr>
        <w:t>ARM 12.2.430(3)(a)</w:t>
      </w:r>
      <w:proofErr w:type="gramStart"/>
      <w:r w:rsidRPr="00710C8B">
        <w:rPr>
          <w:rFonts w:cstheme="minorHAnsi"/>
          <w:i/>
          <w:iCs/>
          <w:color w:val="000000"/>
        </w:rPr>
        <w:t>);</w:t>
      </w:r>
      <w:proofErr w:type="gramEnd"/>
      <w:r w:rsidRPr="00710C8B">
        <w:rPr>
          <w:rFonts w:cstheme="minorHAnsi"/>
          <w:i/>
          <w:iCs/>
          <w:color w:val="000000"/>
        </w:rPr>
        <w:t xml:space="preserve"> </w:t>
      </w:r>
    </w:p>
    <w:p w14:paraId="084069BB" w14:textId="77777777" w:rsidR="005475C6" w:rsidRPr="00710C8B" w:rsidRDefault="005475C6" w:rsidP="005475C6">
      <w:pPr>
        <w:pStyle w:val="ListParagraph"/>
        <w:numPr>
          <w:ilvl w:val="0"/>
          <w:numId w:val="6"/>
        </w:numPr>
        <w:jc w:val="both"/>
        <w:rPr>
          <w:rFonts w:cstheme="minorHAnsi"/>
          <w:i/>
          <w:iCs/>
          <w:color w:val="000000"/>
        </w:rPr>
      </w:pPr>
      <w:r w:rsidRPr="00710C8B">
        <w:rPr>
          <w:rFonts w:cstheme="minorHAnsi"/>
          <w:i/>
          <w:iCs/>
          <w:color w:val="000000"/>
        </w:rPr>
        <w:t>FWP has not otherwise implemented the interdisciplinary analysis and public review purposes listed in ARM 12.2.430(2) (a) and (d) through a similar planning and decision-making process (ARM 12.2.430(3)(b)</w:t>
      </w:r>
      <w:proofErr w:type="gramStart"/>
      <w:r w:rsidRPr="00710C8B">
        <w:rPr>
          <w:rFonts w:cstheme="minorHAnsi"/>
          <w:i/>
          <w:iCs/>
          <w:color w:val="000000"/>
        </w:rPr>
        <w:t>);</w:t>
      </w:r>
      <w:proofErr w:type="gramEnd"/>
      <w:r w:rsidRPr="00710C8B">
        <w:rPr>
          <w:rFonts w:cstheme="minorHAnsi"/>
          <w:i/>
          <w:iCs/>
          <w:color w:val="000000"/>
        </w:rPr>
        <w:t xml:space="preserve"> </w:t>
      </w:r>
    </w:p>
    <w:p w14:paraId="5E00D23E" w14:textId="77777777" w:rsidR="00FA5ED5" w:rsidRPr="00710C8B" w:rsidRDefault="005475C6" w:rsidP="005475C6">
      <w:pPr>
        <w:pStyle w:val="ListParagraph"/>
        <w:numPr>
          <w:ilvl w:val="0"/>
          <w:numId w:val="6"/>
        </w:numPr>
        <w:jc w:val="both"/>
        <w:rPr>
          <w:rFonts w:cstheme="minorHAnsi"/>
          <w:i/>
          <w:iCs/>
          <w:color w:val="000000"/>
        </w:rPr>
      </w:pPr>
      <w:r w:rsidRPr="00710C8B">
        <w:rPr>
          <w:rFonts w:cstheme="minorHAnsi"/>
          <w:i/>
          <w:iCs/>
          <w:color w:val="000000"/>
        </w:rPr>
        <w:t>Statutory requirements do not allow sufficient time for the FWP to prepare an EIS (ARM 12.2.430(3)(c)</w:t>
      </w:r>
      <w:proofErr w:type="gramStart"/>
      <w:r w:rsidRPr="00710C8B">
        <w:rPr>
          <w:rFonts w:cstheme="minorHAnsi"/>
          <w:i/>
          <w:iCs/>
          <w:color w:val="000000"/>
        </w:rPr>
        <w:t>);</w:t>
      </w:r>
      <w:proofErr w:type="gramEnd"/>
      <w:r w:rsidRPr="00710C8B">
        <w:rPr>
          <w:rFonts w:cstheme="minorHAnsi"/>
          <w:i/>
          <w:iCs/>
          <w:color w:val="000000"/>
        </w:rPr>
        <w:t xml:space="preserve"> </w:t>
      </w:r>
    </w:p>
    <w:p w14:paraId="2A24E5AE" w14:textId="46DA87AF" w:rsidR="005475C6" w:rsidRPr="00710C8B" w:rsidRDefault="003E41D4" w:rsidP="005475C6">
      <w:pPr>
        <w:pStyle w:val="ListParagraph"/>
        <w:numPr>
          <w:ilvl w:val="0"/>
          <w:numId w:val="6"/>
        </w:numPr>
        <w:jc w:val="both"/>
        <w:rPr>
          <w:rFonts w:cstheme="minorHAnsi"/>
          <w:i/>
          <w:iCs/>
          <w:color w:val="000000"/>
        </w:rPr>
      </w:pPr>
      <w:r w:rsidRPr="00710C8B">
        <w:rPr>
          <w:rFonts w:cstheme="minorHAnsi"/>
          <w:i/>
          <w:iCs/>
          <w:color w:val="000000"/>
        </w:rPr>
        <w:t>T</w:t>
      </w:r>
      <w:r w:rsidR="00FA5ED5" w:rsidRPr="00710C8B">
        <w:rPr>
          <w:rFonts w:cstheme="minorHAnsi"/>
          <w:i/>
          <w:iCs/>
          <w:color w:val="000000"/>
        </w:rPr>
        <w:t xml:space="preserve">he </w:t>
      </w:r>
      <w:r w:rsidR="00822A7C" w:rsidRPr="00710C8B">
        <w:rPr>
          <w:rFonts w:cstheme="minorHAnsi"/>
          <w:i/>
          <w:iCs/>
          <w:color w:val="000000"/>
        </w:rPr>
        <w:t>project</w:t>
      </w:r>
      <w:r w:rsidR="00FA5ED5" w:rsidRPr="00710C8B">
        <w:rPr>
          <w:rFonts w:cstheme="minorHAnsi"/>
          <w:i/>
          <w:iCs/>
          <w:color w:val="000000"/>
        </w:rPr>
        <w:t xml:space="preserve"> is not specifically excluded from MEPA review according to </w:t>
      </w:r>
      <w:r w:rsidR="008B161A" w:rsidRPr="00710C8B">
        <w:rPr>
          <w:rFonts w:cstheme="minorHAnsi"/>
          <w:i/>
          <w:iCs/>
          <w:color w:val="000000"/>
        </w:rPr>
        <w:t xml:space="preserve">§ 75-1-220(8)(b) or </w:t>
      </w:r>
      <w:r w:rsidR="00FA5ED5" w:rsidRPr="00710C8B">
        <w:rPr>
          <w:rFonts w:cstheme="minorHAnsi"/>
          <w:i/>
          <w:iCs/>
          <w:color w:val="000000"/>
        </w:rPr>
        <w:t xml:space="preserve">ARM 12.2.430(5); </w:t>
      </w:r>
      <w:r w:rsidR="005475C6" w:rsidRPr="00710C8B">
        <w:rPr>
          <w:rFonts w:cstheme="minorHAnsi"/>
          <w:i/>
          <w:iCs/>
          <w:color w:val="000000"/>
        </w:rPr>
        <w:t xml:space="preserve">or </w:t>
      </w:r>
    </w:p>
    <w:p w14:paraId="648C0745" w14:textId="2A106742" w:rsidR="005475C6" w:rsidRPr="00710C8B" w:rsidRDefault="005475C6" w:rsidP="005475C6">
      <w:pPr>
        <w:pStyle w:val="ListParagraph"/>
        <w:numPr>
          <w:ilvl w:val="0"/>
          <w:numId w:val="6"/>
        </w:numPr>
        <w:jc w:val="both"/>
        <w:rPr>
          <w:rFonts w:cstheme="minorHAnsi"/>
          <w:i/>
          <w:iCs/>
          <w:color w:val="000000"/>
        </w:rPr>
      </w:pPr>
      <w:r w:rsidRPr="00710C8B">
        <w:rPr>
          <w:rFonts w:cstheme="minorHAnsi"/>
          <w:i/>
          <w:iCs/>
          <w:color w:val="000000"/>
        </w:rPr>
        <w:t xml:space="preserve">As an alternative to preparing an EIS, prepare an EA whenever the </w:t>
      </w:r>
      <w:r w:rsidR="00822A7C" w:rsidRPr="00710C8B">
        <w:rPr>
          <w:rFonts w:cstheme="minorHAnsi"/>
          <w:i/>
          <w:iCs/>
          <w:color w:val="000000"/>
        </w:rPr>
        <w:t>project</w:t>
      </w:r>
      <w:r w:rsidRPr="00710C8B">
        <w:rPr>
          <w:rFonts w:cstheme="minorHAnsi"/>
          <w:i/>
          <w:iCs/>
          <w:color w:val="000000"/>
        </w:rPr>
        <w:t xml:space="preserve"> is one that might normally require an EIS, but effects which might otherwise be deemed significant appear to be mitigable below the level of significance through design, or enforceable controls or stipulations or both imposed by the agency or other government agencies. For an EA to suffice in this instance, the agency must determine that </w:t>
      </w:r>
      <w:r w:rsidR="00822A7C" w:rsidRPr="00710C8B">
        <w:rPr>
          <w:rFonts w:cstheme="minorHAnsi"/>
          <w:i/>
          <w:iCs/>
          <w:color w:val="000000"/>
        </w:rPr>
        <w:t>all</w:t>
      </w:r>
      <w:r w:rsidRPr="00710C8B">
        <w:rPr>
          <w:rFonts w:cstheme="minorHAnsi"/>
          <w:i/>
          <w:iCs/>
          <w:color w:val="000000"/>
        </w:rPr>
        <w:t xml:space="preserve"> the impacts of the proposed </w:t>
      </w:r>
      <w:r w:rsidR="00822A7C" w:rsidRPr="00710C8B">
        <w:rPr>
          <w:rFonts w:cstheme="minorHAnsi"/>
          <w:i/>
          <w:iCs/>
          <w:color w:val="000000"/>
        </w:rPr>
        <w:t>project</w:t>
      </w:r>
      <w:r w:rsidRPr="00710C8B">
        <w:rPr>
          <w:rFonts w:cstheme="minorHAnsi"/>
          <w:i/>
          <w:iCs/>
          <w:color w:val="000000"/>
        </w:rPr>
        <w:t xml:space="preserve"> have been accurately identified, that they will be mitigated below the level of significance, and that no significant impact is likely to occur. The agency may not consider compensation for purposes of determining that impacts have been mitigated below the level of significance (ARM 12.2.430(4)).</w:t>
      </w:r>
    </w:p>
    <w:p w14:paraId="403D045B" w14:textId="7097C368" w:rsidR="00D36E77" w:rsidRPr="00710C8B" w:rsidRDefault="005475C6" w:rsidP="00F515F6">
      <w:pPr>
        <w:ind w:left="720"/>
        <w:rPr>
          <w:i/>
          <w:iCs/>
        </w:rPr>
      </w:pPr>
      <w:r w:rsidRPr="00710C8B">
        <w:rPr>
          <w:rFonts w:cstheme="minorHAnsi"/>
          <w:i/>
          <w:iCs/>
        </w:rPr>
        <w:t xml:space="preserve">MEPA is procedural; its intent is to ensure that impacts to the environment associated with a proposed </w:t>
      </w:r>
      <w:r w:rsidR="00822A7C" w:rsidRPr="00710C8B">
        <w:rPr>
          <w:rFonts w:cstheme="minorHAnsi"/>
          <w:i/>
          <w:iCs/>
        </w:rPr>
        <w:t>project</w:t>
      </w:r>
      <w:r w:rsidRPr="00710C8B">
        <w:rPr>
          <w:rFonts w:cstheme="minorHAnsi"/>
          <w:i/>
          <w:iCs/>
        </w:rPr>
        <w:t xml:space="preserve"> are fully considered and the public is informed of potential impacts resulting from the </w:t>
      </w:r>
      <w:r w:rsidR="00822A7C" w:rsidRPr="00710C8B">
        <w:rPr>
          <w:rFonts w:cstheme="minorHAnsi"/>
          <w:i/>
          <w:iCs/>
        </w:rPr>
        <w:t>project</w:t>
      </w:r>
      <w:r w:rsidRPr="00710C8B">
        <w:rPr>
          <w:rFonts w:cstheme="minorHAnsi"/>
          <w:i/>
          <w:iCs/>
        </w:rPr>
        <w:t>.</w:t>
      </w:r>
      <w:r w:rsidR="003A6C6E" w:rsidRPr="00710C8B">
        <w:rPr>
          <w:i/>
          <w:iCs/>
        </w:rPr>
        <w:t xml:space="preserve">  </w:t>
      </w:r>
    </w:p>
    <w:p w14:paraId="19B2E825" w14:textId="2FC1FE14" w:rsidR="00D200F9" w:rsidRPr="00D200F9" w:rsidRDefault="0038341D" w:rsidP="00D200F9">
      <w:pPr>
        <w:pStyle w:val="Heading1"/>
        <w:numPr>
          <w:ilvl w:val="0"/>
          <w:numId w:val="2"/>
        </w:numPr>
        <w:rPr>
          <w:b/>
          <w:bCs/>
          <w:color w:val="auto"/>
          <w:u w:val="single"/>
        </w:rPr>
      </w:pPr>
      <w:bookmarkStart w:id="1" w:name="_Toc132789394"/>
      <w:r>
        <w:rPr>
          <w:b/>
          <w:bCs/>
          <w:color w:val="auto"/>
          <w:u w:val="single"/>
        </w:rPr>
        <w:t xml:space="preserve">Background and </w:t>
      </w:r>
      <w:r w:rsidR="00C4183A" w:rsidRPr="00C4183A">
        <w:rPr>
          <w:b/>
          <w:bCs/>
          <w:color w:val="auto"/>
          <w:u w:val="single"/>
        </w:rPr>
        <w:t>Description of Proposed Project</w:t>
      </w:r>
      <w:bookmarkEnd w:id="1"/>
    </w:p>
    <w:p w14:paraId="06615681" w14:textId="70009415" w:rsidR="00D200F9" w:rsidRDefault="00D200F9" w:rsidP="00D200F9">
      <w:pPr>
        <w:pStyle w:val="ListParagraph"/>
        <w:rPr>
          <w:rFonts w:cstheme="minorHAnsi"/>
        </w:rPr>
      </w:pPr>
      <w:r>
        <w:rPr>
          <w:rFonts w:cstheme="minorHAnsi"/>
        </w:rPr>
        <w:t xml:space="preserve"> </w:t>
      </w:r>
    </w:p>
    <w:p w14:paraId="7E47071F" w14:textId="77777777" w:rsidR="00474259" w:rsidRDefault="00577C5F" w:rsidP="00474259">
      <w:pPr>
        <w:pStyle w:val="ListParagraph"/>
        <w:rPr>
          <w:rFonts w:cstheme="minorHAnsi"/>
        </w:rPr>
      </w:pPr>
      <w:r w:rsidRPr="00D200F9">
        <w:rPr>
          <w:rFonts w:cstheme="minorHAnsi"/>
          <w:b/>
          <w:bCs/>
        </w:rPr>
        <w:t>Name of Project</w:t>
      </w:r>
      <w:r w:rsidR="00B73039" w:rsidRPr="00D200F9">
        <w:rPr>
          <w:rFonts w:cstheme="minorHAnsi"/>
          <w:b/>
          <w:bCs/>
        </w:rPr>
        <w:t>:</w:t>
      </w:r>
      <w:r w:rsidR="00D200F9">
        <w:rPr>
          <w:rFonts w:cstheme="minorHAnsi"/>
          <w:b/>
          <w:bCs/>
        </w:rPr>
        <w:t xml:space="preserve"> </w:t>
      </w:r>
      <w:r w:rsidR="00474259">
        <w:rPr>
          <w:rFonts w:cstheme="minorHAnsi"/>
        </w:rPr>
        <w:t>Econom Private Pond License Review</w:t>
      </w:r>
    </w:p>
    <w:p w14:paraId="05E93DA8" w14:textId="77777777" w:rsidR="00474259" w:rsidRDefault="00474259" w:rsidP="00474259">
      <w:pPr>
        <w:pStyle w:val="ListParagraph"/>
        <w:rPr>
          <w:rFonts w:cstheme="minorHAnsi"/>
          <w:b/>
          <w:bCs/>
        </w:rPr>
      </w:pPr>
    </w:p>
    <w:p w14:paraId="5FEF0037" w14:textId="26C64A72" w:rsidR="00474259" w:rsidRDefault="00474259" w:rsidP="00474259">
      <w:pPr>
        <w:pStyle w:val="ListParagraph"/>
        <w:rPr>
          <w:rFonts w:cstheme="minorHAnsi"/>
        </w:rPr>
      </w:pPr>
      <w:r>
        <w:rPr>
          <w:rFonts w:cstheme="minorHAnsi"/>
        </w:rPr>
        <w:t xml:space="preserve">A private landowner is applying for a Private Fish Pond License </w:t>
      </w:r>
      <w:proofErr w:type="gramStart"/>
      <w:r>
        <w:rPr>
          <w:rFonts w:cstheme="minorHAnsi"/>
        </w:rPr>
        <w:t>and  proposes</w:t>
      </w:r>
      <w:proofErr w:type="gramEnd"/>
      <w:r>
        <w:rPr>
          <w:rFonts w:cstheme="minorHAnsi"/>
        </w:rPr>
        <w:t xml:space="preserve"> to stock rainbow trout in an unnamed private pond. FWP is required to review the potential impacts of issuing a Private </w:t>
      </w:r>
      <w:proofErr w:type="gramStart"/>
      <w:r>
        <w:rPr>
          <w:rFonts w:cstheme="minorHAnsi"/>
        </w:rPr>
        <w:t>Fish Pond</w:t>
      </w:r>
      <w:proofErr w:type="gramEnd"/>
      <w:r>
        <w:rPr>
          <w:rFonts w:cstheme="minorHAnsi"/>
        </w:rPr>
        <w:t xml:space="preserve"> License. The pond is located on an unnamed tributary of Dog Creek near the town of Winifred with no documented fish presence. The pond is fed by two ephemeral drainages. There is no outlet, just an overland spillway into the next reservoir downstream. The unnamed tributary flows into privately owned Stafford Reservoir after approximately 1.5 stream miles and then flows into Dog Creek approximately 1.5 miles downstream from Stafford Reservoir. There are no documented Montana Species of Special Concern in Dog Creek. </w:t>
      </w:r>
    </w:p>
    <w:p w14:paraId="6EE821EF" w14:textId="1296497C" w:rsidR="00474259" w:rsidRDefault="00474259" w:rsidP="00474259">
      <w:pPr>
        <w:pStyle w:val="ListParagraph"/>
        <w:rPr>
          <w:rFonts w:cstheme="minorHAnsi"/>
        </w:rPr>
      </w:pPr>
      <w:r>
        <w:rPr>
          <w:rFonts w:cstheme="minorHAnsi"/>
        </w:rPr>
        <w:t xml:space="preserve">Risk of escapement is high during high flow events, but associated risks are minimal. Rainbow trout are not native to Dog Creek, or the Missouri River, and adverse genetic effects are unlikely. Rainbow trout would not be expected to persist if escapement into Dog Creek occurred. The water body and inlet appear to lack suitable habitat for salmonid reproduction. Rainbow trout could be removed from the pond via chemical treatments or stocking can be stopped to let the fish age out. </w:t>
      </w:r>
    </w:p>
    <w:p w14:paraId="5A6AB380" w14:textId="77777777" w:rsidR="00474259" w:rsidRPr="00F73C4F" w:rsidRDefault="00474259" w:rsidP="00474259">
      <w:pPr>
        <w:pStyle w:val="ListParagraph"/>
        <w:rPr>
          <w:rFonts w:cstheme="minorHAnsi"/>
        </w:rPr>
      </w:pPr>
      <w:r>
        <w:rPr>
          <w:rFonts w:cstheme="minorHAnsi"/>
        </w:rPr>
        <w:t xml:space="preserve">The project is sponsored by the private landowner and the license would be active for a period of 10-years from the year of issuance (2023). The license can be renewed for additional 10-year intervals at the end of each term and the license is transferable. </w:t>
      </w:r>
    </w:p>
    <w:p w14:paraId="279CFF83" w14:textId="4A752212" w:rsidR="00A63E08" w:rsidRPr="00CF032D" w:rsidRDefault="00102B23" w:rsidP="00474259">
      <w:pPr>
        <w:pStyle w:val="ListParagraph"/>
        <w:rPr>
          <w:rFonts w:cstheme="minorHAnsi"/>
          <w:b/>
          <w:bCs/>
        </w:rPr>
      </w:pPr>
      <w:r>
        <w:rPr>
          <w:rFonts w:cstheme="minorHAnsi"/>
        </w:rPr>
        <w:t xml:space="preserve">  </w:t>
      </w:r>
    </w:p>
    <w:p w14:paraId="08EA53B6" w14:textId="7ED15B61" w:rsidR="00A63E08" w:rsidRPr="00CF032D" w:rsidRDefault="00A63E08" w:rsidP="00C4183A">
      <w:pPr>
        <w:pStyle w:val="ListParagraph"/>
        <w:rPr>
          <w:rFonts w:cstheme="minorHAnsi"/>
          <w:b/>
          <w:bCs/>
        </w:rPr>
      </w:pPr>
      <w:r w:rsidRPr="00CF032D">
        <w:rPr>
          <w:rFonts w:cstheme="minorHAnsi"/>
          <w:b/>
          <w:bCs/>
        </w:rPr>
        <w:t xml:space="preserve">Affected Area / Location of Proposed </w:t>
      </w:r>
      <w:r w:rsidR="00822A7C" w:rsidRPr="00CF032D">
        <w:rPr>
          <w:rFonts w:cstheme="minorHAnsi"/>
          <w:b/>
          <w:bCs/>
        </w:rPr>
        <w:t>Project</w:t>
      </w:r>
      <w:r w:rsidR="00CF032D">
        <w:rPr>
          <w:rFonts w:cstheme="minorHAnsi"/>
          <w:b/>
          <w:bCs/>
        </w:rPr>
        <w:t>:</w:t>
      </w:r>
    </w:p>
    <w:p w14:paraId="44344CA1" w14:textId="77777777" w:rsidR="00EE039E" w:rsidRDefault="00EF3C24" w:rsidP="00EE039E">
      <w:pPr>
        <w:pStyle w:val="ListParagraph"/>
        <w:numPr>
          <w:ilvl w:val="0"/>
          <w:numId w:val="20"/>
        </w:numPr>
        <w:rPr>
          <w:rFonts w:cstheme="minorHAnsi"/>
        </w:rPr>
      </w:pPr>
      <w:r w:rsidRPr="00EE039E">
        <w:rPr>
          <w:rFonts w:cstheme="minorHAnsi"/>
        </w:rPr>
        <w:t>Legal Description</w:t>
      </w:r>
    </w:p>
    <w:p w14:paraId="1DC61C1F" w14:textId="77777777" w:rsidR="00474259" w:rsidRDefault="00EF3C24" w:rsidP="00EE039E">
      <w:pPr>
        <w:pStyle w:val="ListParagraph"/>
        <w:numPr>
          <w:ilvl w:val="1"/>
          <w:numId w:val="20"/>
        </w:numPr>
        <w:rPr>
          <w:rFonts w:cstheme="minorHAnsi"/>
        </w:rPr>
      </w:pPr>
      <w:r w:rsidRPr="00474259">
        <w:rPr>
          <w:rFonts w:cstheme="minorHAnsi"/>
        </w:rPr>
        <w:t>Latitude</w:t>
      </w:r>
      <w:r w:rsidR="00020A5E" w:rsidRPr="00474259">
        <w:rPr>
          <w:rFonts w:cstheme="minorHAnsi"/>
        </w:rPr>
        <w:t>/</w:t>
      </w:r>
      <w:r w:rsidRPr="00474259">
        <w:rPr>
          <w:rFonts w:cstheme="minorHAnsi"/>
        </w:rPr>
        <w:t>Longitude:</w:t>
      </w:r>
      <w:r w:rsidR="00020A5E" w:rsidRPr="00474259">
        <w:rPr>
          <w:rFonts w:cstheme="minorHAnsi"/>
        </w:rPr>
        <w:t xml:space="preserve"> </w:t>
      </w:r>
      <w:r w:rsidR="00474259">
        <w:rPr>
          <w:rFonts w:cstheme="minorHAnsi"/>
        </w:rPr>
        <w:t xml:space="preserve">47.55421, -109.41663 </w:t>
      </w:r>
    </w:p>
    <w:p w14:paraId="3E130FB4" w14:textId="77777777" w:rsidR="00474259" w:rsidRDefault="00EF3C24" w:rsidP="00EE039E">
      <w:pPr>
        <w:pStyle w:val="ListParagraph"/>
        <w:numPr>
          <w:ilvl w:val="1"/>
          <w:numId w:val="20"/>
        </w:numPr>
        <w:rPr>
          <w:rFonts w:cstheme="minorHAnsi"/>
        </w:rPr>
      </w:pPr>
      <w:r w:rsidRPr="00474259">
        <w:rPr>
          <w:rFonts w:cstheme="minorHAnsi"/>
        </w:rPr>
        <w:t>Section</w:t>
      </w:r>
      <w:r w:rsidR="00020A5E" w:rsidRPr="00474259">
        <w:rPr>
          <w:rFonts w:cstheme="minorHAnsi"/>
        </w:rPr>
        <w:t xml:space="preserve">, </w:t>
      </w:r>
      <w:r w:rsidR="00C95345" w:rsidRPr="00474259">
        <w:rPr>
          <w:rFonts w:cstheme="minorHAnsi"/>
        </w:rPr>
        <w:t>T</w:t>
      </w:r>
      <w:r w:rsidRPr="00474259">
        <w:rPr>
          <w:rFonts w:cstheme="minorHAnsi"/>
        </w:rPr>
        <w:t xml:space="preserve">ownship, </w:t>
      </w:r>
      <w:r w:rsidR="00020A5E" w:rsidRPr="00474259">
        <w:rPr>
          <w:rFonts w:cstheme="minorHAnsi"/>
        </w:rPr>
        <w:t xml:space="preserve">and </w:t>
      </w:r>
      <w:r w:rsidR="00C95345" w:rsidRPr="00474259">
        <w:rPr>
          <w:rFonts w:cstheme="minorHAnsi"/>
        </w:rPr>
        <w:t>Range</w:t>
      </w:r>
      <w:r w:rsidR="00020A5E" w:rsidRPr="00474259">
        <w:rPr>
          <w:rFonts w:cstheme="minorHAnsi"/>
        </w:rPr>
        <w:t>:</w:t>
      </w:r>
      <w:r w:rsidRPr="00474259">
        <w:rPr>
          <w:rFonts w:cstheme="minorHAnsi"/>
        </w:rPr>
        <w:t xml:space="preserve"> </w:t>
      </w:r>
      <w:r w:rsidR="00474259">
        <w:rPr>
          <w:rFonts w:cstheme="minorHAnsi"/>
        </w:rPr>
        <w:t>T21N R18E S33 NWNWNE</w:t>
      </w:r>
      <w:r w:rsidR="00474259" w:rsidRPr="00474259">
        <w:rPr>
          <w:rFonts w:cstheme="minorHAnsi"/>
        </w:rPr>
        <w:t xml:space="preserve"> </w:t>
      </w:r>
    </w:p>
    <w:p w14:paraId="2D977DDE" w14:textId="5538B711" w:rsidR="00EF3C24" w:rsidRPr="00474259" w:rsidRDefault="00577C5F" w:rsidP="00EE039E">
      <w:pPr>
        <w:pStyle w:val="ListParagraph"/>
        <w:numPr>
          <w:ilvl w:val="1"/>
          <w:numId w:val="20"/>
        </w:numPr>
        <w:rPr>
          <w:rFonts w:cstheme="minorHAnsi"/>
        </w:rPr>
      </w:pPr>
      <w:r w:rsidRPr="00474259">
        <w:rPr>
          <w:rFonts w:cstheme="minorHAnsi"/>
        </w:rPr>
        <w:t>Town/City, County, Montana</w:t>
      </w:r>
      <w:r w:rsidR="00020A5E" w:rsidRPr="00474259">
        <w:rPr>
          <w:rFonts w:cstheme="minorHAnsi"/>
        </w:rPr>
        <w:t xml:space="preserve">: </w:t>
      </w:r>
      <w:r w:rsidR="00474259">
        <w:rPr>
          <w:rFonts w:cstheme="minorHAnsi"/>
        </w:rPr>
        <w:t>Winifred, Fergus, Montana</w:t>
      </w:r>
    </w:p>
    <w:p w14:paraId="3151519E" w14:textId="04470D56" w:rsidR="00EF3C24" w:rsidRPr="00EE039E" w:rsidRDefault="00EF3C24" w:rsidP="00EE039E">
      <w:pPr>
        <w:pStyle w:val="ListParagraph"/>
        <w:numPr>
          <w:ilvl w:val="0"/>
          <w:numId w:val="20"/>
        </w:numPr>
        <w:rPr>
          <w:rFonts w:cstheme="minorHAnsi"/>
        </w:rPr>
      </w:pPr>
      <w:r w:rsidRPr="00EE039E">
        <w:rPr>
          <w:rFonts w:cstheme="minorHAnsi"/>
        </w:rPr>
        <w:t>Location Map</w:t>
      </w:r>
    </w:p>
    <w:p w14:paraId="7F460791" w14:textId="77777777" w:rsidR="00474259" w:rsidRDefault="00474259" w:rsidP="00474259">
      <w:pPr>
        <w:pStyle w:val="Heading1"/>
        <w:ind w:left="720"/>
        <w:rPr>
          <w:b/>
          <w:bCs/>
          <w:color w:val="auto"/>
        </w:rPr>
      </w:pPr>
      <w:bookmarkStart w:id="2" w:name="_Toc132789395"/>
      <w:r>
        <w:rPr>
          <w:rFonts w:cstheme="minorHAnsi"/>
          <w:noProof/>
        </w:rPr>
        <w:drawing>
          <wp:inline distT="0" distB="0" distL="0" distR="0" wp14:anchorId="76ACB446" wp14:editId="667AAA2F">
            <wp:extent cx="6139803" cy="4732928"/>
            <wp:effectExtent l="0" t="0" r="0" b="0"/>
            <wp:docPr id="2" name="Picture 2"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p&#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165016" cy="4752363"/>
                    </a:xfrm>
                    <a:prstGeom prst="rect">
                      <a:avLst/>
                    </a:prstGeom>
                  </pic:spPr>
                </pic:pic>
              </a:graphicData>
            </a:graphic>
          </wp:inline>
        </w:drawing>
      </w:r>
    </w:p>
    <w:p w14:paraId="44C20643" w14:textId="627708BC" w:rsidR="00474259" w:rsidRDefault="00474259" w:rsidP="00474259">
      <w:pPr>
        <w:pStyle w:val="Heading1"/>
        <w:ind w:left="720"/>
        <w:rPr>
          <w:b/>
          <w:bCs/>
          <w:color w:val="auto"/>
        </w:rPr>
      </w:pPr>
    </w:p>
    <w:p w14:paraId="0B9710AE" w14:textId="77777777" w:rsidR="00474259" w:rsidRPr="00474259" w:rsidRDefault="00474259" w:rsidP="00474259"/>
    <w:p w14:paraId="70BD2DB8" w14:textId="0ADFBF7E" w:rsidR="00EF3C24" w:rsidRPr="0047515D" w:rsidRDefault="00577C5F" w:rsidP="0047515D">
      <w:pPr>
        <w:pStyle w:val="Heading1"/>
        <w:numPr>
          <w:ilvl w:val="0"/>
          <w:numId w:val="2"/>
        </w:numPr>
        <w:rPr>
          <w:b/>
          <w:bCs/>
          <w:color w:val="auto"/>
        </w:rPr>
      </w:pPr>
      <w:r w:rsidRPr="0047515D">
        <w:rPr>
          <w:b/>
          <w:bCs/>
          <w:color w:val="auto"/>
        </w:rPr>
        <w:t>Purpose and Need</w:t>
      </w:r>
      <w:bookmarkEnd w:id="2"/>
    </w:p>
    <w:p w14:paraId="3E0B073C" w14:textId="77777777" w:rsidR="00473A27" w:rsidRPr="00074213" w:rsidRDefault="00473A27" w:rsidP="00B056B0">
      <w:pPr>
        <w:spacing w:line="216" w:lineRule="auto"/>
        <w:ind w:left="720"/>
        <w:rPr>
          <w:rFonts w:cstheme="minorHAnsi"/>
          <w:i/>
          <w:iCs/>
          <w:lang w:bidi="en-US"/>
        </w:rPr>
      </w:pPr>
      <w:r w:rsidRPr="00074213">
        <w:rPr>
          <w:rFonts w:cstheme="minorHAnsi"/>
          <w:i/>
          <w:iCs/>
          <w:lang w:bidi="en-US"/>
        </w:rPr>
        <w:t xml:space="preserve">The EA must include a description of the purpose and need or benefits of the proposed project. ARM 12.2.432(3)(b). Benefits of the proposed project refer to benefits to the resource, public, department, state, and/or other. </w:t>
      </w:r>
    </w:p>
    <w:p w14:paraId="326D368B" w14:textId="2208C130" w:rsidR="00474259" w:rsidRPr="003E194D" w:rsidRDefault="00474259" w:rsidP="00474259">
      <w:pPr>
        <w:spacing w:line="216" w:lineRule="auto"/>
        <w:ind w:left="720"/>
        <w:rPr>
          <w:rFonts w:cstheme="minorHAnsi"/>
          <w:lang w:bidi="en-US"/>
        </w:rPr>
      </w:pPr>
      <w:r>
        <w:rPr>
          <w:rFonts w:cstheme="minorHAnsi"/>
          <w:lang w:bidi="en-US"/>
        </w:rPr>
        <w:t xml:space="preserve">The purpose of this project is to issue a Private </w:t>
      </w:r>
      <w:proofErr w:type="gramStart"/>
      <w:r>
        <w:rPr>
          <w:rFonts w:cstheme="minorHAnsi"/>
          <w:lang w:bidi="en-US"/>
        </w:rPr>
        <w:t>Fish Pond</w:t>
      </w:r>
      <w:proofErr w:type="gramEnd"/>
      <w:r>
        <w:rPr>
          <w:rFonts w:cstheme="minorHAnsi"/>
          <w:lang w:bidi="en-US"/>
        </w:rPr>
        <w:t xml:space="preserve"> License for a private landowner to stock rainbow trout in the private pond located at </w:t>
      </w:r>
      <w:r>
        <w:rPr>
          <w:rFonts w:cstheme="minorHAnsi"/>
        </w:rPr>
        <w:t>T21N R18E S33 NWNWNE, only after careful review of potential impacts to State fish and wildlife resources stemming from the proposed fish stocking.</w:t>
      </w:r>
    </w:p>
    <w:p w14:paraId="105979BA" w14:textId="77777777" w:rsidR="00717F7D" w:rsidRPr="005C4613" w:rsidRDefault="00717F7D" w:rsidP="00DC2728">
      <w:pPr>
        <w:ind w:left="720"/>
        <w:jc w:val="both"/>
        <w:rPr>
          <w:rFonts w:cstheme="minorHAnsi"/>
          <w:lang w:bidi="en-US"/>
        </w:rPr>
      </w:pPr>
      <w:r w:rsidRPr="005C4613">
        <w:rPr>
          <w:rFonts w:cstheme="minorHAnsi"/>
          <w:color w:val="000000"/>
        </w:rPr>
        <w:t>If FWP prepared a cost/benefit analysis before completion of the EA, the EA must contain the cost/benefit analysis or a reference to it</w:t>
      </w:r>
      <w:r w:rsidRPr="005C4613">
        <w:rPr>
          <w:rFonts w:cstheme="minorHAnsi"/>
          <w:lang w:bidi="en-US"/>
        </w:rPr>
        <w:t xml:space="preserve">. ARM 12.2.432(3)(b).  </w:t>
      </w:r>
    </w:p>
    <w:tbl>
      <w:tblPr>
        <w:tblStyle w:val="TableGrid"/>
        <w:tblW w:w="0" w:type="auto"/>
        <w:tblInd w:w="720" w:type="dxa"/>
        <w:tblLook w:val="04A0" w:firstRow="1" w:lastRow="0" w:firstColumn="1" w:lastColumn="0" w:noHBand="0" w:noVBand="1"/>
      </w:tblPr>
      <w:tblGrid>
        <w:gridCol w:w="6750"/>
        <w:gridCol w:w="1080"/>
        <w:gridCol w:w="990"/>
      </w:tblGrid>
      <w:tr w:rsidR="00717F7D" w:rsidRPr="005C4613" w14:paraId="49F76434" w14:textId="77777777" w:rsidTr="002E76EC">
        <w:tc>
          <w:tcPr>
            <w:tcW w:w="6750" w:type="dxa"/>
            <w:tcBorders>
              <w:top w:val="nil"/>
              <w:left w:val="nil"/>
            </w:tcBorders>
          </w:tcPr>
          <w:p w14:paraId="539F7C5B" w14:textId="77777777" w:rsidR="00717F7D" w:rsidRPr="005C4613" w:rsidRDefault="00717F7D" w:rsidP="0045659B">
            <w:pPr>
              <w:jc w:val="both"/>
              <w:rPr>
                <w:rFonts w:cstheme="minorHAnsi"/>
                <w:lang w:bidi="en-US"/>
              </w:rPr>
            </w:pPr>
          </w:p>
        </w:tc>
        <w:tc>
          <w:tcPr>
            <w:tcW w:w="1080" w:type="dxa"/>
          </w:tcPr>
          <w:p w14:paraId="28729A35" w14:textId="77777777" w:rsidR="00717F7D" w:rsidRPr="005C4613" w:rsidRDefault="00717F7D" w:rsidP="0045659B">
            <w:pPr>
              <w:jc w:val="center"/>
              <w:rPr>
                <w:rFonts w:cstheme="minorHAnsi"/>
                <w:lang w:bidi="en-US"/>
              </w:rPr>
            </w:pPr>
            <w:r w:rsidRPr="005C4613">
              <w:rPr>
                <w:rFonts w:cstheme="minorHAnsi"/>
                <w:lang w:bidi="en-US"/>
              </w:rPr>
              <w:t>Yes</w:t>
            </w:r>
            <w:r w:rsidRPr="005C4613">
              <w:rPr>
                <w:rFonts w:cstheme="minorHAnsi"/>
                <w:vertAlign w:val="superscript"/>
                <w:lang w:bidi="en-US"/>
              </w:rPr>
              <w:t>*</w:t>
            </w:r>
          </w:p>
        </w:tc>
        <w:tc>
          <w:tcPr>
            <w:tcW w:w="990" w:type="dxa"/>
          </w:tcPr>
          <w:p w14:paraId="4F92B35A" w14:textId="77777777" w:rsidR="00717F7D" w:rsidRPr="005C4613" w:rsidRDefault="00717F7D" w:rsidP="0045659B">
            <w:pPr>
              <w:jc w:val="center"/>
              <w:rPr>
                <w:rFonts w:cstheme="minorHAnsi"/>
                <w:lang w:bidi="en-US"/>
              </w:rPr>
            </w:pPr>
            <w:r w:rsidRPr="005C4613">
              <w:rPr>
                <w:rFonts w:cstheme="minorHAnsi"/>
                <w:lang w:bidi="en-US"/>
              </w:rPr>
              <w:t>No</w:t>
            </w:r>
          </w:p>
        </w:tc>
      </w:tr>
      <w:tr w:rsidR="00717F7D" w:rsidRPr="005C4613" w14:paraId="2574AA63" w14:textId="77777777" w:rsidTr="002E76EC">
        <w:tc>
          <w:tcPr>
            <w:tcW w:w="6750" w:type="dxa"/>
          </w:tcPr>
          <w:p w14:paraId="32CBF6EF" w14:textId="77777777" w:rsidR="00717F7D" w:rsidRPr="005C4613" w:rsidRDefault="00717F7D" w:rsidP="00AC3870">
            <w:pPr>
              <w:rPr>
                <w:rFonts w:cstheme="minorHAnsi"/>
                <w:lang w:bidi="en-US"/>
              </w:rPr>
            </w:pPr>
            <w:r w:rsidRPr="005C4613">
              <w:rPr>
                <w:rFonts w:cstheme="minorHAnsi"/>
                <w:lang w:bidi="en-US"/>
              </w:rPr>
              <w:t>Was a cost/benefit analysis prepared for the proposed project?</w:t>
            </w:r>
          </w:p>
        </w:tc>
        <w:sdt>
          <w:sdtPr>
            <w:rPr>
              <w:rFonts w:cstheme="minorHAnsi"/>
              <w:lang w:bidi="en-US"/>
            </w:rPr>
            <w:id w:val="-1259128064"/>
            <w14:checkbox>
              <w14:checked w14:val="0"/>
              <w14:checkedState w14:val="2612" w14:font="MS Gothic"/>
              <w14:uncheckedState w14:val="2610" w14:font="MS Gothic"/>
            </w14:checkbox>
          </w:sdtPr>
          <w:sdtEndPr/>
          <w:sdtContent>
            <w:tc>
              <w:tcPr>
                <w:tcW w:w="1080" w:type="dxa"/>
              </w:tcPr>
              <w:p w14:paraId="55CCF2B5" w14:textId="77777777" w:rsidR="00717F7D" w:rsidRPr="005C4613" w:rsidRDefault="00717F7D" w:rsidP="0045659B">
                <w:pPr>
                  <w:jc w:val="center"/>
                  <w:rPr>
                    <w:rFonts w:cstheme="minorHAnsi"/>
                    <w:lang w:bidi="en-US"/>
                  </w:rPr>
                </w:pPr>
                <w:r w:rsidRPr="005C4613">
                  <w:rPr>
                    <w:rFonts w:ascii="Segoe UI Symbol" w:eastAsia="MS Gothic" w:hAnsi="Segoe UI Symbol" w:cs="Segoe UI Symbol"/>
                    <w:lang w:bidi="en-US"/>
                  </w:rPr>
                  <w:t>☐</w:t>
                </w:r>
              </w:p>
            </w:tc>
          </w:sdtContent>
        </w:sdt>
        <w:sdt>
          <w:sdtPr>
            <w:rPr>
              <w:rFonts w:cstheme="minorHAnsi"/>
              <w:lang w:bidi="en-US"/>
            </w:rPr>
            <w:id w:val="-104815889"/>
            <w14:checkbox>
              <w14:checked w14:val="1"/>
              <w14:checkedState w14:val="2612" w14:font="MS Gothic"/>
              <w14:uncheckedState w14:val="2610" w14:font="MS Gothic"/>
            </w14:checkbox>
          </w:sdtPr>
          <w:sdtEndPr/>
          <w:sdtContent>
            <w:tc>
              <w:tcPr>
                <w:tcW w:w="990" w:type="dxa"/>
              </w:tcPr>
              <w:p w14:paraId="3287F953" w14:textId="7758E13B" w:rsidR="00717F7D" w:rsidRPr="005C4613" w:rsidRDefault="00474259" w:rsidP="0045659B">
                <w:pPr>
                  <w:jc w:val="center"/>
                  <w:rPr>
                    <w:rFonts w:cstheme="minorHAnsi"/>
                    <w:lang w:bidi="en-US"/>
                  </w:rPr>
                </w:pPr>
                <w:r>
                  <w:rPr>
                    <w:rFonts w:ascii="MS Gothic" w:eastAsia="MS Gothic" w:hAnsi="MS Gothic" w:cstheme="minorHAnsi" w:hint="eastAsia"/>
                    <w:lang w:bidi="en-US"/>
                  </w:rPr>
                  <w:t>☒</w:t>
                </w:r>
              </w:p>
            </w:tc>
          </w:sdtContent>
        </w:sdt>
      </w:tr>
    </w:tbl>
    <w:p w14:paraId="72B5EE38" w14:textId="40E12349" w:rsidR="00DF5FF8" w:rsidRDefault="00717F7D" w:rsidP="002E76EC">
      <w:pPr>
        <w:ind w:firstLine="720"/>
        <w:rPr>
          <w:rFonts w:cstheme="minorHAnsi"/>
          <w:sz w:val="18"/>
          <w:szCs w:val="18"/>
          <w:lang w:bidi="en-US"/>
        </w:rPr>
      </w:pPr>
      <w:r w:rsidRPr="002E76EC">
        <w:rPr>
          <w:rFonts w:cstheme="minorHAnsi"/>
          <w:sz w:val="18"/>
          <w:szCs w:val="18"/>
          <w:lang w:bidi="en-US"/>
        </w:rPr>
        <w:t xml:space="preserve">* </w:t>
      </w:r>
      <w:r w:rsidR="00FE512F" w:rsidRPr="002E76EC">
        <w:rPr>
          <w:rFonts w:cstheme="minorHAnsi"/>
          <w:iCs/>
          <w:sz w:val="18"/>
          <w:szCs w:val="18"/>
          <w:lang w:bidi="en-US"/>
        </w:rPr>
        <w:t xml:space="preserve">If yes, </w:t>
      </w:r>
      <w:r w:rsidR="009C7800" w:rsidRPr="002E76EC">
        <w:rPr>
          <w:rFonts w:cstheme="minorHAnsi"/>
          <w:iCs/>
          <w:sz w:val="18"/>
          <w:szCs w:val="18"/>
          <w:lang w:bidi="en-US"/>
        </w:rPr>
        <w:t>a</w:t>
      </w:r>
      <w:r w:rsidRPr="002E76EC">
        <w:rPr>
          <w:rFonts w:cstheme="minorHAnsi"/>
          <w:sz w:val="18"/>
          <w:szCs w:val="18"/>
          <w:lang w:bidi="en-US"/>
        </w:rPr>
        <w:t xml:space="preserve"> copy of the cost/benefit analysis prepared for the proposed project is included in Attachment A to this Draft EA</w:t>
      </w:r>
      <w:r w:rsidR="002E76EC">
        <w:rPr>
          <w:rFonts w:cstheme="minorHAnsi"/>
          <w:sz w:val="18"/>
          <w:szCs w:val="18"/>
          <w:lang w:bidi="en-US"/>
        </w:rPr>
        <w:t xml:space="preserve"> </w:t>
      </w:r>
    </w:p>
    <w:p w14:paraId="18137812" w14:textId="32ABA61F" w:rsidR="00536B4D" w:rsidRPr="00CF4375" w:rsidRDefault="004F0BCE" w:rsidP="00536B4D">
      <w:pPr>
        <w:pStyle w:val="Heading1"/>
        <w:numPr>
          <w:ilvl w:val="0"/>
          <w:numId w:val="2"/>
        </w:numPr>
        <w:rPr>
          <w:b/>
          <w:bCs/>
          <w:color w:val="auto"/>
        </w:rPr>
      </w:pPr>
      <w:bookmarkStart w:id="3" w:name="_Toc132789396"/>
      <w:r w:rsidRPr="00CF4375">
        <w:rPr>
          <w:b/>
          <w:bCs/>
          <w:color w:val="auto"/>
        </w:rPr>
        <w:t xml:space="preserve">Other </w:t>
      </w:r>
      <w:r w:rsidR="00CD116E" w:rsidRPr="00CF4375">
        <w:rPr>
          <w:b/>
          <w:bCs/>
          <w:color w:val="auto"/>
        </w:rPr>
        <w:t xml:space="preserve">Agency </w:t>
      </w:r>
      <w:r w:rsidR="00536B4D" w:rsidRPr="00CF4375">
        <w:rPr>
          <w:b/>
          <w:bCs/>
          <w:color w:val="auto"/>
        </w:rPr>
        <w:t>Regulatory Res</w:t>
      </w:r>
      <w:r w:rsidR="00356B07" w:rsidRPr="00CF4375">
        <w:rPr>
          <w:b/>
          <w:bCs/>
          <w:color w:val="auto"/>
        </w:rPr>
        <w:t>ponsibilities</w:t>
      </w:r>
      <w:bookmarkEnd w:id="3"/>
      <w:r w:rsidR="00840D9C" w:rsidRPr="00CF4375">
        <w:rPr>
          <w:b/>
          <w:bCs/>
          <w:color w:val="auto"/>
        </w:rPr>
        <w:t xml:space="preserve">                                                                                                                                                                                                                                                   </w:t>
      </w:r>
    </w:p>
    <w:p w14:paraId="4B0BB22C" w14:textId="05E6E691" w:rsidR="00644804" w:rsidRPr="00074213" w:rsidRDefault="00644804" w:rsidP="00644804">
      <w:pPr>
        <w:ind w:left="720"/>
        <w:jc w:val="both"/>
        <w:rPr>
          <w:rFonts w:cstheme="minorHAnsi"/>
          <w:i/>
          <w:iCs/>
          <w:lang w:bidi="en-US"/>
        </w:rPr>
      </w:pPr>
      <w:r w:rsidRPr="00074213">
        <w:rPr>
          <w:rFonts w:cstheme="minorHAnsi"/>
          <w:i/>
          <w:iCs/>
          <w:lang w:bidi="en-US"/>
        </w:rPr>
        <w:t xml:space="preserve">FWP must list any federal, state, and/or local agencies that have overlapping or </w:t>
      </w:r>
      <w:r w:rsidRPr="00074213">
        <w:rPr>
          <w:rFonts w:cstheme="minorHAnsi"/>
          <w:i/>
          <w:iCs/>
        </w:rPr>
        <w:t>additional</w:t>
      </w:r>
      <w:r w:rsidRPr="00074213">
        <w:rPr>
          <w:rFonts w:cstheme="minorHAnsi"/>
          <w:i/>
          <w:iCs/>
          <w:lang w:bidi="en-US"/>
        </w:rPr>
        <w:t xml:space="preserve"> jurisdiction, or environmental review responsibility for the proposed </w:t>
      </w:r>
      <w:r w:rsidR="00822A7C" w:rsidRPr="00074213">
        <w:rPr>
          <w:rFonts w:cstheme="minorHAnsi"/>
          <w:i/>
          <w:iCs/>
          <w:lang w:bidi="en-US"/>
        </w:rPr>
        <w:t>project</w:t>
      </w:r>
      <w:r w:rsidRPr="00074213">
        <w:rPr>
          <w:rFonts w:cstheme="minorHAnsi"/>
          <w:i/>
          <w:iCs/>
          <w:lang w:bidi="en-US"/>
        </w:rPr>
        <w:t>, as well as permits, licenses, and other required authorizations. ARM 12.2.432(3)(c).</w:t>
      </w:r>
    </w:p>
    <w:p w14:paraId="30731C26" w14:textId="2F14B8E3" w:rsidR="00644804" w:rsidRPr="00074213" w:rsidRDefault="00644804" w:rsidP="00644804">
      <w:pPr>
        <w:ind w:left="720"/>
        <w:rPr>
          <w:rFonts w:eastAsia="Times New Roman" w:cstheme="minorHAnsi"/>
          <w:i/>
          <w:iCs/>
          <w:color w:val="000000" w:themeColor="text1"/>
        </w:rPr>
      </w:pPr>
      <w:r w:rsidRPr="00074213">
        <w:rPr>
          <w:rFonts w:eastAsia="Times New Roman" w:cstheme="minorHAnsi"/>
          <w:i/>
          <w:iCs/>
          <w:color w:val="000000" w:themeColor="text1"/>
        </w:rPr>
        <w:t xml:space="preserve">A list of other required local, state, and federal approvals, such as permits, certificates, and/or licenses from affected agencies is included in </w:t>
      </w:r>
      <w:r w:rsidRPr="00074213">
        <w:rPr>
          <w:rFonts w:eastAsia="Times New Roman" w:cstheme="minorHAnsi"/>
          <w:b/>
          <w:bCs/>
          <w:i/>
          <w:iCs/>
          <w:color w:val="000000" w:themeColor="text1"/>
        </w:rPr>
        <w:t xml:space="preserve">Table </w:t>
      </w:r>
      <w:r w:rsidR="004C79EC" w:rsidRPr="00074213">
        <w:rPr>
          <w:rFonts w:eastAsia="Times New Roman" w:cstheme="minorHAnsi"/>
          <w:b/>
          <w:bCs/>
          <w:i/>
          <w:iCs/>
          <w:color w:val="000000" w:themeColor="text1"/>
        </w:rPr>
        <w:t>1</w:t>
      </w:r>
      <w:r w:rsidRPr="00074213">
        <w:rPr>
          <w:rFonts w:eastAsia="Times New Roman" w:cstheme="minorHAnsi"/>
          <w:b/>
          <w:bCs/>
          <w:i/>
          <w:iCs/>
          <w:color w:val="000000" w:themeColor="text1"/>
        </w:rPr>
        <w:t xml:space="preserve"> </w:t>
      </w:r>
      <w:r w:rsidRPr="00074213">
        <w:rPr>
          <w:rFonts w:eastAsia="Times New Roman" w:cstheme="minorHAnsi"/>
          <w:i/>
          <w:iCs/>
          <w:color w:val="000000" w:themeColor="text1"/>
        </w:rPr>
        <w:t xml:space="preserve">below.  </w:t>
      </w:r>
      <w:r w:rsidRPr="00074213">
        <w:rPr>
          <w:rFonts w:eastAsia="Times New Roman" w:cstheme="minorHAnsi"/>
          <w:b/>
          <w:bCs/>
          <w:i/>
          <w:iCs/>
          <w:color w:val="000000" w:themeColor="text1"/>
        </w:rPr>
        <w:t xml:space="preserve">Table </w:t>
      </w:r>
      <w:r w:rsidR="004C79EC" w:rsidRPr="00074213">
        <w:rPr>
          <w:rFonts w:eastAsia="Times New Roman" w:cstheme="minorHAnsi"/>
          <w:b/>
          <w:bCs/>
          <w:i/>
          <w:iCs/>
          <w:color w:val="000000" w:themeColor="text1"/>
        </w:rPr>
        <w:t>1</w:t>
      </w:r>
      <w:r w:rsidRPr="00074213">
        <w:rPr>
          <w:rFonts w:eastAsia="Times New Roman" w:cstheme="minorHAnsi"/>
          <w:i/>
          <w:iCs/>
          <w:color w:val="000000" w:themeColor="text1"/>
        </w:rPr>
        <w:t xml:space="preserve"> provides a summary of requirements but does not necessarily represent a complete and comprehensive list of all permits, certificates, or approvals needed</w:t>
      </w:r>
      <w:r w:rsidR="004200A2" w:rsidRPr="00074213">
        <w:rPr>
          <w:rFonts w:eastAsia="Times New Roman" w:cstheme="minorHAnsi"/>
          <w:i/>
          <w:iCs/>
          <w:color w:val="000000" w:themeColor="text1"/>
        </w:rPr>
        <w:t xml:space="preserve"> for the proposed project</w:t>
      </w:r>
      <w:r w:rsidRPr="00074213">
        <w:rPr>
          <w:rFonts w:eastAsia="Times New Roman" w:cstheme="minorHAnsi"/>
          <w:i/>
          <w:iCs/>
          <w:color w:val="000000" w:themeColor="text1"/>
        </w:rPr>
        <w:t>.  Agency decision-making is governed by state and federal laws, including statutes, rules, and regulations, that form the legal basis for the conditions the proposed project must meet to obtain necessary permits, certificates, licenses, or other approvals. Further, these laws set forth the conditions under which each agency could deny the necessary approvals.</w:t>
      </w:r>
    </w:p>
    <w:p w14:paraId="5E0A2C61" w14:textId="3A994083" w:rsidR="003835FB" w:rsidRDefault="00A46DC8" w:rsidP="003835FB">
      <w:pPr>
        <w:ind w:left="720"/>
        <w:jc w:val="center"/>
        <w:rPr>
          <w:rFonts w:eastAsia="Times New Roman" w:cstheme="minorHAnsi"/>
          <w:b/>
          <w:bCs/>
          <w:color w:val="000000" w:themeColor="text1"/>
        </w:rPr>
      </w:pPr>
      <w:r w:rsidRPr="00A46DC8">
        <w:rPr>
          <w:rFonts w:eastAsia="Times New Roman" w:cstheme="minorHAnsi"/>
          <w:b/>
          <w:bCs/>
          <w:color w:val="000000" w:themeColor="text1"/>
        </w:rPr>
        <w:t xml:space="preserve">Table </w:t>
      </w:r>
      <w:r w:rsidR="00A1455A">
        <w:rPr>
          <w:rFonts w:eastAsia="Times New Roman" w:cstheme="minorHAnsi"/>
          <w:b/>
          <w:bCs/>
          <w:color w:val="000000" w:themeColor="text1"/>
        </w:rPr>
        <w:t>1</w:t>
      </w:r>
      <w:r w:rsidRPr="00A46DC8">
        <w:rPr>
          <w:rFonts w:eastAsia="Times New Roman" w:cstheme="minorHAnsi"/>
          <w:b/>
          <w:bCs/>
          <w:color w:val="000000" w:themeColor="text1"/>
        </w:rPr>
        <w:t>: Federal, State, and/or Local Regulatory Responsibilities</w:t>
      </w:r>
    </w:p>
    <w:tbl>
      <w:tblPr>
        <w:tblStyle w:val="TableGrid"/>
        <w:tblW w:w="0" w:type="auto"/>
        <w:tblInd w:w="-5" w:type="dxa"/>
        <w:tblLook w:val="04A0" w:firstRow="1" w:lastRow="0" w:firstColumn="1" w:lastColumn="0" w:noHBand="0" w:noVBand="1"/>
      </w:tblPr>
      <w:tblGrid>
        <w:gridCol w:w="2970"/>
        <w:gridCol w:w="3060"/>
        <w:gridCol w:w="4765"/>
      </w:tblGrid>
      <w:tr w:rsidR="00D3455C" w14:paraId="1A22DEC3" w14:textId="77777777" w:rsidTr="0062012B">
        <w:tc>
          <w:tcPr>
            <w:tcW w:w="2970" w:type="dxa"/>
            <w:shd w:val="clear" w:color="auto" w:fill="D9D9D9" w:themeFill="background1" w:themeFillShade="D9"/>
          </w:tcPr>
          <w:p w14:paraId="336F6208" w14:textId="2CDA7313" w:rsidR="00D3455C" w:rsidRDefault="00D3455C" w:rsidP="00A46DC8">
            <w:pPr>
              <w:rPr>
                <w:b/>
                <w:bCs/>
              </w:rPr>
            </w:pPr>
            <w:r>
              <w:rPr>
                <w:b/>
                <w:bCs/>
              </w:rPr>
              <w:t>Agency</w:t>
            </w:r>
          </w:p>
        </w:tc>
        <w:tc>
          <w:tcPr>
            <w:tcW w:w="3060" w:type="dxa"/>
            <w:shd w:val="clear" w:color="auto" w:fill="D9D9D9" w:themeFill="background1" w:themeFillShade="D9"/>
          </w:tcPr>
          <w:p w14:paraId="5310A35F" w14:textId="503AF3B4" w:rsidR="00D3455C" w:rsidRDefault="00D3455C" w:rsidP="00A46DC8">
            <w:pPr>
              <w:rPr>
                <w:b/>
                <w:bCs/>
              </w:rPr>
            </w:pPr>
            <w:r>
              <w:rPr>
                <w:b/>
                <w:bCs/>
              </w:rPr>
              <w:t>Type of Authorization</w:t>
            </w:r>
            <w:r w:rsidR="0062012B">
              <w:rPr>
                <w:b/>
                <w:bCs/>
              </w:rPr>
              <w:t xml:space="preserve"> (permit, license, stipulation, other)</w:t>
            </w:r>
          </w:p>
        </w:tc>
        <w:tc>
          <w:tcPr>
            <w:tcW w:w="4765" w:type="dxa"/>
            <w:shd w:val="clear" w:color="auto" w:fill="D9D9D9" w:themeFill="background1" w:themeFillShade="D9"/>
          </w:tcPr>
          <w:p w14:paraId="405864E1" w14:textId="597ED524" w:rsidR="00D3455C" w:rsidRDefault="0062012B" w:rsidP="00A46DC8">
            <w:pPr>
              <w:rPr>
                <w:b/>
                <w:bCs/>
              </w:rPr>
            </w:pPr>
            <w:r>
              <w:rPr>
                <w:b/>
                <w:bCs/>
              </w:rPr>
              <w:t>Purpose</w:t>
            </w:r>
          </w:p>
        </w:tc>
      </w:tr>
      <w:tr w:rsidR="00D3455C" w14:paraId="0283B9F4" w14:textId="77777777" w:rsidTr="0062012B">
        <w:tc>
          <w:tcPr>
            <w:tcW w:w="2970" w:type="dxa"/>
          </w:tcPr>
          <w:p w14:paraId="46C89C35" w14:textId="003CB385" w:rsidR="00D3455C" w:rsidRPr="00474259" w:rsidRDefault="00474259" w:rsidP="00A46DC8">
            <w:r w:rsidRPr="00474259">
              <w:t>MT DNRC</w:t>
            </w:r>
          </w:p>
        </w:tc>
        <w:tc>
          <w:tcPr>
            <w:tcW w:w="3060" w:type="dxa"/>
          </w:tcPr>
          <w:p w14:paraId="191D6E08" w14:textId="3836F87A" w:rsidR="00D3455C" w:rsidRPr="00474259" w:rsidRDefault="00474259" w:rsidP="00A46DC8">
            <w:r w:rsidRPr="00474259">
              <w:t>Water Right</w:t>
            </w:r>
          </w:p>
        </w:tc>
        <w:tc>
          <w:tcPr>
            <w:tcW w:w="4765" w:type="dxa"/>
          </w:tcPr>
          <w:p w14:paraId="1912D50B" w14:textId="6AC1E9C7" w:rsidR="00D3455C" w:rsidRDefault="00474259" w:rsidP="00A46DC8">
            <w:pPr>
              <w:rPr>
                <w:b/>
                <w:bCs/>
              </w:rPr>
            </w:pPr>
            <w:r w:rsidRPr="002750CF">
              <w:t xml:space="preserve">The State of Montana owns the waters within the state on behalf of its citizens. Citizens do not own the water but can possess a legal right to use the water within state guidelines. </w:t>
            </w:r>
            <w:r>
              <w:t>A l</w:t>
            </w:r>
            <w:r w:rsidRPr="002750CF">
              <w:t>egal water right exists for this waterbody</w:t>
            </w:r>
            <w:r>
              <w:t xml:space="preserve"> – WR#</w:t>
            </w:r>
            <w:r w:rsidRPr="002750CF">
              <w:t xml:space="preserve"> 41T 145890 00</w:t>
            </w:r>
            <w:r w:rsidRPr="002750CF">
              <w:tab/>
            </w:r>
          </w:p>
        </w:tc>
      </w:tr>
      <w:tr w:rsidR="00D3455C" w14:paraId="6692CF32" w14:textId="77777777" w:rsidTr="0062012B">
        <w:tc>
          <w:tcPr>
            <w:tcW w:w="2970" w:type="dxa"/>
          </w:tcPr>
          <w:p w14:paraId="1281668A" w14:textId="77777777" w:rsidR="00D3455C" w:rsidRDefault="00D3455C" w:rsidP="00A46DC8">
            <w:pPr>
              <w:rPr>
                <w:b/>
                <w:bCs/>
              </w:rPr>
            </w:pPr>
          </w:p>
        </w:tc>
        <w:tc>
          <w:tcPr>
            <w:tcW w:w="3060" w:type="dxa"/>
          </w:tcPr>
          <w:p w14:paraId="094765A6" w14:textId="77777777" w:rsidR="00D3455C" w:rsidRDefault="00D3455C" w:rsidP="00A46DC8">
            <w:pPr>
              <w:rPr>
                <w:b/>
                <w:bCs/>
              </w:rPr>
            </w:pPr>
          </w:p>
        </w:tc>
        <w:tc>
          <w:tcPr>
            <w:tcW w:w="4765" w:type="dxa"/>
          </w:tcPr>
          <w:p w14:paraId="13134D8D" w14:textId="77777777" w:rsidR="00D3455C" w:rsidRDefault="00D3455C" w:rsidP="00A46DC8">
            <w:pPr>
              <w:rPr>
                <w:b/>
                <w:bCs/>
              </w:rPr>
            </w:pPr>
          </w:p>
        </w:tc>
      </w:tr>
      <w:tr w:rsidR="00D3455C" w14:paraId="4B621637" w14:textId="77777777" w:rsidTr="0062012B">
        <w:tc>
          <w:tcPr>
            <w:tcW w:w="2970" w:type="dxa"/>
          </w:tcPr>
          <w:p w14:paraId="29239B1D" w14:textId="77777777" w:rsidR="00D3455C" w:rsidRDefault="00D3455C" w:rsidP="00A46DC8">
            <w:pPr>
              <w:rPr>
                <w:b/>
                <w:bCs/>
              </w:rPr>
            </w:pPr>
          </w:p>
        </w:tc>
        <w:tc>
          <w:tcPr>
            <w:tcW w:w="3060" w:type="dxa"/>
          </w:tcPr>
          <w:p w14:paraId="56027B3B" w14:textId="77777777" w:rsidR="00D3455C" w:rsidRDefault="00D3455C" w:rsidP="00A46DC8">
            <w:pPr>
              <w:rPr>
                <w:b/>
                <w:bCs/>
              </w:rPr>
            </w:pPr>
          </w:p>
        </w:tc>
        <w:tc>
          <w:tcPr>
            <w:tcW w:w="4765" w:type="dxa"/>
          </w:tcPr>
          <w:p w14:paraId="383E5C27" w14:textId="77777777" w:rsidR="00D3455C" w:rsidRDefault="00D3455C" w:rsidP="00A46DC8">
            <w:pPr>
              <w:rPr>
                <w:b/>
                <w:bCs/>
              </w:rPr>
            </w:pPr>
          </w:p>
        </w:tc>
      </w:tr>
    </w:tbl>
    <w:p w14:paraId="0CFF90DD" w14:textId="554EDE42" w:rsidR="00E377B5" w:rsidRPr="001656F6" w:rsidRDefault="00E77C8B" w:rsidP="00B75FC8">
      <w:pPr>
        <w:pStyle w:val="Heading1"/>
        <w:numPr>
          <w:ilvl w:val="0"/>
          <w:numId w:val="2"/>
        </w:numPr>
        <w:rPr>
          <w:b/>
          <w:bCs/>
          <w:color w:val="auto"/>
        </w:rPr>
      </w:pPr>
      <w:bookmarkStart w:id="4" w:name="_Toc132789397"/>
      <w:r w:rsidRPr="00AC7F33">
        <w:rPr>
          <w:b/>
          <w:bCs/>
          <w:color w:val="auto"/>
        </w:rPr>
        <w:t>List of Mitigations</w:t>
      </w:r>
      <w:r w:rsidR="00196409" w:rsidRPr="00AC7F33">
        <w:rPr>
          <w:b/>
          <w:bCs/>
          <w:color w:val="auto"/>
        </w:rPr>
        <w:t>, Stipulations</w:t>
      </w:r>
      <w:bookmarkEnd w:id="4"/>
    </w:p>
    <w:p w14:paraId="2CF270B3" w14:textId="14A30864" w:rsidR="001656F6" w:rsidRPr="00074213" w:rsidRDefault="00B75FC8" w:rsidP="00B75FC8">
      <w:pPr>
        <w:rPr>
          <w:rFonts w:cstheme="minorHAnsi"/>
          <w:i/>
          <w:iCs/>
          <w:lang w:bidi="en-US"/>
        </w:rPr>
      </w:pPr>
      <w:r w:rsidRPr="00074213">
        <w:rPr>
          <w:rFonts w:cstheme="minorHAnsi"/>
          <w:i/>
          <w:iCs/>
          <w:lang w:bidi="en-US"/>
        </w:rPr>
        <w:t xml:space="preserve">Mitigations, stipulations, and other enforceable controls required by FWP, or another agency, may be relied upon to limit potential impacts associated with a proposed </w:t>
      </w:r>
      <w:r w:rsidR="00822A7C" w:rsidRPr="00074213">
        <w:rPr>
          <w:rFonts w:cstheme="minorHAnsi"/>
          <w:i/>
          <w:iCs/>
          <w:lang w:bidi="en-US"/>
        </w:rPr>
        <w:t>Project</w:t>
      </w:r>
      <w:r w:rsidRPr="00074213">
        <w:rPr>
          <w:rFonts w:cstheme="minorHAnsi"/>
          <w:i/>
          <w:iCs/>
          <w:lang w:bidi="en-US"/>
        </w:rPr>
        <w:t xml:space="preserve">.  </w:t>
      </w:r>
      <w:r w:rsidR="005A47BF" w:rsidRPr="00074213">
        <w:rPr>
          <w:rFonts w:cstheme="minorHAnsi"/>
          <w:i/>
          <w:iCs/>
          <w:lang w:bidi="en-US"/>
        </w:rPr>
        <w:t>The table below</w:t>
      </w:r>
      <w:r w:rsidRPr="00074213">
        <w:rPr>
          <w:rFonts w:cstheme="minorHAnsi"/>
          <w:i/>
          <w:iCs/>
          <w:lang w:bidi="en-US"/>
        </w:rPr>
        <w:t xml:space="preserve"> lists and evaluates enforceable conditions FWP may rely on to limit potential impacts associated with the proposed </w:t>
      </w:r>
      <w:r w:rsidR="00822A7C" w:rsidRPr="00074213">
        <w:rPr>
          <w:rFonts w:cstheme="minorHAnsi"/>
          <w:i/>
          <w:iCs/>
          <w:lang w:bidi="en-US"/>
        </w:rPr>
        <w:t>Project</w:t>
      </w:r>
      <w:r w:rsidRPr="00074213">
        <w:rPr>
          <w:rFonts w:cstheme="minorHAnsi"/>
          <w:i/>
          <w:iCs/>
          <w:lang w:bidi="en-US"/>
        </w:rPr>
        <w:t>. ARM 12.2.432(3)(g).</w:t>
      </w:r>
    </w:p>
    <w:p w14:paraId="5243AB4B" w14:textId="2CDE6E38" w:rsidR="00FC37B3" w:rsidRDefault="00FC37B3" w:rsidP="00FC37B3">
      <w:pPr>
        <w:jc w:val="center"/>
        <w:rPr>
          <w:rFonts w:cstheme="minorHAnsi"/>
          <w:lang w:bidi="en-US"/>
        </w:rPr>
      </w:pPr>
      <w:r w:rsidRPr="00A46DC8">
        <w:rPr>
          <w:rFonts w:eastAsia="Times New Roman" w:cstheme="minorHAnsi"/>
          <w:b/>
          <w:bCs/>
          <w:color w:val="000000" w:themeColor="text1"/>
        </w:rPr>
        <w:t xml:space="preserve">Table </w:t>
      </w:r>
      <w:r w:rsidR="002E5F5B">
        <w:rPr>
          <w:rFonts w:eastAsia="Times New Roman" w:cstheme="minorHAnsi"/>
          <w:b/>
          <w:bCs/>
          <w:color w:val="000000" w:themeColor="text1"/>
        </w:rPr>
        <w:t>2</w:t>
      </w:r>
      <w:r w:rsidRPr="00A46DC8">
        <w:rPr>
          <w:rFonts w:eastAsia="Times New Roman" w:cstheme="minorHAnsi"/>
          <w:b/>
          <w:bCs/>
          <w:color w:val="000000" w:themeColor="text1"/>
        </w:rPr>
        <w:t xml:space="preserve">: </w:t>
      </w:r>
      <w:r>
        <w:rPr>
          <w:rFonts w:eastAsia="Times New Roman" w:cstheme="minorHAnsi"/>
          <w:b/>
          <w:bCs/>
          <w:color w:val="000000" w:themeColor="text1"/>
        </w:rPr>
        <w:t xml:space="preserve">Listing and Evaluation </w:t>
      </w:r>
      <w:r w:rsidR="0014573C">
        <w:rPr>
          <w:rFonts w:eastAsia="Times New Roman" w:cstheme="minorHAnsi"/>
          <w:b/>
          <w:bCs/>
          <w:color w:val="000000" w:themeColor="text1"/>
        </w:rPr>
        <w:t>of Enforceable Mitigations Limiting Impacts</w:t>
      </w:r>
    </w:p>
    <w:tbl>
      <w:tblPr>
        <w:tblStyle w:val="TableGrid"/>
        <w:tblW w:w="0" w:type="auto"/>
        <w:tblLook w:val="04A0" w:firstRow="1" w:lastRow="0" w:firstColumn="1" w:lastColumn="0" w:noHBand="0" w:noVBand="1"/>
      </w:tblPr>
      <w:tblGrid>
        <w:gridCol w:w="2112"/>
        <w:gridCol w:w="2282"/>
        <w:gridCol w:w="2475"/>
        <w:gridCol w:w="1960"/>
        <w:gridCol w:w="1961"/>
      </w:tblGrid>
      <w:tr w:rsidR="009C6298" w:rsidRPr="00260A4A" w14:paraId="2BA64F2C" w14:textId="77777777" w:rsidTr="00956074">
        <w:tc>
          <w:tcPr>
            <w:tcW w:w="6869" w:type="dxa"/>
            <w:gridSpan w:val="3"/>
            <w:shd w:val="clear" w:color="auto" w:fill="BFBFBF" w:themeFill="background1" w:themeFillShade="BF"/>
          </w:tcPr>
          <w:p w14:paraId="1B4FE493" w14:textId="4C32274F" w:rsidR="009C6298" w:rsidRPr="00125AC7" w:rsidRDefault="006B2E17" w:rsidP="00DB4F5B">
            <w:pPr>
              <w:rPr>
                <w:i/>
                <w:iCs/>
                <w:lang w:bidi="en-US"/>
              </w:rPr>
            </w:pPr>
            <w:r>
              <w:rPr>
                <w:i/>
                <w:iCs/>
                <w:lang w:bidi="en-US"/>
              </w:rPr>
              <w:t xml:space="preserve">Are enforceable controls limiting </w:t>
            </w:r>
            <w:r w:rsidR="00883118">
              <w:rPr>
                <w:i/>
                <w:iCs/>
                <w:lang w:bidi="en-US"/>
              </w:rPr>
              <w:t>potential impacts of the proposed action</w:t>
            </w:r>
            <w:r w:rsidR="004C1636">
              <w:rPr>
                <w:i/>
                <w:iCs/>
                <w:lang w:bidi="en-US"/>
              </w:rPr>
              <w:t>?</w:t>
            </w:r>
            <w:r w:rsidR="00A7286B">
              <w:rPr>
                <w:i/>
                <w:iCs/>
                <w:lang w:bidi="en-US"/>
              </w:rPr>
              <w:t xml:space="preserve"> If not, </w:t>
            </w:r>
            <w:r w:rsidR="00344108">
              <w:rPr>
                <w:i/>
                <w:iCs/>
                <w:lang w:bidi="en-US"/>
              </w:rPr>
              <w:t>no further evaluation is needed.</w:t>
            </w:r>
          </w:p>
        </w:tc>
        <w:tc>
          <w:tcPr>
            <w:tcW w:w="1960" w:type="dxa"/>
            <w:shd w:val="clear" w:color="auto" w:fill="BFBFBF" w:themeFill="background1" w:themeFillShade="BF"/>
          </w:tcPr>
          <w:p w14:paraId="7D5B30DB" w14:textId="362D014B" w:rsidR="009C6298" w:rsidRPr="00125AC7" w:rsidRDefault="008D5650" w:rsidP="008D5650">
            <w:pPr>
              <w:jc w:val="center"/>
              <w:rPr>
                <w:rFonts w:cstheme="minorHAnsi"/>
                <w:b/>
                <w:bCs/>
                <w:lang w:bidi="en-US"/>
              </w:rPr>
            </w:pPr>
            <w:r w:rsidRPr="00125AC7">
              <w:rPr>
                <w:rFonts w:cstheme="minorHAnsi"/>
                <w:b/>
                <w:bCs/>
                <w:lang w:bidi="en-US"/>
              </w:rPr>
              <w:t xml:space="preserve">Yes </w:t>
            </w:r>
            <w:sdt>
              <w:sdtPr>
                <w:rPr>
                  <w:rFonts w:cstheme="minorHAnsi"/>
                  <w:b/>
                  <w:bCs/>
                  <w:lang w:bidi="en-US"/>
                </w:rPr>
                <w:id w:val="-1104187070"/>
                <w14:checkbox>
                  <w14:checked w14:val="1"/>
                  <w14:checkedState w14:val="2612" w14:font="MS Gothic"/>
                  <w14:uncheckedState w14:val="2610" w14:font="MS Gothic"/>
                </w14:checkbox>
              </w:sdtPr>
              <w:sdtEndPr/>
              <w:sdtContent>
                <w:r w:rsidR="00474259">
                  <w:rPr>
                    <w:rFonts w:ascii="MS Gothic" w:eastAsia="MS Gothic" w:hAnsi="MS Gothic" w:cstheme="minorHAnsi" w:hint="eastAsia"/>
                    <w:b/>
                    <w:bCs/>
                    <w:lang w:bidi="en-US"/>
                  </w:rPr>
                  <w:t>☒</w:t>
                </w:r>
              </w:sdtContent>
            </w:sdt>
          </w:p>
        </w:tc>
        <w:tc>
          <w:tcPr>
            <w:tcW w:w="1961" w:type="dxa"/>
            <w:shd w:val="clear" w:color="auto" w:fill="BFBFBF" w:themeFill="background1" w:themeFillShade="BF"/>
          </w:tcPr>
          <w:p w14:paraId="6300AAD3" w14:textId="284542AD" w:rsidR="009C6298" w:rsidRPr="00125AC7" w:rsidRDefault="008D5650" w:rsidP="008D5650">
            <w:pPr>
              <w:jc w:val="center"/>
              <w:rPr>
                <w:rFonts w:cstheme="minorHAnsi"/>
                <w:b/>
                <w:bCs/>
                <w:lang w:bidi="en-US"/>
              </w:rPr>
            </w:pPr>
            <w:r w:rsidRPr="00125AC7">
              <w:rPr>
                <w:rFonts w:cstheme="minorHAnsi"/>
                <w:b/>
                <w:bCs/>
                <w:lang w:bidi="en-US"/>
              </w:rPr>
              <w:t xml:space="preserve">No </w:t>
            </w:r>
            <w:sdt>
              <w:sdtPr>
                <w:rPr>
                  <w:rFonts w:cstheme="minorHAnsi"/>
                  <w:b/>
                  <w:bCs/>
                  <w:lang w:bidi="en-US"/>
                </w:rPr>
                <w:id w:val="-347790236"/>
                <w14:checkbox>
                  <w14:checked w14:val="0"/>
                  <w14:checkedState w14:val="2612" w14:font="MS Gothic"/>
                  <w14:uncheckedState w14:val="2610" w14:font="MS Gothic"/>
                </w14:checkbox>
              </w:sdtPr>
              <w:sdtEndPr/>
              <w:sdtContent>
                <w:r w:rsidRPr="00125AC7">
                  <w:rPr>
                    <w:rFonts w:ascii="Segoe UI Symbol" w:eastAsia="MS Gothic" w:hAnsi="Segoe UI Symbol" w:cs="Segoe UI Symbol"/>
                    <w:b/>
                    <w:bCs/>
                    <w:lang w:bidi="en-US"/>
                  </w:rPr>
                  <w:t>☐</w:t>
                </w:r>
              </w:sdtContent>
            </w:sdt>
          </w:p>
        </w:tc>
      </w:tr>
      <w:tr w:rsidR="00154797" w:rsidRPr="00260A4A" w14:paraId="059E5CCA" w14:textId="77777777" w:rsidTr="00956074">
        <w:tc>
          <w:tcPr>
            <w:tcW w:w="6869" w:type="dxa"/>
            <w:gridSpan w:val="3"/>
            <w:shd w:val="clear" w:color="auto" w:fill="BFBFBF" w:themeFill="background1" w:themeFillShade="BF"/>
          </w:tcPr>
          <w:p w14:paraId="42F6D199" w14:textId="6B0876C0" w:rsidR="00154797" w:rsidRDefault="00154797" w:rsidP="00DB4F5B">
            <w:pPr>
              <w:rPr>
                <w:i/>
                <w:iCs/>
                <w:lang w:bidi="en-US"/>
              </w:rPr>
            </w:pPr>
            <w:r>
              <w:rPr>
                <w:i/>
                <w:iCs/>
                <w:lang w:bidi="en-US"/>
              </w:rPr>
              <w:t xml:space="preserve">If yes, are these controls </w:t>
            </w:r>
            <w:r w:rsidR="002362CF">
              <w:rPr>
                <w:i/>
                <w:iCs/>
                <w:lang w:bidi="en-US"/>
              </w:rPr>
              <w:t xml:space="preserve">being </w:t>
            </w:r>
            <w:r>
              <w:rPr>
                <w:i/>
                <w:iCs/>
                <w:lang w:bidi="en-US"/>
              </w:rPr>
              <w:t xml:space="preserve">relied upon to limit </w:t>
            </w:r>
            <w:r w:rsidR="002362CF">
              <w:rPr>
                <w:i/>
                <w:iCs/>
                <w:lang w:bidi="en-US"/>
              </w:rPr>
              <w:t xml:space="preserve">impacts below the level of </w:t>
            </w:r>
            <w:r>
              <w:rPr>
                <w:i/>
                <w:iCs/>
                <w:lang w:bidi="en-US"/>
              </w:rPr>
              <w:t>significance</w:t>
            </w:r>
            <w:r w:rsidR="002362CF">
              <w:rPr>
                <w:i/>
                <w:iCs/>
                <w:lang w:bidi="en-US"/>
              </w:rPr>
              <w:t xml:space="preserve">?  </w:t>
            </w:r>
            <w:r w:rsidR="00303AA9">
              <w:rPr>
                <w:i/>
                <w:iCs/>
                <w:lang w:bidi="en-US"/>
              </w:rPr>
              <w:t xml:space="preserve">If yes, </w:t>
            </w:r>
            <w:r w:rsidR="00A7286B">
              <w:rPr>
                <w:i/>
                <w:iCs/>
                <w:lang w:bidi="en-US"/>
              </w:rPr>
              <w:t>list the enforceable control(s) below</w:t>
            </w:r>
            <w:r>
              <w:rPr>
                <w:i/>
                <w:iCs/>
                <w:lang w:bidi="en-US"/>
              </w:rPr>
              <w:t xml:space="preserve"> </w:t>
            </w:r>
          </w:p>
        </w:tc>
        <w:tc>
          <w:tcPr>
            <w:tcW w:w="1960" w:type="dxa"/>
            <w:shd w:val="clear" w:color="auto" w:fill="BFBFBF" w:themeFill="background1" w:themeFillShade="BF"/>
          </w:tcPr>
          <w:p w14:paraId="11D3A1D8" w14:textId="5ECABEDD" w:rsidR="00154797" w:rsidRPr="00125AC7" w:rsidRDefault="00A7286B" w:rsidP="008D5650">
            <w:pPr>
              <w:jc w:val="center"/>
              <w:rPr>
                <w:rFonts w:cstheme="minorHAnsi"/>
                <w:b/>
                <w:bCs/>
                <w:lang w:bidi="en-US"/>
              </w:rPr>
            </w:pPr>
            <w:r>
              <w:rPr>
                <w:rFonts w:cstheme="minorHAnsi"/>
                <w:b/>
                <w:bCs/>
                <w:lang w:bidi="en-US"/>
              </w:rPr>
              <w:t xml:space="preserve">Yes </w:t>
            </w:r>
            <w:sdt>
              <w:sdtPr>
                <w:rPr>
                  <w:rFonts w:cstheme="minorHAnsi"/>
                  <w:b/>
                  <w:bCs/>
                  <w:lang w:bidi="en-US"/>
                </w:rPr>
                <w:id w:val="-104742627"/>
                <w14:checkbox>
                  <w14:checked w14:val="0"/>
                  <w14:checkedState w14:val="2612" w14:font="MS Gothic"/>
                  <w14:uncheckedState w14:val="2610" w14:font="MS Gothic"/>
                </w14:checkbox>
              </w:sdtPr>
              <w:sdtEndPr/>
              <w:sdtContent>
                <w:r w:rsidR="002E5F5B">
                  <w:rPr>
                    <w:rFonts w:ascii="MS Gothic" w:eastAsia="MS Gothic" w:hAnsi="MS Gothic" w:cstheme="minorHAnsi" w:hint="eastAsia"/>
                    <w:b/>
                    <w:bCs/>
                    <w:lang w:bidi="en-US"/>
                  </w:rPr>
                  <w:t>☐</w:t>
                </w:r>
              </w:sdtContent>
            </w:sdt>
          </w:p>
        </w:tc>
        <w:tc>
          <w:tcPr>
            <w:tcW w:w="1961" w:type="dxa"/>
            <w:shd w:val="clear" w:color="auto" w:fill="BFBFBF" w:themeFill="background1" w:themeFillShade="BF"/>
          </w:tcPr>
          <w:p w14:paraId="7EF484FA" w14:textId="1E54C1A9" w:rsidR="00154797" w:rsidRPr="00125AC7" w:rsidRDefault="00A7286B" w:rsidP="008D5650">
            <w:pPr>
              <w:jc w:val="center"/>
              <w:rPr>
                <w:rFonts w:cstheme="minorHAnsi"/>
                <w:b/>
                <w:bCs/>
                <w:lang w:bidi="en-US"/>
              </w:rPr>
            </w:pPr>
            <w:r>
              <w:rPr>
                <w:rFonts w:cstheme="minorHAnsi"/>
                <w:b/>
                <w:bCs/>
                <w:lang w:bidi="en-US"/>
              </w:rPr>
              <w:t xml:space="preserve">No </w:t>
            </w:r>
            <w:sdt>
              <w:sdtPr>
                <w:rPr>
                  <w:rFonts w:cstheme="minorHAnsi"/>
                  <w:b/>
                  <w:bCs/>
                  <w:lang w:bidi="en-US"/>
                </w:rPr>
                <w:id w:val="1635750184"/>
                <w14:checkbox>
                  <w14:checked w14:val="1"/>
                  <w14:checkedState w14:val="2612" w14:font="MS Gothic"/>
                  <w14:uncheckedState w14:val="2610" w14:font="MS Gothic"/>
                </w14:checkbox>
              </w:sdtPr>
              <w:sdtEndPr/>
              <w:sdtContent>
                <w:r w:rsidR="00474259">
                  <w:rPr>
                    <w:rFonts w:ascii="MS Gothic" w:eastAsia="MS Gothic" w:hAnsi="MS Gothic" w:cstheme="minorHAnsi" w:hint="eastAsia"/>
                    <w:b/>
                    <w:bCs/>
                    <w:lang w:bidi="en-US"/>
                  </w:rPr>
                  <w:t>☒</w:t>
                </w:r>
              </w:sdtContent>
            </w:sdt>
          </w:p>
        </w:tc>
      </w:tr>
      <w:tr w:rsidR="00AC7F33" w:rsidRPr="00260A4A" w14:paraId="38CF9864" w14:textId="77777777" w:rsidTr="009C6298">
        <w:tc>
          <w:tcPr>
            <w:tcW w:w="2112" w:type="dxa"/>
            <w:shd w:val="clear" w:color="auto" w:fill="BFBFBF" w:themeFill="background1" w:themeFillShade="BF"/>
          </w:tcPr>
          <w:p w14:paraId="0E80D2CF" w14:textId="77777777" w:rsidR="00AC7F33" w:rsidRPr="00125AC7" w:rsidRDefault="00AC7F33" w:rsidP="00DB4F5B">
            <w:pPr>
              <w:rPr>
                <w:b/>
                <w:bCs/>
                <w:lang w:bidi="en-US"/>
              </w:rPr>
            </w:pPr>
            <w:r w:rsidRPr="00125AC7">
              <w:rPr>
                <w:b/>
                <w:bCs/>
                <w:lang w:bidi="en-US"/>
              </w:rPr>
              <w:t xml:space="preserve">Enforceable Control </w:t>
            </w:r>
          </w:p>
        </w:tc>
        <w:tc>
          <w:tcPr>
            <w:tcW w:w="2282" w:type="dxa"/>
            <w:shd w:val="clear" w:color="auto" w:fill="BFBFBF" w:themeFill="background1" w:themeFillShade="BF"/>
          </w:tcPr>
          <w:p w14:paraId="7F23F9AE" w14:textId="77777777" w:rsidR="00AC7F33" w:rsidRPr="00125AC7" w:rsidRDefault="00AC7F33" w:rsidP="00DB4F5B">
            <w:pPr>
              <w:rPr>
                <w:b/>
                <w:bCs/>
                <w:lang w:bidi="en-US"/>
              </w:rPr>
            </w:pPr>
            <w:r w:rsidRPr="00125AC7">
              <w:rPr>
                <w:b/>
                <w:bCs/>
                <w:lang w:bidi="en-US"/>
              </w:rPr>
              <w:t>Responsible Agency</w:t>
            </w:r>
          </w:p>
        </w:tc>
        <w:tc>
          <w:tcPr>
            <w:tcW w:w="2475" w:type="dxa"/>
            <w:shd w:val="clear" w:color="auto" w:fill="BFBFBF" w:themeFill="background1" w:themeFillShade="BF"/>
          </w:tcPr>
          <w:p w14:paraId="222E880A" w14:textId="77777777" w:rsidR="00AC7F33" w:rsidRPr="00125AC7" w:rsidRDefault="00AC7F33" w:rsidP="00DB4F5B">
            <w:pPr>
              <w:rPr>
                <w:b/>
                <w:bCs/>
                <w:lang w:bidi="en-US"/>
              </w:rPr>
            </w:pPr>
            <w:r w:rsidRPr="00125AC7">
              <w:rPr>
                <w:b/>
                <w:bCs/>
                <w:lang w:bidi="en-US"/>
              </w:rPr>
              <w:t>Authority (Rule, Permit, Stipulation, Other)</w:t>
            </w:r>
          </w:p>
        </w:tc>
        <w:tc>
          <w:tcPr>
            <w:tcW w:w="3921" w:type="dxa"/>
            <w:gridSpan w:val="2"/>
            <w:shd w:val="clear" w:color="auto" w:fill="BFBFBF" w:themeFill="background1" w:themeFillShade="BF"/>
          </w:tcPr>
          <w:p w14:paraId="6E25BCF9" w14:textId="7C80AF78" w:rsidR="00AC7F33" w:rsidRPr="00125AC7" w:rsidRDefault="00AC7F33" w:rsidP="00DB4F5B">
            <w:pPr>
              <w:rPr>
                <w:b/>
                <w:bCs/>
                <w:lang w:bidi="en-US"/>
              </w:rPr>
            </w:pPr>
            <w:r w:rsidRPr="00125AC7">
              <w:rPr>
                <w:b/>
                <w:bCs/>
                <w:lang w:bidi="en-US"/>
              </w:rPr>
              <w:t xml:space="preserve">Effect of Enforceable Control on Proposed </w:t>
            </w:r>
            <w:r w:rsidR="00822A7C">
              <w:rPr>
                <w:b/>
                <w:bCs/>
                <w:lang w:bidi="en-US"/>
              </w:rPr>
              <w:t>Project</w:t>
            </w:r>
          </w:p>
        </w:tc>
      </w:tr>
      <w:tr w:rsidR="00AC7F33" w14:paraId="3EF6E288" w14:textId="77777777" w:rsidTr="009C6298">
        <w:tc>
          <w:tcPr>
            <w:tcW w:w="2112" w:type="dxa"/>
          </w:tcPr>
          <w:p w14:paraId="0F15F897" w14:textId="2C0A4DCB" w:rsidR="00AC7F33" w:rsidRPr="00125AC7" w:rsidRDefault="006D2A65" w:rsidP="008637C0">
            <w:pPr>
              <w:rPr>
                <w:rFonts w:cstheme="minorHAnsi"/>
                <w:lang w:bidi="en-US"/>
              </w:rPr>
            </w:pPr>
            <w:r>
              <w:rPr>
                <w:rFonts w:cstheme="minorHAnsi"/>
                <w:lang w:bidi="en-US"/>
              </w:rPr>
              <w:t>MCA 87-4-603:610</w:t>
            </w:r>
          </w:p>
        </w:tc>
        <w:tc>
          <w:tcPr>
            <w:tcW w:w="2282" w:type="dxa"/>
          </w:tcPr>
          <w:p w14:paraId="58EE7E8A" w14:textId="26D6CC86" w:rsidR="00AC7F33" w:rsidRPr="00125AC7" w:rsidRDefault="006D2A65" w:rsidP="002D227A">
            <w:pPr>
              <w:rPr>
                <w:rFonts w:cstheme="minorHAnsi"/>
                <w:lang w:bidi="en-US"/>
              </w:rPr>
            </w:pPr>
            <w:r>
              <w:rPr>
                <w:rFonts w:cstheme="minorHAnsi"/>
                <w:lang w:bidi="en-US"/>
              </w:rPr>
              <w:t>Montana Fish, Wildlife and Parks</w:t>
            </w:r>
          </w:p>
        </w:tc>
        <w:tc>
          <w:tcPr>
            <w:tcW w:w="2475" w:type="dxa"/>
          </w:tcPr>
          <w:p w14:paraId="50794B20" w14:textId="261A38F6" w:rsidR="00AC7F33" w:rsidRPr="00125AC7" w:rsidRDefault="006D2A65" w:rsidP="00385BD5">
            <w:pPr>
              <w:rPr>
                <w:rFonts w:cstheme="minorHAnsi"/>
                <w:lang w:bidi="en-US"/>
              </w:rPr>
            </w:pPr>
            <w:r>
              <w:rPr>
                <w:rFonts w:cstheme="minorHAnsi"/>
                <w:lang w:bidi="en-US"/>
              </w:rPr>
              <w:t>Fish removal, license revocation</w:t>
            </w:r>
          </w:p>
        </w:tc>
        <w:tc>
          <w:tcPr>
            <w:tcW w:w="3921" w:type="dxa"/>
            <w:gridSpan w:val="2"/>
          </w:tcPr>
          <w:p w14:paraId="5843E00B" w14:textId="7DA05BF1" w:rsidR="00AC7F33" w:rsidRPr="00125AC7" w:rsidRDefault="006D2A65" w:rsidP="00EB0877">
            <w:pPr>
              <w:rPr>
                <w:rFonts w:cstheme="minorHAnsi"/>
                <w:lang w:bidi="en-US"/>
              </w:rPr>
            </w:pPr>
            <w:r>
              <w:rPr>
                <w:rFonts w:cstheme="minorHAnsi"/>
                <w:lang w:bidi="en-US"/>
              </w:rPr>
              <w:t>The department may designate allowable species of fish, condition the license on the construction, implementation, and maintenance of fish screens, take action to remove fish if they are determined to be threatening the state’s fisheries resources, and revoke the license if terms are not abided.</w:t>
            </w:r>
          </w:p>
        </w:tc>
      </w:tr>
      <w:tr w:rsidR="00AC7F33" w14:paraId="1C1FBED5" w14:textId="77777777" w:rsidTr="009C6298">
        <w:tc>
          <w:tcPr>
            <w:tcW w:w="2112" w:type="dxa"/>
          </w:tcPr>
          <w:p w14:paraId="205D61C3" w14:textId="77777777" w:rsidR="00AC7F33" w:rsidRPr="00125AC7" w:rsidRDefault="00AC7F33" w:rsidP="00DB4F5B">
            <w:pPr>
              <w:jc w:val="both"/>
              <w:rPr>
                <w:rFonts w:cstheme="minorHAnsi"/>
                <w:lang w:bidi="en-US"/>
              </w:rPr>
            </w:pPr>
          </w:p>
        </w:tc>
        <w:tc>
          <w:tcPr>
            <w:tcW w:w="2282" w:type="dxa"/>
          </w:tcPr>
          <w:p w14:paraId="397C2DF6" w14:textId="77777777" w:rsidR="00AC7F33" w:rsidRPr="00125AC7" w:rsidRDefault="00AC7F33" w:rsidP="00DB4F5B">
            <w:pPr>
              <w:jc w:val="both"/>
              <w:rPr>
                <w:rFonts w:cstheme="minorHAnsi"/>
                <w:lang w:bidi="en-US"/>
              </w:rPr>
            </w:pPr>
          </w:p>
        </w:tc>
        <w:tc>
          <w:tcPr>
            <w:tcW w:w="2475" w:type="dxa"/>
          </w:tcPr>
          <w:p w14:paraId="6BFC1214" w14:textId="77777777" w:rsidR="00AC7F33" w:rsidRPr="00125AC7" w:rsidRDefault="00AC7F33" w:rsidP="00DB4F5B">
            <w:pPr>
              <w:jc w:val="both"/>
              <w:rPr>
                <w:rFonts w:cstheme="minorHAnsi"/>
                <w:lang w:bidi="en-US"/>
              </w:rPr>
            </w:pPr>
          </w:p>
        </w:tc>
        <w:tc>
          <w:tcPr>
            <w:tcW w:w="3921" w:type="dxa"/>
            <w:gridSpan w:val="2"/>
          </w:tcPr>
          <w:p w14:paraId="404E6FB1" w14:textId="77777777" w:rsidR="00AC7F33" w:rsidRPr="00125AC7" w:rsidRDefault="00AC7F33" w:rsidP="00DB4F5B">
            <w:pPr>
              <w:jc w:val="both"/>
              <w:rPr>
                <w:rFonts w:cstheme="minorHAnsi"/>
                <w:lang w:bidi="en-US"/>
              </w:rPr>
            </w:pPr>
          </w:p>
        </w:tc>
      </w:tr>
      <w:tr w:rsidR="00AC7F33" w14:paraId="330C02D0" w14:textId="77777777" w:rsidTr="009C6298">
        <w:tc>
          <w:tcPr>
            <w:tcW w:w="2112" w:type="dxa"/>
          </w:tcPr>
          <w:p w14:paraId="08E8A994" w14:textId="77777777" w:rsidR="00AC7F33" w:rsidRPr="00125AC7" w:rsidRDefault="00AC7F33" w:rsidP="00DB4F5B">
            <w:pPr>
              <w:jc w:val="both"/>
              <w:rPr>
                <w:rFonts w:cstheme="minorHAnsi"/>
                <w:lang w:bidi="en-US"/>
              </w:rPr>
            </w:pPr>
          </w:p>
        </w:tc>
        <w:tc>
          <w:tcPr>
            <w:tcW w:w="2282" w:type="dxa"/>
          </w:tcPr>
          <w:p w14:paraId="60BE4F15" w14:textId="77777777" w:rsidR="00AC7F33" w:rsidRPr="00125AC7" w:rsidRDefault="00AC7F33" w:rsidP="00DB4F5B">
            <w:pPr>
              <w:jc w:val="both"/>
              <w:rPr>
                <w:rFonts w:cstheme="minorHAnsi"/>
                <w:lang w:bidi="en-US"/>
              </w:rPr>
            </w:pPr>
          </w:p>
        </w:tc>
        <w:tc>
          <w:tcPr>
            <w:tcW w:w="2475" w:type="dxa"/>
          </w:tcPr>
          <w:p w14:paraId="7FECBAEE" w14:textId="77777777" w:rsidR="00AC7F33" w:rsidRPr="00125AC7" w:rsidRDefault="00AC7F33" w:rsidP="00DB4F5B">
            <w:pPr>
              <w:jc w:val="both"/>
              <w:rPr>
                <w:rFonts w:cstheme="minorHAnsi"/>
                <w:lang w:bidi="en-US"/>
              </w:rPr>
            </w:pPr>
          </w:p>
        </w:tc>
        <w:tc>
          <w:tcPr>
            <w:tcW w:w="3921" w:type="dxa"/>
            <w:gridSpan w:val="2"/>
          </w:tcPr>
          <w:p w14:paraId="37CC48A7" w14:textId="77777777" w:rsidR="00AC7F33" w:rsidRPr="00125AC7" w:rsidRDefault="00AC7F33" w:rsidP="00DB4F5B">
            <w:pPr>
              <w:jc w:val="both"/>
              <w:rPr>
                <w:rFonts w:cstheme="minorHAnsi"/>
                <w:lang w:bidi="en-US"/>
              </w:rPr>
            </w:pPr>
          </w:p>
        </w:tc>
      </w:tr>
      <w:tr w:rsidR="00AC7F33" w14:paraId="3008BA3B" w14:textId="77777777" w:rsidTr="009C6298">
        <w:tc>
          <w:tcPr>
            <w:tcW w:w="2112" w:type="dxa"/>
          </w:tcPr>
          <w:p w14:paraId="6ED4BEBA" w14:textId="77777777" w:rsidR="00AC7F33" w:rsidRPr="00125AC7" w:rsidRDefault="00AC7F33" w:rsidP="00DB4F5B">
            <w:pPr>
              <w:jc w:val="both"/>
              <w:rPr>
                <w:rFonts w:cstheme="minorHAnsi"/>
                <w:lang w:bidi="en-US"/>
              </w:rPr>
            </w:pPr>
          </w:p>
        </w:tc>
        <w:tc>
          <w:tcPr>
            <w:tcW w:w="2282" w:type="dxa"/>
          </w:tcPr>
          <w:p w14:paraId="72A5C540" w14:textId="77777777" w:rsidR="00AC7F33" w:rsidRPr="00125AC7" w:rsidRDefault="00AC7F33" w:rsidP="00DB4F5B">
            <w:pPr>
              <w:jc w:val="both"/>
              <w:rPr>
                <w:rFonts w:cstheme="minorHAnsi"/>
                <w:lang w:bidi="en-US"/>
              </w:rPr>
            </w:pPr>
          </w:p>
        </w:tc>
        <w:tc>
          <w:tcPr>
            <w:tcW w:w="2475" w:type="dxa"/>
          </w:tcPr>
          <w:p w14:paraId="5C8D26CD" w14:textId="77777777" w:rsidR="00AC7F33" w:rsidRPr="00125AC7" w:rsidRDefault="00AC7F33" w:rsidP="00DB4F5B">
            <w:pPr>
              <w:jc w:val="both"/>
              <w:rPr>
                <w:rFonts w:cstheme="minorHAnsi"/>
                <w:lang w:bidi="en-US"/>
              </w:rPr>
            </w:pPr>
          </w:p>
        </w:tc>
        <w:tc>
          <w:tcPr>
            <w:tcW w:w="3921" w:type="dxa"/>
            <w:gridSpan w:val="2"/>
          </w:tcPr>
          <w:p w14:paraId="2E167EBC" w14:textId="77777777" w:rsidR="00AC7F33" w:rsidRPr="00125AC7" w:rsidRDefault="00AC7F33" w:rsidP="00DB4F5B">
            <w:pPr>
              <w:jc w:val="both"/>
              <w:rPr>
                <w:rFonts w:cstheme="minorHAnsi"/>
                <w:lang w:bidi="en-US"/>
              </w:rPr>
            </w:pPr>
          </w:p>
        </w:tc>
      </w:tr>
      <w:tr w:rsidR="00AC7F33" w14:paraId="56BC2EC4" w14:textId="77777777" w:rsidTr="009C6298">
        <w:tc>
          <w:tcPr>
            <w:tcW w:w="2112" w:type="dxa"/>
          </w:tcPr>
          <w:p w14:paraId="59DD2B4B" w14:textId="77777777" w:rsidR="00AC7F33" w:rsidRPr="00125AC7" w:rsidRDefault="00AC7F33" w:rsidP="00DB4F5B">
            <w:pPr>
              <w:jc w:val="both"/>
              <w:rPr>
                <w:rFonts w:cstheme="minorHAnsi"/>
                <w:lang w:bidi="en-US"/>
              </w:rPr>
            </w:pPr>
          </w:p>
        </w:tc>
        <w:tc>
          <w:tcPr>
            <w:tcW w:w="2282" w:type="dxa"/>
          </w:tcPr>
          <w:p w14:paraId="14D2CF7D" w14:textId="77777777" w:rsidR="00AC7F33" w:rsidRPr="00125AC7" w:rsidRDefault="00AC7F33" w:rsidP="00DB4F5B">
            <w:pPr>
              <w:jc w:val="both"/>
              <w:rPr>
                <w:rFonts w:cstheme="minorHAnsi"/>
                <w:lang w:bidi="en-US"/>
              </w:rPr>
            </w:pPr>
          </w:p>
        </w:tc>
        <w:tc>
          <w:tcPr>
            <w:tcW w:w="2475" w:type="dxa"/>
          </w:tcPr>
          <w:p w14:paraId="766EAFD2" w14:textId="77777777" w:rsidR="00AC7F33" w:rsidRPr="00125AC7" w:rsidRDefault="00AC7F33" w:rsidP="00DB4F5B">
            <w:pPr>
              <w:jc w:val="both"/>
              <w:rPr>
                <w:rFonts w:cstheme="minorHAnsi"/>
                <w:lang w:bidi="en-US"/>
              </w:rPr>
            </w:pPr>
          </w:p>
        </w:tc>
        <w:tc>
          <w:tcPr>
            <w:tcW w:w="3921" w:type="dxa"/>
            <w:gridSpan w:val="2"/>
          </w:tcPr>
          <w:p w14:paraId="0F5BFB16" w14:textId="77777777" w:rsidR="00AC7F33" w:rsidRPr="00125AC7" w:rsidRDefault="00AC7F33" w:rsidP="00DB4F5B">
            <w:pPr>
              <w:jc w:val="both"/>
              <w:rPr>
                <w:rFonts w:cstheme="minorHAnsi"/>
                <w:lang w:bidi="en-US"/>
              </w:rPr>
            </w:pPr>
          </w:p>
        </w:tc>
      </w:tr>
      <w:tr w:rsidR="00AC7F33" w14:paraId="0ADC25BA" w14:textId="77777777" w:rsidTr="009C6298">
        <w:tc>
          <w:tcPr>
            <w:tcW w:w="2112" w:type="dxa"/>
          </w:tcPr>
          <w:p w14:paraId="0C5B02C0" w14:textId="77777777" w:rsidR="00AC7F33" w:rsidRPr="00125AC7" w:rsidRDefault="00AC7F33" w:rsidP="00DB4F5B">
            <w:pPr>
              <w:jc w:val="both"/>
              <w:rPr>
                <w:rFonts w:cstheme="minorHAnsi"/>
                <w:lang w:bidi="en-US"/>
              </w:rPr>
            </w:pPr>
          </w:p>
        </w:tc>
        <w:tc>
          <w:tcPr>
            <w:tcW w:w="2282" w:type="dxa"/>
          </w:tcPr>
          <w:p w14:paraId="1A8548A8" w14:textId="77777777" w:rsidR="00AC7F33" w:rsidRPr="00125AC7" w:rsidRDefault="00AC7F33" w:rsidP="00DB4F5B">
            <w:pPr>
              <w:jc w:val="both"/>
              <w:rPr>
                <w:rFonts w:cstheme="minorHAnsi"/>
                <w:lang w:bidi="en-US"/>
              </w:rPr>
            </w:pPr>
          </w:p>
        </w:tc>
        <w:tc>
          <w:tcPr>
            <w:tcW w:w="2475" w:type="dxa"/>
          </w:tcPr>
          <w:p w14:paraId="064124C2" w14:textId="77777777" w:rsidR="00AC7F33" w:rsidRPr="00125AC7" w:rsidRDefault="00AC7F33" w:rsidP="00DB4F5B">
            <w:pPr>
              <w:jc w:val="both"/>
              <w:rPr>
                <w:rFonts w:cstheme="minorHAnsi"/>
                <w:lang w:bidi="en-US"/>
              </w:rPr>
            </w:pPr>
          </w:p>
        </w:tc>
        <w:tc>
          <w:tcPr>
            <w:tcW w:w="3921" w:type="dxa"/>
            <w:gridSpan w:val="2"/>
          </w:tcPr>
          <w:p w14:paraId="0C2BE425" w14:textId="77777777" w:rsidR="00AC7F33" w:rsidRPr="00125AC7" w:rsidRDefault="00AC7F33" w:rsidP="00DB4F5B">
            <w:pPr>
              <w:jc w:val="both"/>
              <w:rPr>
                <w:rFonts w:cstheme="minorHAnsi"/>
                <w:lang w:bidi="en-US"/>
              </w:rPr>
            </w:pPr>
          </w:p>
        </w:tc>
      </w:tr>
      <w:tr w:rsidR="00AC7F33" w14:paraId="0BFBA615" w14:textId="77777777" w:rsidTr="009C6298">
        <w:tc>
          <w:tcPr>
            <w:tcW w:w="2112" w:type="dxa"/>
          </w:tcPr>
          <w:p w14:paraId="3AA01295" w14:textId="77777777" w:rsidR="00AC7F33" w:rsidRPr="00125AC7" w:rsidRDefault="00AC7F33" w:rsidP="00DB4F5B">
            <w:pPr>
              <w:jc w:val="both"/>
              <w:rPr>
                <w:rFonts w:cstheme="minorHAnsi"/>
                <w:lang w:bidi="en-US"/>
              </w:rPr>
            </w:pPr>
          </w:p>
        </w:tc>
        <w:tc>
          <w:tcPr>
            <w:tcW w:w="2282" w:type="dxa"/>
          </w:tcPr>
          <w:p w14:paraId="29F5B8F2" w14:textId="77777777" w:rsidR="00AC7F33" w:rsidRPr="00125AC7" w:rsidRDefault="00AC7F33" w:rsidP="00DB4F5B">
            <w:pPr>
              <w:jc w:val="both"/>
              <w:rPr>
                <w:rFonts w:cstheme="minorHAnsi"/>
                <w:lang w:bidi="en-US"/>
              </w:rPr>
            </w:pPr>
          </w:p>
        </w:tc>
        <w:tc>
          <w:tcPr>
            <w:tcW w:w="2475" w:type="dxa"/>
          </w:tcPr>
          <w:p w14:paraId="52C4D515" w14:textId="77777777" w:rsidR="00AC7F33" w:rsidRPr="00125AC7" w:rsidRDefault="00AC7F33" w:rsidP="00DB4F5B">
            <w:pPr>
              <w:jc w:val="both"/>
              <w:rPr>
                <w:rFonts w:cstheme="minorHAnsi"/>
                <w:lang w:bidi="en-US"/>
              </w:rPr>
            </w:pPr>
          </w:p>
        </w:tc>
        <w:tc>
          <w:tcPr>
            <w:tcW w:w="3921" w:type="dxa"/>
            <w:gridSpan w:val="2"/>
          </w:tcPr>
          <w:p w14:paraId="642F772B" w14:textId="77777777" w:rsidR="00AC7F33" w:rsidRPr="00125AC7" w:rsidRDefault="00AC7F33" w:rsidP="00DB4F5B">
            <w:pPr>
              <w:jc w:val="both"/>
              <w:rPr>
                <w:rFonts w:cstheme="minorHAnsi"/>
                <w:lang w:bidi="en-US"/>
              </w:rPr>
            </w:pPr>
          </w:p>
        </w:tc>
      </w:tr>
    </w:tbl>
    <w:p w14:paraId="114C80E9" w14:textId="273F1C64" w:rsidR="00797286" w:rsidRPr="00B75FC8" w:rsidRDefault="008F75C5" w:rsidP="00797286">
      <w:pPr>
        <w:pStyle w:val="Heading1"/>
        <w:numPr>
          <w:ilvl w:val="0"/>
          <w:numId w:val="2"/>
        </w:numPr>
        <w:rPr>
          <w:b/>
          <w:bCs/>
          <w:color w:val="auto"/>
        </w:rPr>
      </w:pPr>
      <w:bookmarkStart w:id="5" w:name="_Toc132789398"/>
      <w:r>
        <w:rPr>
          <w:b/>
          <w:bCs/>
          <w:color w:val="auto"/>
        </w:rPr>
        <w:t>Alternatives Considered</w:t>
      </w:r>
      <w:bookmarkEnd w:id="5"/>
    </w:p>
    <w:p w14:paraId="3B5857C8" w14:textId="5B94997E" w:rsidR="009B7092" w:rsidRPr="00074213" w:rsidRDefault="00D27893" w:rsidP="008F75C5">
      <w:pPr>
        <w:rPr>
          <w:rFonts w:cstheme="minorHAnsi"/>
          <w:i/>
          <w:iCs/>
          <w:lang w:bidi="en-US"/>
        </w:rPr>
      </w:pPr>
      <w:r w:rsidRPr="00074213">
        <w:rPr>
          <w:rFonts w:cstheme="minorHAnsi"/>
          <w:i/>
          <w:iCs/>
          <w:lang w:bidi="en-US"/>
        </w:rPr>
        <w:t xml:space="preserve">In </w:t>
      </w:r>
      <w:r w:rsidRPr="00074213">
        <w:rPr>
          <w:rFonts w:cstheme="minorHAnsi"/>
          <w:i/>
          <w:iCs/>
        </w:rPr>
        <w:t>addition</w:t>
      </w:r>
      <w:r w:rsidRPr="00074213">
        <w:rPr>
          <w:rFonts w:cstheme="minorHAnsi"/>
          <w:i/>
          <w:iCs/>
          <w:lang w:bidi="en-US"/>
        </w:rPr>
        <w:t xml:space="preserve"> to the proposed </w:t>
      </w:r>
      <w:r w:rsidR="009B7092" w:rsidRPr="00074213">
        <w:rPr>
          <w:rFonts w:cstheme="minorHAnsi"/>
          <w:i/>
          <w:iCs/>
          <w:lang w:bidi="en-US"/>
        </w:rPr>
        <w:t>p</w:t>
      </w:r>
      <w:r w:rsidR="00822A7C" w:rsidRPr="00074213">
        <w:rPr>
          <w:rFonts w:cstheme="minorHAnsi"/>
          <w:i/>
          <w:iCs/>
          <w:lang w:bidi="en-US"/>
        </w:rPr>
        <w:t>roject</w:t>
      </w:r>
      <w:r w:rsidRPr="00074213">
        <w:rPr>
          <w:rFonts w:cstheme="minorHAnsi"/>
          <w:i/>
          <w:iCs/>
          <w:lang w:bidi="en-US"/>
        </w:rPr>
        <w:t>, and as required by MEPA, FWP analyzes the "</w:t>
      </w:r>
      <w:r w:rsidR="00C55781" w:rsidRPr="00074213">
        <w:rPr>
          <w:rFonts w:cstheme="minorHAnsi"/>
          <w:i/>
          <w:iCs/>
          <w:lang w:bidi="en-US"/>
        </w:rPr>
        <w:t>N</w:t>
      </w:r>
      <w:r w:rsidRPr="00074213">
        <w:rPr>
          <w:rFonts w:cstheme="minorHAnsi"/>
          <w:i/>
          <w:iCs/>
          <w:lang w:bidi="en-US"/>
        </w:rPr>
        <w:t>o-</w:t>
      </w:r>
      <w:r w:rsidR="00C55781" w:rsidRPr="00074213">
        <w:rPr>
          <w:rFonts w:cstheme="minorHAnsi"/>
          <w:i/>
          <w:iCs/>
          <w:lang w:bidi="en-US"/>
        </w:rPr>
        <w:t>A</w:t>
      </w:r>
      <w:r w:rsidRPr="00074213">
        <w:rPr>
          <w:rFonts w:cstheme="minorHAnsi"/>
          <w:i/>
          <w:iCs/>
          <w:lang w:bidi="en-US"/>
        </w:rPr>
        <w:t xml:space="preserve">ction" alternative in this EA. </w:t>
      </w:r>
      <w:r w:rsidR="007121FC" w:rsidRPr="00074213">
        <w:rPr>
          <w:i/>
          <w:iCs/>
        </w:rPr>
        <w:t xml:space="preserve">Under the “No Action” alternative, the proposed project would not occur.  Therefore, no additional impacts to the physical environment or human population in the analysis area would occur.  </w:t>
      </w:r>
      <w:r w:rsidR="007121FC" w:rsidRPr="00074213">
        <w:rPr>
          <w:rFonts w:cstheme="minorHAnsi"/>
          <w:i/>
          <w:iCs/>
          <w:lang w:bidi="en-US"/>
        </w:rPr>
        <w:t>The “No Action” alternative forms the baseline from which the potential impacts of the proposed Project can be measured</w:t>
      </w:r>
      <w:r w:rsidR="009A27FD" w:rsidRPr="00074213">
        <w:rPr>
          <w:rFonts w:cstheme="minorHAnsi"/>
          <w:i/>
          <w:iCs/>
          <w:lang w:bidi="en-US"/>
        </w:rPr>
        <w:t>.</w:t>
      </w:r>
      <w:r w:rsidR="006235E4" w:rsidRPr="00074213">
        <w:rPr>
          <w:rFonts w:cstheme="minorHAnsi"/>
          <w:i/>
          <w:iCs/>
          <w:lang w:bidi="en-US"/>
        </w:rPr>
        <w:t xml:space="preserve">  </w:t>
      </w:r>
    </w:p>
    <w:p w14:paraId="19CD2922" w14:textId="77777777" w:rsidR="00AF39CC" w:rsidRDefault="00AF39CC" w:rsidP="00AF39CC">
      <w:pPr>
        <w:rPr>
          <w:rFonts w:cstheme="minorHAnsi"/>
          <w:lang w:bidi="en-US"/>
        </w:rPr>
      </w:pPr>
      <w:r>
        <w:rPr>
          <w:rFonts w:cstheme="minorHAnsi"/>
          <w:lang w:bidi="en-US"/>
        </w:rPr>
        <w:t xml:space="preserve">Under the No Action alternative FWP would not issue the Private </w:t>
      </w:r>
      <w:proofErr w:type="gramStart"/>
      <w:r>
        <w:rPr>
          <w:rFonts w:cstheme="minorHAnsi"/>
          <w:lang w:bidi="en-US"/>
        </w:rPr>
        <w:t>Fish Pond</w:t>
      </w:r>
      <w:proofErr w:type="gramEnd"/>
      <w:r>
        <w:rPr>
          <w:rFonts w:cstheme="minorHAnsi"/>
          <w:lang w:bidi="en-US"/>
        </w:rPr>
        <w:t xml:space="preserve"> License, no action would occur, and the status quo would be maintained. </w:t>
      </w:r>
    </w:p>
    <w:tbl>
      <w:tblPr>
        <w:tblStyle w:val="TableGrid"/>
        <w:tblW w:w="0" w:type="auto"/>
        <w:tblLook w:val="04A0" w:firstRow="1" w:lastRow="0" w:firstColumn="1" w:lastColumn="0" w:noHBand="0" w:noVBand="1"/>
      </w:tblPr>
      <w:tblGrid>
        <w:gridCol w:w="7470"/>
        <w:gridCol w:w="1080"/>
        <w:gridCol w:w="990"/>
      </w:tblGrid>
      <w:tr w:rsidR="00632901" w:rsidRPr="005C4613" w14:paraId="49C7CE6B" w14:textId="77777777" w:rsidTr="009A27FD">
        <w:tc>
          <w:tcPr>
            <w:tcW w:w="7470" w:type="dxa"/>
            <w:tcBorders>
              <w:top w:val="nil"/>
              <w:left w:val="nil"/>
            </w:tcBorders>
          </w:tcPr>
          <w:p w14:paraId="2BD27ED7" w14:textId="77777777" w:rsidR="00632901" w:rsidRPr="005C4613" w:rsidRDefault="00632901" w:rsidP="001A04FE">
            <w:pPr>
              <w:jc w:val="both"/>
              <w:rPr>
                <w:rFonts w:cstheme="minorHAnsi"/>
                <w:lang w:bidi="en-US"/>
              </w:rPr>
            </w:pPr>
          </w:p>
        </w:tc>
        <w:tc>
          <w:tcPr>
            <w:tcW w:w="1080" w:type="dxa"/>
          </w:tcPr>
          <w:p w14:paraId="4558C463" w14:textId="77777777" w:rsidR="00632901" w:rsidRPr="005C4613" w:rsidRDefault="00632901" w:rsidP="001A04FE">
            <w:pPr>
              <w:jc w:val="center"/>
              <w:rPr>
                <w:rFonts w:cstheme="minorHAnsi"/>
                <w:lang w:bidi="en-US"/>
              </w:rPr>
            </w:pPr>
            <w:r w:rsidRPr="005C4613">
              <w:rPr>
                <w:rFonts w:cstheme="minorHAnsi"/>
                <w:lang w:bidi="en-US"/>
              </w:rPr>
              <w:t>Yes</w:t>
            </w:r>
            <w:r w:rsidRPr="005C4613">
              <w:rPr>
                <w:rFonts w:cstheme="minorHAnsi"/>
                <w:vertAlign w:val="superscript"/>
                <w:lang w:bidi="en-US"/>
              </w:rPr>
              <w:t>*</w:t>
            </w:r>
          </w:p>
        </w:tc>
        <w:tc>
          <w:tcPr>
            <w:tcW w:w="990" w:type="dxa"/>
          </w:tcPr>
          <w:p w14:paraId="7972F256" w14:textId="77777777" w:rsidR="00632901" w:rsidRPr="005C4613" w:rsidRDefault="00632901" w:rsidP="001A04FE">
            <w:pPr>
              <w:jc w:val="center"/>
              <w:rPr>
                <w:rFonts w:cstheme="minorHAnsi"/>
                <w:lang w:bidi="en-US"/>
              </w:rPr>
            </w:pPr>
            <w:r w:rsidRPr="005C4613">
              <w:rPr>
                <w:rFonts w:cstheme="minorHAnsi"/>
                <w:lang w:bidi="en-US"/>
              </w:rPr>
              <w:t>No</w:t>
            </w:r>
          </w:p>
        </w:tc>
      </w:tr>
      <w:tr w:rsidR="00632901" w:rsidRPr="005C4613" w14:paraId="2D86D691" w14:textId="77777777" w:rsidTr="009A27FD">
        <w:tc>
          <w:tcPr>
            <w:tcW w:w="7470" w:type="dxa"/>
          </w:tcPr>
          <w:p w14:paraId="1146BE68" w14:textId="547F451D" w:rsidR="00632901" w:rsidRPr="005C4613" w:rsidRDefault="0002369B" w:rsidP="001A04FE">
            <w:pPr>
              <w:rPr>
                <w:rFonts w:cstheme="minorHAnsi"/>
                <w:lang w:bidi="en-US"/>
              </w:rPr>
            </w:pPr>
            <w:r>
              <w:rPr>
                <w:rFonts w:cstheme="minorHAnsi"/>
                <w:lang w:bidi="en-US"/>
              </w:rPr>
              <w:t xml:space="preserve">Were any additional alternatives considered </w:t>
            </w:r>
            <w:r w:rsidR="00836A8A">
              <w:rPr>
                <w:rFonts w:cstheme="minorHAnsi"/>
                <w:lang w:bidi="en-US"/>
              </w:rPr>
              <w:t>and dismissed</w:t>
            </w:r>
            <w:r w:rsidR="00632901" w:rsidRPr="005C4613">
              <w:rPr>
                <w:rFonts w:cstheme="minorHAnsi"/>
                <w:lang w:bidi="en-US"/>
              </w:rPr>
              <w:t>?</w:t>
            </w:r>
          </w:p>
        </w:tc>
        <w:sdt>
          <w:sdtPr>
            <w:rPr>
              <w:rFonts w:cstheme="minorHAnsi"/>
              <w:lang w:bidi="en-US"/>
            </w:rPr>
            <w:id w:val="1028613325"/>
            <w14:checkbox>
              <w14:checked w14:val="0"/>
              <w14:checkedState w14:val="2612" w14:font="MS Gothic"/>
              <w14:uncheckedState w14:val="2610" w14:font="MS Gothic"/>
            </w14:checkbox>
          </w:sdtPr>
          <w:sdtEndPr/>
          <w:sdtContent>
            <w:tc>
              <w:tcPr>
                <w:tcW w:w="1080" w:type="dxa"/>
              </w:tcPr>
              <w:p w14:paraId="620365F5" w14:textId="77777777" w:rsidR="00632901" w:rsidRPr="005C4613" w:rsidRDefault="00632901" w:rsidP="001A04FE">
                <w:pPr>
                  <w:jc w:val="center"/>
                  <w:rPr>
                    <w:rFonts w:cstheme="minorHAnsi"/>
                    <w:lang w:bidi="en-US"/>
                  </w:rPr>
                </w:pPr>
                <w:r w:rsidRPr="005C4613">
                  <w:rPr>
                    <w:rFonts w:ascii="Segoe UI Symbol" w:eastAsia="MS Gothic" w:hAnsi="Segoe UI Symbol" w:cs="Segoe UI Symbol"/>
                    <w:lang w:bidi="en-US"/>
                  </w:rPr>
                  <w:t>☐</w:t>
                </w:r>
              </w:p>
            </w:tc>
          </w:sdtContent>
        </w:sdt>
        <w:sdt>
          <w:sdtPr>
            <w:rPr>
              <w:rFonts w:cstheme="minorHAnsi"/>
              <w:lang w:bidi="en-US"/>
            </w:rPr>
            <w:id w:val="1978179937"/>
            <w14:checkbox>
              <w14:checked w14:val="1"/>
              <w14:checkedState w14:val="2612" w14:font="MS Gothic"/>
              <w14:uncheckedState w14:val="2610" w14:font="MS Gothic"/>
            </w14:checkbox>
          </w:sdtPr>
          <w:sdtEndPr/>
          <w:sdtContent>
            <w:tc>
              <w:tcPr>
                <w:tcW w:w="990" w:type="dxa"/>
              </w:tcPr>
              <w:p w14:paraId="376B6177" w14:textId="165DFC62" w:rsidR="00632901" w:rsidRPr="005C4613" w:rsidRDefault="00AF39CC" w:rsidP="001A04FE">
                <w:pPr>
                  <w:jc w:val="center"/>
                  <w:rPr>
                    <w:rFonts w:cstheme="minorHAnsi"/>
                    <w:lang w:bidi="en-US"/>
                  </w:rPr>
                </w:pPr>
                <w:r>
                  <w:rPr>
                    <w:rFonts w:ascii="MS Gothic" w:eastAsia="MS Gothic" w:hAnsi="MS Gothic" w:cstheme="minorHAnsi" w:hint="eastAsia"/>
                    <w:lang w:bidi="en-US"/>
                  </w:rPr>
                  <w:t>☒</w:t>
                </w:r>
              </w:p>
            </w:tc>
          </w:sdtContent>
        </w:sdt>
      </w:tr>
    </w:tbl>
    <w:p w14:paraId="063D43C4" w14:textId="4A170C04" w:rsidR="00180588" w:rsidRDefault="00543DCB" w:rsidP="0002369B">
      <w:pPr>
        <w:rPr>
          <w:sz w:val="18"/>
          <w:szCs w:val="18"/>
        </w:rPr>
      </w:pPr>
      <w:r>
        <w:t xml:space="preserve">* </w:t>
      </w:r>
      <w:r w:rsidRPr="006D4F15">
        <w:rPr>
          <w:sz w:val="18"/>
          <w:szCs w:val="18"/>
        </w:rPr>
        <w:t xml:space="preserve">If yes, </w:t>
      </w:r>
      <w:r w:rsidR="00803E8D">
        <w:rPr>
          <w:sz w:val="18"/>
          <w:szCs w:val="18"/>
        </w:rPr>
        <w:t>a l</w:t>
      </w:r>
      <w:r w:rsidRPr="006D4F15">
        <w:rPr>
          <w:sz w:val="18"/>
          <w:szCs w:val="18"/>
        </w:rPr>
        <w:t xml:space="preserve">ist and </w:t>
      </w:r>
      <w:r w:rsidR="00803E8D">
        <w:rPr>
          <w:sz w:val="18"/>
          <w:szCs w:val="18"/>
        </w:rPr>
        <w:t xml:space="preserve">description of the </w:t>
      </w:r>
      <w:r w:rsidRPr="006D4F15">
        <w:rPr>
          <w:sz w:val="18"/>
          <w:szCs w:val="18"/>
        </w:rPr>
        <w:t>other alternatives considered</w:t>
      </w:r>
      <w:r w:rsidR="000733E4">
        <w:rPr>
          <w:sz w:val="18"/>
          <w:szCs w:val="18"/>
        </w:rPr>
        <w:t xml:space="preserve">, </w:t>
      </w:r>
      <w:r w:rsidR="00D83D27">
        <w:rPr>
          <w:sz w:val="18"/>
          <w:szCs w:val="18"/>
        </w:rPr>
        <w:t xml:space="preserve">but </w:t>
      </w:r>
      <w:r w:rsidR="000733E4">
        <w:rPr>
          <w:sz w:val="18"/>
          <w:szCs w:val="18"/>
        </w:rPr>
        <w:t xml:space="preserve">not carried forward for detailed review </w:t>
      </w:r>
      <w:r w:rsidR="00803E8D">
        <w:rPr>
          <w:sz w:val="18"/>
          <w:szCs w:val="18"/>
        </w:rPr>
        <w:t>is included below</w:t>
      </w:r>
    </w:p>
    <w:p w14:paraId="760FF090" w14:textId="1E3D4215" w:rsidR="00511C07" w:rsidRPr="00491BE1" w:rsidRDefault="00464564" w:rsidP="00511C07">
      <w:pPr>
        <w:pStyle w:val="Heading1"/>
        <w:numPr>
          <w:ilvl w:val="0"/>
          <w:numId w:val="2"/>
        </w:numPr>
        <w:rPr>
          <w:b/>
          <w:bCs/>
          <w:color w:val="auto"/>
        </w:rPr>
      </w:pPr>
      <w:bookmarkStart w:id="6" w:name="_Hlk117781198"/>
      <w:bookmarkStart w:id="7" w:name="_Toc132789399"/>
      <w:r>
        <w:rPr>
          <w:b/>
          <w:bCs/>
          <w:color w:val="auto"/>
        </w:rPr>
        <w:t xml:space="preserve">Summary </w:t>
      </w:r>
      <w:r w:rsidR="00015835">
        <w:rPr>
          <w:b/>
          <w:bCs/>
          <w:color w:val="auto"/>
        </w:rPr>
        <w:t xml:space="preserve">of Potential Impacts </w:t>
      </w:r>
      <w:r w:rsidR="008C3CF5">
        <w:rPr>
          <w:b/>
          <w:bCs/>
          <w:color w:val="auto"/>
        </w:rPr>
        <w:t>of</w:t>
      </w:r>
      <w:r w:rsidR="00BC1795">
        <w:rPr>
          <w:b/>
          <w:bCs/>
          <w:color w:val="auto"/>
        </w:rPr>
        <w:t xml:space="preserve"> the Proposed </w:t>
      </w:r>
      <w:r w:rsidR="00822A7C">
        <w:rPr>
          <w:b/>
          <w:bCs/>
          <w:color w:val="auto"/>
        </w:rPr>
        <w:t>Project</w:t>
      </w:r>
      <w:r w:rsidR="00BC1795">
        <w:rPr>
          <w:b/>
          <w:bCs/>
          <w:color w:val="auto"/>
        </w:rPr>
        <w:t xml:space="preserve"> </w:t>
      </w:r>
      <w:r w:rsidR="008C3CF5">
        <w:rPr>
          <w:b/>
          <w:bCs/>
          <w:color w:val="auto"/>
        </w:rPr>
        <w:t>on</w:t>
      </w:r>
      <w:r w:rsidR="00015835">
        <w:rPr>
          <w:b/>
          <w:bCs/>
          <w:color w:val="auto"/>
        </w:rPr>
        <w:t xml:space="preserve"> the Physical </w:t>
      </w:r>
      <w:r w:rsidR="000609F5">
        <w:rPr>
          <w:b/>
          <w:bCs/>
          <w:color w:val="auto"/>
        </w:rPr>
        <w:t xml:space="preserve">Environment </w:t>
      </w:r>
      <w:r w:rsidR="00015835">
        <w:rPr>
          <w:b/>
          <w:bCs/>
          <w:color w:val="auto"/>
        </w:rPr>
        <w:t>and Human Population</w:t>
      </w:r>
      <w:bookmarkEnd w:id="6"/>
      <w:bookmarkEnd w:id="7"/>
    </w:p>
    <w:p w14:paraId="74FE6DC8" w14:textId="77777777" w:rsidR="00491BE1" w:rsidRPr="00AD1620" w:rsidRDefault="00491BE1" w:rsidP="00491BE1">
      <w:pPr>
        <w:widowControl w:val="0"/>
        <w:autoSpaceDE w:val="0"/>
        <w:autoSpaceDN w:val="0"/>
        <w:spacing w:before="240" w:after="0" w:line="240" w:lineRule="auto"/>
        <w:jc w:val="both"/>
        <w:rPr>
          <w:rFonts w:eastAsia="Times New Roman" w:cstheme="minorHAnsi"/>
          <w:i/>
          <w:iCs/>
          <w:lang w:bidi="en-US"/>
        </w:rPr>
      </w:pPr>
      <w:r w:rsidRPr="00AD1620">
        <w:rPr>
          <w:rFonts w:eastAsia="Times New Roman" w:cstheme="minorHAnsi"/>
          <w:i/>
          <w:iCs/>
          <w:lang w:bidi="en-US"/>
        </w:rPr>
        <w:t xml:space="preserve">The impacts analysis identifies and evaluates </w:t>
      </w:r>
      <w:r w:rsidRPr="00AD1620">
        <w:rPr>
          <w:rFonts w:eastAsia="Times New Roman" w:cstheme="minorHAnsi"/>
          <w:b/>
          <w:bCs/>
          <w:i/>
          <w:iCs/>
          <w:lang w:bidi="en-US"/>
        </w:rPr>
        <w:t>direct</w:t>
      </w:r>
      <w:r w:rsidRPr="00AD1620">
        <w:rPr>
          <w:rFonts w:eastAsia="Times New Roman" w:cstheme="minorHAnsi"/>
          <w:i/>
          <w:iCs/>
          <w:lang w:bidi="en-US"/>
        </w:rPr>
        <w:t xml:space="preserve">, </w:t>
      </w:r>
      <w:r w:rsidRPr="00AD1620">
        <w:rPr>
          <w:rFonts w:eastAsia="Times New Roman" w:cstheme="minorHAnsi"/>
          <w:b/>
          <w:bCs/>
          <w:i/>
          <w:iCs/>
          <w:lang w:bidi="en-US"/>
        </w:rPr>
        <w:t>secondary</w:t>
      </w:r>
      <w:r w:rsidRPr="00AD1620">
        <w:rPr>
          <w:rFonts w:eastAsia="Times New Roman" w:cstheme="minorHAnsi"/>
          <w:i/>
          <w:iCs/>
          <w:lang w:bidi="en-US"/>
        </w:rPr>
        <w:t xml:space="preserve">, and </w:t>
      </w:r>
      <w:r w:rsidRPr="00AD1620">
        <w:rPr>
          <w:rFonts w:eastAsia="Times New Roman" w:cstheme="minorHAnsi"/>
          <w:b/>
          <w:bCs/>
          <w:i/>
          <w:iCs/>
          <w:lang w:bidi="en-US"/>
        </w:rPr>
        <w:t>cumulative impacts</w:t>
      </w:r>
      <w:r w:rsidRPr="00AD1620">
        <w:rPr>
          <w:rFonts w:eastAsia="Times New Roman" w:cstheme="minorHAnsi"/>
          <w:i/>
          <w:iCs/>
          <w:lang w:bidi="en-US"/>
        </w:rPr>
        <w:t xml:space="preserve">. </w:t>
      </w:r>
    </w:p>
    <w:p w14:paraId="5FC68BDD" w14:textId="77777777" w:rsidR="00491BE1" w:rsidRPr="00AD1620" w:rsidRDefault="00491BE1" w:rsidP="00491BE1">
      <w:pPr>
        <w:widowControl w:val="0"/>
        <w:numPr>
          <w:ilvl w:val="0"/>
          <w:numId w:val="10"/>
        </w:numPr>
        <w:autoSpaceDE w:val="0"/>
        <w:autoSpaceDN w:val="0"/>
        <w:spacing w:before="240" w:after="0" w:line="240" w:lineRule="auto"/>
        <w:ind w:left="720"/>
        <w:jc w:val="both"/>
        <w:rPr>
          <w:rFonts w:eastAsia="Times New Roman" w:cstheme="minorHAnsi"/>
          <w:i/>
          <w:iCs/>
          <w:lang w:bidi="en-US"/>
        </w:rPr>
      </w:pPr>
      <w:r w:rsidRPr="00AD1620">
        <w:rPr>
          <w:rFonts w:eastAsia="Times New Roman" w:cstheme="minorHAnsi"/>
          <w:b/>
          <w:bCs/>
          <w:i/>
          <w:iCs/>
          <w:lang w:bidi="en-US"/>
        </w:rPr>
        <w:t>Direct impacts</w:t>
      </w:r>
      <w:r w:rsidRPr="00AD1620">
        <w:rPr>
          <w:rFonts w:eastAsia="Times New Roman" w:cstheme="minorHAnsi"/>
          <w:i/>
          <w:iCs/>
          <w:lang w:bidi="en-US"/>
        </w:rPr>
        <w:t xml:space="preserve"> are those that occur at the same time and place as the action that triggers the effect. </w:t>
      </w:r>
    </w:p>
    <w:p w14:paraId="1A0E41B6" w14:textId="77777777" w:rsidR="00491BE1" w:rsidRPr="00AD1620" w:rsidRDefault="00491BE1" w:rsidP="00491BE1">
      <w:pPr>
        <w:widowControl w:val="0"/>
        <w:numPr>
          <w:ilvl w:val="0"/>
          <w:numId w:val="10"/>
        </w:numPr>
        <w:autoSpaceDE w:val="0"/>
        <w:autoSpaceDN w:val="0"/>
        <w:spacing w:before="240" w:after="0" w:line="240" w:lineRule="auto"/>
        <w:ind w:left="720"/>
        <w:jc w:val="both"/>
        <w:rPr>
          <w:rFonts w:eastAsia="Times New Roman" w:cstheme="minorHAnsi"/>
          <w:i/>
          <w:iCs/>
          <w:lang w:bidi="en-US"/>
        </w:rPr>
      </w:pPr>
      <w:r w:rsidRPr="00AD1620">
        <w:rPr>
          <w:rFonts w:eastAsia="Times New Roman" w:cstheme="minorHAnsi"/>
          <w:b/>
          <w:bCs/>
          <w:i/>
          <w:iCs/>
          <w:lang w:bidi="en-US"/>
        </w:rPr>
        <w:t>Secondary impacts</w:t>
      </w:r>
      <w:r w:rsidRPr="00AD1620">
        <w:rPr>
          <w:rFonts w:eastAsia="Times New Roman" w:cstheme="minorHAnsi"/>
          <w:i/>
          <w:iCs/>
          <w:lang w:bidi="en-US"/>
        </w:rPr>
        <w:t xml:space="preserve"> “are further impacts to the human environment that may be stimulated or induced by or otherwise result from a direct impact of the action.” ARM 12.2.429(18). </w:t>
      </w:r>
    </w:p>
    <w:p w14:paraId="1C67EA44" w14:textId="1934CFA2" w:rsidR="00491BE1" w:rsidRPr="00AD1620" w:rsidRDefault="00491BE1" w:rsidP="00491BE1">
      <w:pPr>
        <w:widowControl w:val="0"/>
        <w:numPr>
          <w:ilvl w:val="0"/>
          <w:numId w:val="10"/>
        </w:numPr>
        <w:autoSpaceDE w:val="0"/>
        <w:autoSpaceDN w:val="0"/>
        <w:spacing w:before="240" w:after="0" w:line="240" w:lineRule="auto"/>
        <w:ind w:left="720"/>
        <w:jc w:val="both"/>
        <w:rPr>
          <w:rFonts w:eastAsia="Times New Roman" w:cstheme="minorHAnsi"/>
          <w:i/>
          <w:iCs/>
          <w:lang w:bidi="en-US"/>
        </w:rPr>
      </w:pPr>
      <w:r w:rsidRPr="00AD1620">
        <w:rPr>
          <w:rFonts w:cstheme="minorHAnsi"/>
          <w:b/>
          <w:bCs/>
          <w:i/>
          <w:iCs/>
        </w:rPr>
        <w:t>Cumulative impacts</w:t>
      </w:r>
      <w:r w:rsidRPr="00AD1620">
        <w:rPr>
          <w:rFonts w:cstheme="minorHAnsi"/>
          <w:i/>
          <w:iCs/>
        </w:rPr>
        <w:t xml:space="preserve"> “means the collective impacts on the human environment of the proposed action when considered in conjunction with other past and present actions related to the proposed action by location or generic type. Related future actions must also be considered when these actions are under concurrent consideration by any state agency through pre-impact statement studies, separate impact statement evaluation, or permit processing procedures.” ARM 12.2.429(7).</w:t>
      </w:r>
    </w:p>
    <w:p w14:paraId="47852235" w14:textId="255C7195" w:rsidR="00837EB8" w:rsidRPr="00AD1620" w:rsidRDefault="00837EB8" w:rsidP="00837EB8">
      <w:pPr>
        <w:widowControl w:val="0"/>
        <w:autoSpaceDE w:val="0"/>
        <w:autoSpaceDN w:val="0"/>
        <w:spacing w:before="240" w:after="0" w:line="240" w:lineRule="auto"/>
        <w:jc w:val="both"/>
        <w:rPr>
          <w:rFonts w:eastAsia="Times New Roman" w:cstheme="minorHAnsi"/>
          <w:i/>
          <w:iCs/>
          <w:lang w:bidi="en-US"/>
        </w:rPr>
      </w:pPr>
      <w:r w:rsidRPr="00AD1620">
        <w:rPr>
          <w:rFonts w:eastAsia="Times New Roman" w:cstheme="minorHAnsi"/>
          <w:i/>
          <w:iCs/>
          <w:lang w:bidi="en-US"/>
        </w:rPr>
        <w:t xml:space="preserve">Where impacts are expected to occur, the impact analysis estimates the </w:t>
      </w:r>
      <w:r w:rsidR="003F1478" w:rsidRPr="00AD1620">
        <w:rPr>
          <w:rFonts w:eastAsia="Times New Roman" w:cstheme="minorHAnsi"/>
          <w:b/>
          <w:bCs/>
          <w:i/>
          <w:iCs/>
          <w:lang w:bidi="en-US"/>
        </w:rPr>
        <w:t xml:space="preserve">extent, </w:t>
      </w:r>
      <w:r w:rsidRPr="00AD1620">
        <w:rPr>
          <w:rFonts w:eastAsia="Times New Roman" w:cstheme="minorHAnsi"/>
          <w:b/>
          <w:bCs/>
          <w:i/>
          <w:iCs/>
          <w:lang w:bidi="en-US"/>
        </w:rPr>
        <w:t>duration</w:t>
      </w:r>
      <w:r w:rsidR="003F1478" w:rsidRPr="00AD1620">
        <w:rPr>
          <w:rFonts w:eastAsia="Times New Roman" w:cstheme="minorHAnsi"/>
          <w:b/>
          <w:bCs/>
          <w:i/>
          <w:iCs/>
          <w:lang w:bidi="en-US"/>
        </w:rPr>
        <w:t>, freq</w:t>
      </w:r>
      <w:r w:rsidR="001B48BC" w:rsidRPr="00AD1620">
        <w:rPr>
          <w:rFonts w:eastAsia="Times New Roman" w:cstheme="minorHAnsi"/>
          <w:b/>
          <w:bCs/>
          <w:i/>
          <w:iCs/>
          <w:lang w:bidi="en-US"/>
        </w:rPr>
        <w:t>uency,</w:t>
      </w:r>
      <w:r w:rsidRPr="00AD1620">
        <w:rPr>
          <w:rFonts w:eastAsia="Times New Roman" w:cstheme="minorHAnsi"/>
          <w:i/>
          <w:iCs/>
          <w:lang w:bidi="en-US"/>
        </w:rPr>
        <w:t xml:space="preserve"> and </w:t>
      </w:r>
      <w:r w:rsidRPr="00AD1620">
        <w:rPr>
          <w:rFonts w:eastAsia="Times New Roman" w:cstheme="minorHAnsi"/>
          <w:b/>
          <w:bCs/>
          <w:i/>
          <w:iCs/>
          <w:lang w:bidi="en-US"/>
        </w:rPr>
        <w:t>severity</w:t>
      </w:r>
      <w:r w:rsidRPr="00AD1620">
        <w:rPr>
          <w:rFonts w:eastAsia="Times New Roman" w:cstheme="minorHAnsi"/>
          <w:i/>
          <w:iCs/>
          <w:lang w:bidi="en-US"/>
        </w:rPr>
        <w:t xml:space="preserve"> of the impact. The duration of an impact is quantified as follows:</w:t>
      </w:r>
    </w:p>
    <w:p w14:paraId="597E2BD6" w14:textId="5D87189A" w:rsidR="00837EB8" w:rsidRPr="00AD1620" w:rsidRDefault="00837EB8" w:rsidP="00837EB8">
      <w:pPr>
        <w:widowControl w:val="0"/>
        <w:numPr>
          <w:ilvl w:val="0"/>
          <w:numId w:val="11"/>
        </w:numPr>
        <w:autoSpaceDE w:val="0"/>
        <w:autoSpaceDN w:val="0"/>
        <w:spacing w:before="240" w:after="0" w:line="240" w:lineRule="auto"/>
        <w:ind w:left="810" w:hanging="450"/>
        <w:jc w:val="both"/>
        <w:rPr>
          <w:rFonts w:eastAsia="Times New Roman" w:cstheme="minorHAnsi"/>
          <w:i/>
          <w:iCs/>
          <w:lang w:bidi="en-US"/>
        </w:rPr>
      </w:pPr>
      <w:r w:rsidRPr="00AD1620">
        <w:rPr>
          <w:rFonts w:eastAsia="Times New Roman" w:cstheme="minorHAnsi"/>
          <w:b/>
          <w:i/>
          <w:iCs/>
          <w:lang w:bidi="en-US"/>
        </w:rPr>
        <w:t>Short-Term</w:t>
      </w:r>
      <w:r w:rsidRPr="00AD1620">
        <w:rPr>
          <w:rFonts w:eastAsia="Times New Roman" w:cstheme="minorHAnsi"/>
          <w:i/>
          <w:iCs/>
          <w:lang w:bidi="en-US"/>
        </w:rPr>
        <w:t xml:space="preserve">: impacts that would not last longer than the proposed </w:t>
      </w:r>
      <w:r w:rsidR="006358AC" w:rsidRPr="00AD1620">
        <w:rPr>
          <w:rFonts w:eastAsia="Times New Roman" w:cstheme="minorHAnsi"/>
          <w:i/>
          <w:iCs/>
          <w:lang w:bidi="en-US"/>
        </w:rPr>
        <w:t>project</w:t>
      </w:r>
      <w:r w:rsidRPr="00AD1620">
        <w:rPr>
          <w:rFonts w:eastAsia="Times New Roman" w:cstheme="minorHAnsi"/>
          <w:i/>
          <w:iCs/>
          <w:lang w:bidi="en-US"/>
        </w:rPr>
        <w:t>.</w:t>
      </w:r>
    </w:p>
    <w:p w14:paraId="58648FC0" w14:textId="0B030B56" w:rsidR="00837EB8" w:rsidRPr="00AD1620" w:rsidRDefault="00837EB8" w:rsidP="00837EB8">
      <w:pPr>
        <w:widowControl w:val="0"/>
        <w:numPr>
          <w:ilvl w:val="0"/>
          <w:numId w:val="11"/>
        </w:numPr>
        <w:autoSpaceDE w:val="0"/>
        <w:autoSpaceDN w:val="0"/>
        <w:spacing w:before="240" w:after="0" w:line="240" w:lineRule="auto"/>
        <w:ind w:left="810" w:hanging="450"/>
        <w:jc w:val="both"/>
        <w:rPr>
          <w:rFonts w:eastAsia="Times New Roman" w:cstheme="minorHAnsi"/>
          <w:i/>
          <w:iCs/>
          <w:lang w:bidi="en-US"/>
        </w:rPr>
      </w:pPr>
      <w:r w:rsidRPr="00AD1620">
        <w:rPr>
          <w:rFonts w:eastAsia="Times New Roman" w:cstheme="minorHAnsi"/>
          <w:b/>
          <w:i/>
          <w:iCs/>
          <w:lang w:bidi="en-US"/>
        </w:rPr>
        <w:t>Long-Term</w:t>
      </w:r>
      <w:r w:rsidRPr="00AD1620">
        <w:rPr>
          <w:rFonts w:eastAsia="Times New Roman" w:cstheme="minorHAnsi"/>
          <w:i/>
          <w:iCs/>
          <w:lang w:bidi="en-US"/>
        </w:rPr>
        <w:t xml:space="preserve">: impacts that would remain or occur following the proposed </w:t>
      </w:r>
      <w:r w:rsidR="006358AC" w:rsidRPr="00AD1620">
        <w:rPr>
          <w:rFonts w:eastAsia="Times New Roman" w:cstheme="minorHAnsi"/>
          <w:i/>
          <w:iCs/>
          <w:lang w:bidi="en-US"/>
        </w:rPr>
        <w:t>project</w:t>
      </w:r>
      <w:r w:rsidRPr="00AD1620">
        <w:rPr>
          <w:rFonts w:eastAsia="Times New Roman" w:cstheme="minorHAnsi"/>
          <w:i/>
          <w:iCs/>
          <w:lang w:bidi="en-US"/>
        </w:rPr>
        <w:t>.</w:t>
      </w:r>
    </w:p>
    <w:p w14:paraId="24EB9EE1" w14:textId="77777777" w:rsidR="00837EB8" w:rsidRPr="00AD1620" w:rsidRDefault="00837EB8" w:rsidP="00837EB8">
      <w:pPr>
        <w:widowControl w:val="0"/>
        <w:autoSpaceDE w:val="0"/>
        <w:autoSpaceDN w:val="0"/>
        <w:spacing w:before="240" w:after="0" w:line="240" w:lineRule="auto"/>
        <w:jc w:val="both"/>
        <w:rPr>
          <w:rFonts w:eastAsia="Times New Roman" w:cstheme="minorHAnsi"/>
          <w:i/>
          <w:iCs/>
          <w:lang w:bidi="en-US"/>
        </w:rPr>
      </w:pPr>
      <w:r w:rsidRPr="00AD1620">
        <w:rPr>
          <w:rFonts w:eastAsia="Times New Roman" w:cstheme="minorHAnsi"/>
          <w:i/>
          <w:iCs/>
          <w:lang w:bidi="en-US"/>
        </w:rPr>
        <w:t>The severity of an impact is measured using the following:</w:t>
      </w:r>
    </w:p>
    <w:p w14:paraId="7E3AE750" w14:textId="77777777" w:rsidR="00837EB8" w:rsidRPr="00AD1620" w:rsidRDefault="00837EB8" w:rsidP="00837EB8">
      <w:pPr>
        <w:widowControl w:val="0"/>
        <w:numPr>
          <w:ilvl w:val="0"/>
          <w:numId w:val="11"/>
        </w:numPr>
        <w:autoSpaceDE w:val="0"/>
        <w:autoSpaceDN w:val="0"/>
        <w:spacing w:before="240" w:after="0" w:line="240" w:lineRule="auto"/>
        <w:ind w:left="810" w:hanging="450"/>
        <w:jc w:val="both"/>
        <w:rPr>
          <w:rFonts w:eastAsia="Times New Roman" w:cstheme="minorHAnsi"/>
          <w:i/>
          <w:iCs/>
          <w:lang w:bidi="en-US"/>
        </w:rPr>
      </w:pPr>
      <w:r w:rsidRPr="00AD1620">
        <w:rPr>
          <w:rFonts w:eastAsia="Times New Roman" w:cstheme="minorHAnsi"/>
          <w:b/>
          <w:i/>
          <w:iCs/>
          <w:lang w:bidi="en-US"/>
        </w:rPr>
        <w:t>No Impact</w:t>
      </w:r>
      <w:r w:rsidRPr="00AD1620">
        <w:rPr>
          <w:rFonts w:eastAsia="Times New Roman" w:cstheme="minorHAnsi"/>
          <w:i/>
          <w:iCs/>
          <w:lang w:bidi="en-US"/>
        </w:rPr>
        <w:t>: there would be no change from current conditions.</w:t>
      </w:r>
    </w:p>
    <w:p w14:paraId="34C8F681" w14:textId="77777777" w:rsidR="00837EB8" w:rsidRPr="00AD1620" w:rsidRDefault="00837EB8" w:rsidP="00837EB8">
      <w:pPr>
        <w:widowControl w:val="0"/>
        <w:numPr>
          <w:ilvl w:val="0"/>
          <w:numId w:val="11"/>
        </w:numPr>
        <w:autoSpaceDE w:val="0"/>
        <w:autoSpaceDN w:val="0"/>
        <w:spacing w:before="240" w:after="0" w:line="240" w:lineRule="auto"/>
        <w:ind w:left="810" w:hanging="450"/>
        <w:jc w:val="both"/>
        <w:rPr>
          <w:rFonts w:eastAsia="Times New Roman" w:cstheme="minorHAnsi"/>
          <w:i/>
          <w:iCs/>
          <w:lang w:bidi="en-US"/>
        </w:rPr>
      </w:pPr>
      <w:r w:rsidRPr="00AD1620">
        <w:rPr>
          <w:rFonts w:eastAsia="Times New Roman" w:cstheme="minorHAnsi"/>
          <w:b/>
          <w:i/>
          <w:iCs/>
          <w:lang w:bidi="en-US"/>
        </w:rPr>
        <w:t>Negligible</w:t>
      </w:r>
      <w:r w:rsidRPr="00AD1620">
        <w:rPr>
          <w:rFonts w:eastAsia="Times New Roman" w:cstheme="minorHAnsi"/>
          <w:i/>
          <w:iCs/>
          <w:lang w:bidi="en-US"/>
        </w:rPr>
        <w:t>: an adverse or beneficial effect would occur but would be at the lowest levels of detection.</w:t>
      </w:r>
    </w:p>
    <w:p w14:paraId="1CA571E1" w14:textId="77777777" w:rsidR="00837EB8" w:rsidRPr="00AD1620" w:rsidRDefault="00837EB8" w:rsidP="00837EB8">
      <w:pPr>
        <w:widowControl w:val="0"/>
        <w:numPr>
          <w:ilvl w:val="0"/>
          <w:numId w:val="11"/>
        </w:numPr>
        <w:autoSpaceDE w:val="0"/>
        <w:autoSpaceDN w:val="0"/>
        <w:spacing w:before="240" w:after="0" w:line="240" w:lineRule="auto"/>
        <w:ind w:left="810" w:hanging="450"/>
        <w:jc w:val="both"/>
        <w:rPr>
          <w:rFonts w:eastAsia="Times New Roman" w:cstheme="minorHAnsi"/>
          <w:i/>
          <w:iCs/>
          <w:lang w:bidi="en-US"/>
        </w:rPr>
      </w:pPr>
      <w:r w:rsidRPr="00AD1620">
        <w:rPr>
          <w:rFonts w:eastAsia="Times New Roman" w:cstheme="minorHAnsi"/>
          <w:b/>
          <w:i/>
          <w:iCs/>
          <w:lang w:bidi="en-US"/>
        </w:rPr>
        <w:t>Minor</w:t>
      </w:r>
      <w:r w:rsidRPr="00AD1620">
        <w:rPr>
          <w:rFonts w:eastAsia="Times New Roman" w:cstheme="minorHAnsi"/>
          <w:i/>
          <w:iCs/>
          <w:lang w:bidi="en-US"/>
        </w:rPr>
        <w:t>: the effect would be noticeable but would be relatively small and would not affect the function or integrity of the resource.</w:t>
      </w:r>
    </w:p>
    <w:p w14:paraId="120E955D" w14:textId="77777777" w:rsidR="00837EB8" w:rsidRPr="00AD1620" w:rsidRDefault="00837EB8" w:rsidP="00837EB8">
      <w:pPr>
        <w:widowControl w:val="0"/>
        <w:numPr>
          <w:ilvl w:val="0"/>
          <w:numId w:val="11"/>
        </w:numPr>
        <w:autoSpaceDE w:val="0"/>
        <w:autoSpaceDN w:val="0"/>
        <w:spacing w:before="240" w:after="0" w:line="240" w:lineRule="auto"/>
        <w:ind w:left="810" w:hanging="450"/>
        <w:jc w:val="both"/>
        <w:rPr>
          <w:rFonts w:eastAsia="Times New Roman" w:cstheme="minorHAnsi"/>
          <w:i/>
          <w:iCs/>
          <w:lang w:bidi="en-US"/>
        </w:rPr>
      </w:pPr>
      <w:r w:rsidRPr="00AD1620">
        <w:rPr>
          <w:rFonts w:eastAsia="Times New Roman" w:cstheme="minorHAnsi"/>
          <w:b/>
          <w:i/>
          <w:iCs/>
          <w:lang w:bidi="en-US"/>
        </w:rPr>
        <w:t>Moderate</w:t>
      </w:r>
      <w:r w:rsidRPr="00AD1620">
        <w:rPr>
          <w:rFonts w:eastAsia="Times New Roman" w:cstheme="minorHAnsi"/>
          <w:i/>
          <w:iCs/>
          <w:lang w:bidi="en-US"/>
        </w:rPr>
        <w:t>: the effect would be easily identifiable and would change the function or integrity of the resource.</w:t>
      </w:r>
    </w:p>
    <w:p w14:paraId="5484D558" w14:textId="77777777" w:rsidR="00837EB8" w:rsidRPr="00AD1620" w:rsidRDefault="00837EB8" w:rsidP="00837EB8">
      <w:pPr>
        <w:widowControl w:val="0"/>
        <w:numPr>
          <w:ilvl w:val="0"/>
          <w:numId w:val="11"/>
        </w:numPr>
        <w:autoSpaceDE w:val="0"/>
        <w:autoSpaceDN w:val="0"/>
        <w:spacing w:before="240" w:after="0" w:line="240" w:lineRule="auto"/>
        <w:ind w:left="810" w:hanging="450"/>
        <w:jc w:val="both"/>
        <w:rPr>
          <w:rFonts w:eastAsia="Times New Roman" w:cstheme="minorHAnsi"/>
          <w:i/>
          <w:iCs/>
          <w:lang w:bidi="en-US"/>
        </w:rPr>
      </w:pPr>
      <w:r w:rsidRPr="00AD1620">
        <w:rPr>
          <w:rFonts w:eastAsia="Times New Roman" w:cstheme="minorHAnsi"/>
          <w:b/>
          <w:bCs/>
          <w:i/>
          <w:iCs/>
          <w:lang w:bidi="en-US"/>
        </w:rPr>
        <w:t>Major</w:t>
      </w:r>
      <w:r w:rsidRPr="00AD1620">
        <w:rPr>
          <w:rFonts w:eastAsia="Times New Roman" w:cstheme="minorHAnsi"/>
          <w:i/>
          <w:iCs/>
          <w:lang w:bidi="en-US"/>
        </w:rPr>
        <w:t>: the effect would irretrievably alter the resource.</w:t>
      </w:r>
    </w:p>
    <w:p w14:paraId="06F97287" w14:textId="77777777" w:rsidR="00837EB8" w:rsidRPr="00AD1620" w:rsidRDefault="00837EB8" w:rsidP="00837EB8">
      <w:pPr>
        <w:widowControl w:val="0"/>
        <w:autoSpaceDE w:val="0"/>
        <w:autoSpaceDN w:val="0"/>
        <w:spacing w:before="240" w:after="0" w:line="240" w:lineRule="auto"/>
        <w:jc w:val="both"/>
        <w:rPr>
          <w:rFonts w:eastAsia="Times New Roman" w:cstheme="minorHAnsi"/>
          <w:i/>
          <w:iCs/>
          <w:lang w:bidi="en-US"/>
        </w:rPr>
      </w:pPr>
      <w:r w:rsidRPr="00AD1620">
        <w:rPr>
          <w:rFonts w:eastAsia="Times New Roman" w:cstheme="minorHAnsi"/>
          <w:i/>
          <w:iCs/>
          <w:lang w:bidi="en-US"/>
        </w:rPr>
        <w:t>Some impacts may require mitigation. As defined in ARM 12.2.429, mitigation means:</w:t>
      </w:r>
    </w:p>
    <w:p w14:paraId="2AAB6B8D" w14:textId="421F7F92" w:rsidR="00837EB8" w:rsidRPr="00AD1620" w:rsidRDefault="00837EB8" w:rsidP="00837EB8">
      <w:pPr>
        <w:widowControl w:val="0"/>
        <w:numPr>
          <w:ilvl w:val="0"/>
          <w:numId w:val="12"/>
        </w:numPr>
        <w:autoSpaceDE w:val="0"/>
        <w:autoSpaceDN w:val="0"/>
        <w:spacing w:before="240" w:after="0" w:line="240" w:lineRule="auto"/>
        <w:jc w:val="both"/>
        <w:rPr>
          <w:rFonts w:eastAsia="Times New Roman" w:cstheme="minorHAnsi"/>
          <w:i/>
          <w:iCs/>
          <w:lang w:bidi="en-US"/>
        </w:rPr>
      </w:pPr>
      <w:r w:rsidRPr="00AD1620">
        <w:rPr>
          <w:rFonts w:eastAsia="Times New Roman" w:cstheme="minorHAnsi"/>
          <w:i/>
          <w:iCs/>
          <w:lang w:bidi="en-US"/>
        </w:rPr>
        <w:t xml:space="preserve">Avoiding an impact by not taking a certain action or parts of </w:t>
      </w:r>
      <w:r w:rsidR="006358AC" w:rsidRPr="00AD1620">
        <w:rPr>
          <w:rFonts w:eastAsia="Times New Roman" w:cstheme="minorHAnsi"/>
          <w:i/>
          <w:iCs/>
          <w:lang w:bidi="en-US"/>
        </w:rPr>
        <w:t xml:space="preserve">a </w:t>
      </w:r>
      <w:proofErr w:type="gramStart"/>
      <w:r w:rsidR="006358AC" w:rsidRPr="00AD1620">
        <w:rPr>
          <w:rFonts w:eastAsia="Times New Roman" w:cstheme="minorHAnsi"/>
          <w:i/>
          <w:iCs/>
          <w:lang w:bidi="en-US"/>
        </w:rPr>
        <w:t>project</w:t>
      </w:r>
      <w:r w:rsidRPr="00AD1620">
        <w:rPr>
          <w:rFonts w:eastAsia="Times New Roman" w:cstheme="minorHAnsi"/>
          <w:i/>
          <w:iCs/>
          <w:lang w:bidi="en-US"/>
        </w:rPr>
        <w:t>;</w:t>
      </w:r>
      <w:proofErr w:type="gramEnd"/>
    </w:p>
    <w:p w14:paraId="0D49D725" w14:textId="57CFD5FF" w:rsidR="00837EB8" w:rsidRPr="00AD1620" w:rsidRDefault="0095264B" w:rsidP="00837EB8">
      <w:pPr>
        <w:widowControl w:val="0"/>
        <w:numPr>
          <w:ilvl w:val="0"/>
          <w:numId w:val="12"/>
        </w:numPr>
        <w:autoSpaceDE w:val="0"/>
        <w:autoSpaceDN w:val="0"/>
        <w:spacing w:before="240" w:after="0" w:line="240" w:lineRule="auto"/>
        <w:jc w:val="both"/>
        <w:rPr>
          <w:rFonts w:eastAsia="Times New Roman" w:cstheme="minorHAnsi"/>
          <w:i/>
          <w:iCs/>
          <w:lang w:bidi="en-US"/>
        </w:rPr>
      </w:pPr>
      <w:r w:rsidRPr="00AD1620">
        <w:rPr>
          <w:rFonts w:eastAsia="Times New Roman" w:cstheme="minorHAnsi"/>
          <w:i/>
          <w:iCs/>
          <w:lang w:bidi="en-US"/>
        </w:rPr>
        <w:t>M</w:t>
      </w:r>
      <w:r w:rsidR="00837EB8" w:rsidRPr="00AD1620">
        <w:rPr>
          <w:rFonts w:eastAsia="Times New Roman" w:cstheme="minorHAnsi"/>
          <w:i/>
          <w:iCs/>
          <w:lang w:bidi="en-US"/>
        </w:rPr>
        <w:t xml:space="preserve">inimizing impacts by limiting the degree or magnitude of </w:t>
      </w:r>
      <w:r w:rsidR="006358AC" w:rsidRPr="00AD1620">
        <w:rPr>
          <w:rFonts w:eastAsia="Times New Roman" w:cstheme="minorHAnsi"/>
          <w:i/>
          <w:iCs/>
          <w:lang w:bidi="en-US"/>
        </w:rPr>
        <w:t>a project</w:t>
      </w:r>
      <w:r w:rsidR="00837EB8" w:rsidRPr="00AD1620">
        <w:rPr>
          <w:rFonts w:eastAsia="Times New Roman" w:cstheme="minorHAnsi"/>
          <w:i/>
          <w:iCs/>
          <w:lang w:bidi="en-US"/>
        </w:rPr>
        <w:t xml:space="preserve"> and its </w:t>
      </w:r>
      <w:proofErr w:type="gramStart"/>
      <w:r w:rsidR="00837EB8" w:rsidRPr="00AD1620">
        <w:rPr>
          <w:rFonts w:eastAsia="Times New Roman" w:cstheme="minorHAnsi"/>
          <w:i/>
          <w:iCs/>
          <w:lang w:bidi="en-US"/>
        </w:rPr>
        <w:t>implementation;</w:t>
      </w:r>
      <w:proofErr w:type="gramEnd"/>
    </w:p>
    <w:p w14:paraId="61C190E3" w14:textId="7D9C8ACC" w:rsidR="0095264B" w:rsidRPr="00AD1620" w:rsidRDefault="0095264B" w:rsidP="00837EB8">
      <w:pPr>
        <w:widowControl w:val="0"/>
        <w:numPr>
          <w:ilvl w:val="0"/>
          <w:numId w:val="12"/>
        </w:numPr>
        <w:autoSpaceDE w:val="0"/>
        <w:autoSpaceDN w:val="0"/>
        <w:spacing w:before="240" w:after="0" w:line="240" w:lineRule="auto"/>
        <w:jc w:val="both"/>
        <w:rPr>
          <w:rFonts w:eastAsia="Times New Roman" w:cstheme="minorHAnsi"/>
          <w:i/>
          <w:iCs/>
          <w:lang w:bidi="en-US"/>
        </w:rPr>
      </w:pPr>
      <w:r w:rsidRPr="00AD1620">
        <w:rPr>
          <w:rFonts w:eastAsia="Times New Roman" w:cstheme="minorHAnsi"/>
          <w:i/>
          <w:iCs/>
          <w:lang w:bidi="en-US"/>
        </w:rPr>
        <w:t>R</w:t>
      </w:r>
      <w:r w:rsidR="00837EB8" w:rsidRPr="00AD1620">
        <w:rPr>
          <w:rFonts w:eastAsia="Times New Roman" w:cstheme="minorHAnsi"/>
          <w:i/>
          <w:iCs/>
          <w:lang w:bidi="en-US"/>
        </w:rPr>
        <w:t>ectifying an impact by repairing, rehabilitating, or restoring the affected environment; or</w:t>
      </w:r>
    </w:p>
    <w:p w14:paraId="5C8C5737" w14:textId="2EF274A6" w:rsidR="009C6F87" w:rsidRPr="00AD1620" w:rsidRDefault="0095264B" w:rsidP="009C6F87">
      <w:pPr>
        <w:widowControl w:val="0"/>
        <w:numPr>
          <w:ilvl w:val="0"/>
          <w:numId w:val="12"/>
        </w:numPr>
        <w:autoSpaceDE w:val="0"/>
        <w:autoSpaceDN w:val="0"/>
        <w:spacing w:before="240" w:after="0" w:line="240" w:lineRule="auto"/>
        <w:jc w:val="both"/>
        <w:rPr>
          <w:rFonts w:eastAsia="Times New Roman" w:cstheme="minorHAnsi"/>
          <w:i/>
          <w:iCs/>
          <w:lang w:bidi="en-US"/>
        </w:rPr>
      </w:pPr>
      <w:r w:rsidRPr="00AD1620">
        <w:rPr>
          <w:rFonts w:cstheme="minorHAnsi"/>
          <w:i/>
          <w:iCs/>
        </w:rPr>
        <w:t>R</w:t>
      </w:r>
      <w:r w:rsidR="00837EB8" w:rsidRPr="00AD1620">
        <w:rPr>
          <w:rFonts w:cstheme="minorHAnsi"/>
          <w:i/>
          <w:iCs/>
        </w:rPr>
        <w:t xml:space="preserve">educing or eliminating an impact over time by preservation and maintenance operations during the life of </w:t>
      </w:r>
      <w:r w:rsidR="006358AC" w:rsidRPr="00AD1620">
        <w:rPr>
          <w:rFonts w:cstheme="minorHAnsi"/>
          <w:i/>
          <w:iCs/>
        </w:rPr>
        <w:t>a project</w:t>
      </w:r>
      <w:r w:rsidR="00837EB8" w:rsidRPr="00AD1620">
        <w:rPr>
          <w:rFonts w:cstheme="minorHAnsi"/>
          <w:i/>
          <w:iCs/>
        </w:rPr>
        <w:t xml:space="preserve"> or the </w:t>
      </w:r>
      <w:proofErr w:type="gramStart"/>
      <w:r w:rsidR="00837EB8" w:rsidRPr="00AD1620">
        <w:rPr>
          <w:rFonts w:cstheme="minorHAnsi"/>
          <w:i/>
          <w:iCs/>
        </w:rPr>
        <w:t>time period</w:t>
      </w:r>
      <w:proofErr w:type="gramEnd"/>
      <w:r w:rsidR="00837EB8" w:rsidRPr="00AD1620">
        <w:rPr>
          <w:rFonts w:cstheme="minorHAnsi"/>
          <w:i/>
          <w:iCs/>
        </w:rPr>
        <w:t xml:space="preserve"> thereafter that an impact continues.</w:t>
      </w:r>
      <w:bookmarkStart w:id="8" w:name="_Hlk117779599"/>
    </w:p>
    <w:p w14:paraId="5D79E4EA" w14:textId="77777777" w:rsidR="006D2A65" w:rsidRDefault="006D2A65" w:rsidP="00511C07">
      <w:pPr>
        <w:rPr>
          <w:rFonts w:cstheme="minorHAnsi"/>
          <w:i/>
          <w:iCs/>
          <w:color w:val="000000"/>
        </w:rPr>
      </w:pPr>
    </w:p>
    <w:p w14:paraId="00C30A75" w14:textId="28E46816" w:rsidR="00297FCB" w:rsidRPr="00AD1620" w:rsidRDefault="005F639E" w:rsidP="00511C07">
      <w:pPr>
        <w:rPr>
          <w:rFonts w:cstheme="minorHAnsi"/>
          <w:i/>
          <w:iCs/>
          <w:color w:val="000000"/>
        </w:rPr>
      </w:pPr>
      <w:r w:rsidRPr="00AD1620">
        <w:rPr>
          <w:rFonts w:cstheme="minorHAnsi"/>
          <w:i/>
          <w:iCs/>
          <w:color w:val="000000"/>
        </w:rPr>
        <w:t xml:space="preserve">A list of any mitigation strategies including, but not limited to, design, enforceable </w:t>
      </w:r>
      <w:proofErr w:type="gramStart"/>
      <w:r w:rsidRPr="00AD1620">
        <w:rPr>
          <w:rFonts w:cstheme="minorHAnsi"/>
          <w:i/>
          <w:iCs/>
          <w:color w:val="000000"/>
        </w:rPr>
        <w:t>controls</w:t>
      </w:r>
      <w:proofErr w:type="gramEnd"/>
      <w:r w:rsidRPr="00AD1620">
        <w:rPr>
          <w:rFonts w:cstheme="minorHAnsi"/>
          <w:i/>
          <w:iCs/>
          <w:color w:val="000000"/>
        </w:rPr>
        <w:t xml:space="preserve"> or stipulations, or both, as applicable to the proposed project is included in</w:t>
      </w:r>
      <w:r w:rsidR="0043162D" w:rsidRPr="00AD1620">
        <w:rPr>
          <w:rFonts w:cstheme="minorHAnsi"/>
          <w:i/>
          <w:iCs/>
          <w:color w:val="000000"/>
        </w:rPr>
        <w:t xml:space="preserve"> </w:t>
      </w:r>
      <w:r w:rsidR="0043162D" w:rsidRPr="00AD1620">
        <w:rPr>
          <w:rFonts w:cstheme="minorHAnsi"/>
          <w:b/>
          <w:bCs/>
          <w:i/>
          <w:iCs/>
          <w:color w:val="000000"/>
        </w:rPr>
        <w:t>Section</w:t>
      </w:r>
      <w:r w:rsidR="0091705F" w:rsidRPr="00AD1620">
        <w:rPr>
          <w:rFonts w:cstheme="minorHAnsi"/>
          <w:b/>
          <w:bCs/>
          <w:i/>
          <w:iCs/>
          <w:color w:val="000000"/>
        </w:rPr>
        <w:t xml:space="preserve"> VI</w:t>
      </w:r>
      <w:r w:rsidR="00415E8D" w:rsidRPr="00AD1620">
        <w:rPr>
          <w:rFonts w:cstheme="minorHAnsi"/>
          <w:b/>
          <w:bCs/>
          <w:i/>
          <w:iCs/>
          <w:color w:val="000000"/>
        </w:rPr>
        <w:t xml:space="preserve"> </w:t>
      </w:r>
      <w:r w:rsidR="0091705F" w:rsidRPr="00AD1620">
        <w:rPr>
          <w:rFonts w:cstheme="minorHAnsi"/>
          <w:i/>
          <w:iCs/>
          <w:color w:val="000000"/>
        </w:rPr>
        <w:t>above.</w:t>
      </w:r>
    </w:p>
    <w:p w14:paraId="7F4B2F89" w14:textId="4072EEC0" w:rsidR="00297FCB" w:rsidRDefault="00297FCB" w:rsidP="00511C07">
      <w:r w:rsidRPr="00AD1620">
        <w:rPr>
          <w:i/>
          <w:iCs/>
        </w:rPr>
        <w:t>FWP must analyze impacts to the physical and human environment for each alternative considered.  The proposed project considered the following alternatives</w:t>
      </w:r>
      <w:r>
        <w:t>:</w:t>
      </w:r>
    </w:p>
    <w:p w14:paraId="7D7519F4" w14:textId="4E28D906" w:rsidR="00297FCB" w:rsidRPr="00EC6B8F" w:rsidRDefault="00297FCB" w:rsidP="00EC6B8F">
      <w:pPr>
        <w:pStyle w:val="ListParagraph"/>
        <w:numPr>
          <w:ilvl w:val="0"/>
          <w:numId w:val="29"/>
        </w:numPr>
        <w:rPr>
          <w:b/>
          <w:bCs/>
        </w:rPr>
      </w:pPr>
      <w:r w:rsidRPr="00EC6B8F">
        <w:rPr>
          <w:b/>
          <w:bCs/>
        </w:rPr>
        <w:t>Alternative 1: No Action</w:t>
      </w:r>
      <w:r w:rsidR="007A7DF6" w:rsidRPr="00EC6B8F">
        <w:rPr>
          <w:b/>
          <w:bCs/>
        </w:rPr>
        <w:t xml:space="preserve">. Evaluation and Summary of Potential Impacts on the Physical </w:t>
      </w:r>
      <w:r w:rsidR="00873400" w:rsidRPr="00EC6B8F">
        <w:rPr>
          <w:b/>
          <w:bCs/>
        </w:rPr>
        <w:t xml:space="preserve">Environment </w:t>
      </w:r>
      <w:r w:rsidR="007A7DF6" w:rsidRPr="00EC6B8F">
        <w:rPr>
          <w:b/>
          <w:bCs/>
        </w:rPr>
        <w:t>and Human</w:t>
      </w:r>
      <w:r w:rsidR="00873400" w:rsidRPr="00EC6B8F">
        <w:rPr>
          <w:b/>
          <w:bCs/>
        </w:rPr>
        <w:t xml:space="preserve"> Population</w:t>
      </w:r>
      <w:r w:rsidR="007A7DF6" w:rsidRPr="00EC6B8F">
        <w:rPr>
          <w:b/>
          <w:bCs/>
        </w:rPr>
        <w:t xml:space="preserve"> </w:t>
      </w:r>
    </w:p>
    <w:p w14:paraId="073DA716" w14:textId="2C37A44B" w:rsidR="00B3359A" w:rsidRDefault="008420C8" w:rsidP="00EC6B8F">
      <w:pPr>
        <w:ind w:left="720"/>
      </w:pPr>
      <w:r w:rsidRPr="008420C8">
        <w:t xml:space="preserve">Under the “No Action” alternative, the proposed project would not occur.  Therefore, no additional impacts to the physical </w:t>
      </w:r>
      <w:r w:rsidR="00EB12DD">
        <w:t xml:space="preserve">environment </w:t>
      </w:r>
      <w:r w:rsidRPr="008420C8">
        <w:t xml:space="preserve">or human </w:t>
      </w:r>
      <w:r w:rsidR="00EB12DD">
        <w:t>population</w:t>
      </w:r>
      <w:r w:rsidRPr="008420C8">
        <w:t xml:space="preserve"> in the analysis area would occur.  </w:t>
      </w:r>
      <w:r w:rsidRPr="008420C8">
        <w:rPr>
          <w:rFonts w:cstheme="minorHAnsi"/>
          <w:lang w:bidi="en-US"/>
        </w:rPr>
        <w:t>The “No Action” alternative forms the baseline from which the potential impacts of the proposed Project can be measured.</w:t>
      </w:r>
      <w:r w:rsidR="002A4B01">
        <w:rPr>
          <w:rFonts w:cstheme="minorHAnsi"/>
          <w:lang w:bidi="en-US"/>
        </w:rPr>
        <w:t xml:space="preserve">  </w:t>
      </w:r>
      <w:r w:rsidR="005F7828">
        <w:t xml:space="preserve"> </w:t>
      </w:r>
    </w:p>
    <w:p w14:paraId="62A0FC60" w14:textId="763938D7" w:rsidR="00C51A9A" w:rsidRPr="006620C1" w:rsidRDefault="00C51A9A" w:rsidP="00C51A9A">
      <w:pPr>
        <w:ind w:left="720"/>
        <w:rPr>
          <w:rFonts w:cstheme="minorHAnsi"/>
          <w:lang w:bidi="en-US"/>
        </w:rPr>
      </w:pPr>
      <w:r>
        <w:rPr>
          <w:rFonts w:cstheme="minorHAnsi"/>
          <w:lang w:bidi="en-US"/>
        </w:rPr>
        <w:t xml:space="preserve">The “No Action” alternative is to not provide </w:t>
      </w:r>
      <w:r w:rsidR="006D2A65">
        <w:rPr>
          <w:rFonts w:cstheme="minorHAnsi"/>
          <w:lang w:bidi="en-US"/>
        </w:rPr>
        <w:t>the landowner</w:t>
      </w:r>
      <w:r>
        <w:rPr>
          <w:rFonts w:cstheme="minorHAnsi"/>
          <w:lang w:bidi="en-US"/>
        </w:rPr>
        <w:t xml:space="preserve"> a private pond license and </w:t>
      </w:r>
      <w:r w:rsidR="006D2A65">
        <w:rPr>
          <w:rFonts w:cstheme="minorHAnsi"/>
          <w:lang w:bidi="en-US"/>
        </w:rPr>
        <w:t>deny stocking the pond</w:t>
      </w:r>
      <w:r>
        <w:rPr>
          <w:rFonts w:cstheme="minorHAnsi"/>
          <w:lang w:bidi="en-US"/>
        </w:rPr>
        <w:t xml:space="preserve">. </w:t>
      </w:r>
    </w:p>
    <w:p w14:paraId="306F9CF7" w14:textId="262E8B41" w:rsidR="00297FCB" w:rsidRPr="00EC6B8F" w:rsidRDefault="00297FCB" w:rsidP="00C51A9A">
      <w:pPr>
        <w:ind w:left="720"/>
      </w:pPr>
      <w:r w:rsidRPr="00EC6B8F">
        <w:rPr>
          <w:b/>
          <w:bCs/>
        </w:rPr>
        <w:t>Alternative 2: Proposed Project</w:t>
      </w:r>
      <w:r w:rsidR="008420C8" w:rsidRPr="00EC6B8F">
        <w:rPr>
          <w:b/>
          <w:bCs/>
        </w:rPr>
        <w:t>. Evaluation and Summary of Potential Impacts on the Physical Environment and Human Population</w:t>
      </w:r>
    </w:p>
    <w:p w14:paraId="2CAD4FEF" w14:textId="53C1D78F" w:rsidR="009053CC" w:rsidRDefault="009B4BEC" w:rsidP="006D2A65">
      <w:pPr>
        <w:ind w:firstLine="720"/>
      </w:pPr>
      <w:r>
        <w:t xml:space="preserve">See </w:t>
      </w:r>
      <w:r w:rsidRPr="00EC6B8F">
        <w:rPr>
          <w:b/>
          <w:bCs/>
        </w:rPr>
        <w:t xml:space="preserve">Table </w:t>
      </w:r>
      <w:r w:rsidR="002E5F5B">
        <w:rPr>
          <w:b/>
          <w:bCs/>
        </w:rPr>
        <w:t>3</w:t>
      </w:r>
      <w:r>
        <w:t xml:space="preserve"> </w:t>
      </w:r>
      <w:r w:rsidR="00BF244B">
        <w:t>(</w:t>
      </w:r>
      <w:r w:rsidR="0017234D">
        <w:t xml:space="preserve">Impacts on </w:t>
      </w:r>
      <w:r w:rsidR="00BF244B">
        <w:t xml:space="preserve">Physical Environment) and </w:t>
      </w:r>
      <w:r w:rsidR="00BF244B" w:rsidRPr="00EC6B8F">
        <w:rPr>
          <w:b/>
          <w:bCs/>
        </w:rPr>
        <w:t>Table</w:t>
      </w:r>
      <w:r w:rsidR="008A5876" w:rsidRPr="00EC6B8F">
        <w:rPr>
          <w:b/>
          <w:bCs/>
        </w:rPr>
        <w:t xml:space="preserve"> </w:t>
      </w:r>
      <w:r w:rsidR="002E5F5B">
        <w:rPr>
          <w:b/>
          <w:bCs/>
        </w:rPr>
        <w:t>4</w:t>
      </w:r>
      <w:r w:rsidR="008A5876">
        <w:t xml:space="preserve"> (</w:t>
      </w:r>
      <w:r w:rsidR="0017234D">
        <w:t xml:space="preserve">Impacts on </w:t>
      </w:r>
      <w:r w:rsidR="008A5876">
        <w:t>Human Population) below</w:t>
      </w:r>
      <w:r w:rsidR="001F3A40">
        <w:t>.</w:t>
      </w:r>
      <w:r w:rsidR="00BF244B">
        <w:t xml:space="preserve"> </w:t>
      </w:r>
    </w:p>
    <w:p w14:paraId="5E7B73B1" w14:textId="683DFA04" w:rsidR="009053CC" w:rsidRPr="00297FCB" w:rsidRDefault="009053CC" w:rsidP="00297FCB">
      <w:pPr>
        <w:sectPr w:rsidR="009053CC" w:rsidRPr="00297FCB" w:rsidSect="00A43A74">
          <w:footerReference w:type="default" r:id="rId12"/>
          <w:pgSz w:w="12240" w:h="15840"/>
          <w:pgMar w:top="720" w:right="720" w:bottom="720" w:left="720" w:header="720" w:footer="720" w:gutter="0"/>
          <w:cols w:space="720"/>
          <w:docGrid w:linePitch="360"/>
        </w:sectPr>
      </w:pPr>
    </w:p>
    <w:bookmarkEnd w:id="8"/>
    <w:p w14:paraId="7B9C60D0" w14:textId="66CC48D7" w:rsidR="00E47851" w:rsidRDefault="00E47851" w:rsidP="00E47851">
      <w:pPr>
        <w:jc w:val="center"/>
      </w:pPr>
      <w:r>
        <w:rPr>
          <w:b/>
          <w:bCs/>
        </w:rPr>
        <w:t xml:space="preserve">Table </w:t>
      </w:r>
      <w:r w:rsidR="002E5F5B">
        <w:rPr>
          <w:b/>
          <w:bCs/>
        </w:rPr>
        <w:t>3</w:t>
      </w:r>
      <w:r w:rsidR="00A242B2">
        <w:rPr>
          <w:b/>
          <w:bCs/>
        </w:rPr>
        <w:t xml:space="preserve"> -</w:t>
      </w:r>
      <w:r>
        <w:rPr>
          <w:b/>
          <w:bCs/>
        </w:rPr>
        <w:t xml:space="preserve"> </w:t>
      </w:r>
      <w:r w:rsidR="006578C0">
        <w:rPr>
          <w:b/>
          <w:bCs/>
        </w:rPr>
        <w:t xml:space="preserve">Potential </w:t>
      </w:r>
      <w:r>
        <w:rPr>
          <w:b/>
          <w:bCs/>
        </w:rPr>
        <w:t xml:space="preserve">Impacts </w:t>
      </w:r>
      <w:r w:rsidR="006578C0">
        <w:rPr>
          <w:b/>
          <w:bCs/>
        </w:rPr>
        <w:t xml:space="preserve">of Proposed Project </w:t>
      </w:r>
      <w:r w:rsidR="00FA7500">
        <w:rPr>
          <w:b/>
          <w:bCs/>
        </w:rPr>
        <w:t>on</w:t>
      </w:r>
      <w:r>
        <w:rPr>
          <w:b/>
          <w:bCs/>
        </w:rPr>
        <w:t xml:space="preserve"> the Physical Environment</w:t>
      </w:r>
      <w:r w:rsidR="009E46C2">
        <w:rPr>
          <w:b/>
          <w:bCs/>
        </w:rPr>
        <w:t xml:space="preserve"> </w:t>
      </w:r>
    </w:p>
    <w:tbl>
      <w:tblPr>
        <w:tblStyle w:val="TableGrid"/>
        <w:tblW w:w="14395" w:type="dxa"/>
        <w:tblInd w:w="-5" w:type="dxa"/>
        <w:tblLayout w:type="fixed"/>
        <w:tblLook w:val="04A0" w:firstRow="1" w:lastRow="0" w:firstColumn="1" w:lastColumn="0" w:noHBand="0" w:noVBand="1"/>
      </w:tblPr>
      <w:tblGrid>
        <w:gridCol w:w="2116"/>
        <w:gridCol w:w="779"/>
        <w:gridCol w:w="779"/>
        <w:gridCol w:w="743"/>
        <w:gridCol w:w="947"/>
        <w:gridCol w:w="900"/>
        <w:gridCol w:w="900"/>
        <w:gridCol w:w="900"/>
        <w:gridCol w:w="868"/>
        <w:gridCol w:w="5463"/>
      </w:tblGrid>
      <w:tr w:rsidR="00E47851" w:rsidRPr="00AC6A1C" w14:paraId="4FCC1F9B" w14:textId="77777777" w:rsidTr="0005050A">
        <w:trPr>
          <w:tblHeader/>
        </w:trPr>
        <w:tc>
          <w:tcPr>
            <w:tcW w:w="2116" w:type="dxa"/>
            <w:shd w:val="clear" w:color="auto" w:fill="BFBFBF" w:themeFill="background1" w:themeFillShade="BF"/>
          </w:tcPr>
          <w:p w14:paraId="52E1D1DF" w14:textId="77777777" w:rsidR="00E47851" w:rsidRPr="00AC6A1C" w:rsidRDefault="00E47851" w:rsidP="00DB4F5B">
            <w:pPr>
              <w:rPr>
                <w:b/>
                <w:bCs/>
              </w:rPr>
            </w:pPr>
            <w:r w:rsidRPr="00AC6A1C">
              <w:rPr>
                <w:b/>
                <w:bCs/>
              </w:rPr>
              <w:t>PHYSICAL ENVIRONMENT</w:t>
            </w:r>
          </w:p>
        </w:tc>
        <w:tc>
          <w:tcPr>
            <w:tcW w:w="2301" w:type="dxa"/>
            <w:gridSpan w:val="3"/>
            <w:shd w:val="clear" w:color="auto" w:fill="BFBFBF" w:themeFill="background1" w:themeFillShade="BF"/>
          </w:tcPr>
          <w:p w14:paraId="3C3D35D3" w14:textId="77777777" w:rsidR="00E47851" w:rsidRPr="00AC6A1C" w:rsidRDefault="00E47851" w:rsidP="00DB4F5B">
            <w:pPr>
              <w:jc w:val="center"/>
              <w:rPr>
                <w:b/>
                <w:bCs/>
              </w:rPr>
            </w:pPr>
            <w:r>
              <w:rPr>
                <w:b/>
                <w:bCs/>
              </w:rPr>
              <w:t xml:space="preserve">Duration of Impact </w:t>
            </w:r>
          </w:p>
        </w:tc>
        <w:tc>
          <w:tcPr>
            <w:tcW w:w="4515" w:type="dxa"/>
            <w:gridSpan w:val="5"/>
            <w:shd w:val="clear" w:color="auto" w:fill="BFBFBF" w:themeFill="background1" w:themeFillShade="BF"/>
          </w:tcPr>
          <w:p w14:paraId="1346A304" w14:textId="77777777" w:rsidR="00E47851" w:rsidRPr="00AC6A1C" w:rsidRDefault="00E47851" w:rsidP="00DB4F5B">
            <w:pPr>
              <w:jc w:val="center"/>
              <w:rPr>
                <w:b/>
                <w:bCs/>
              </w:rPr>
            </w:pPr>
            <w:r>
              <w:rPr>
                <w:b/>
                <w:bCs/>
              </w:rPr>
              <w:t>Severity of Impact</w:t>
            </w:r>
          </w:p>
        </w:tc>
        <w:tc>
          <w:tcPr>
            <w:tcW w:w="5463" w:type="dxa"/>
            <w:tcBorders>
              <w:top w:val="nil"/>
              <w:right w:val="nil"/>
            </w:tcBorders>
            <w:shd w:val="clear" w:color="auto" w:fill="auto"/>
          </w:tcPr>
          <w:p w14:paraId="17E88F3F" w14:textId="77777777" w:rsidR="00E47851" w:rsidRPr="00AC6A1C" w:rsidRDefault="00E47851" w:rsidP="00DB4F5B">
            <w:pPr>
              <w:rPr>
                <w:b/>
                <w:bCs/>
              </w:rPr>
            </w:pPr>
          </w:p>
        </w:tc>
      </w:tr>
      <w:tr w:rsidR="00E47851" w:rsidRPr="00151218" w14:paraId="26B75C2D" w14:textId="77777777" w:rsidTr="0005050A">
        <w:trPr>
          <w:tblHeader/>
        </w:trPr>
        <w:tc>
          <w:tcPr>
            <w:tcW w:w="2116" w:type="dxa"/>
            <w:shd w:val="clear" w:color="auto" w:fill="BFBFBF" w:themeFill="background1" w:themeFillShade="BF"/>
          </w:tcPr>
          <w:p w14:paraId="64E54E3B" w14:textId="77777777" w:rsidR="00E47851" w:rsidRPr="00151218" w:rsidRDefault="00E47851" w:rsidP="00DB4F5B">
            <w:pPr>
              <w:rPr>
                <w:b/>
                <w:bCs/>
                <w:sz w:val="16"/>
                <w:szCs w:val="16"/>
              </w:rPr>
            </w:pPr>
            <w:r w:rsidRPr="00151218">
              <w:rPr>
                <w:b/>
                <w:bCs/>
                <w:sz w:val="16"/>
                <w:szCs w:val="16"/>
              </w:rPr>
              <w:t>Resource</w:t>
            </w:r>
          </w:p>
        </w:tc>
        <w:tc>
          <w:tcPr>
            <w:tcW w:w="779" w:type="dxa"/>
            <w:shd w:val="clear" w:color="auto" w:fill="BFBFBF" w:themeFill="background1" w:themeFillShade="BF"/>
          </w:tcPr>
          <w:p w14:paraId="4BF70DDE" w14:textId="77777777" w:rsidR="00E47851" w:rsidRPr="00151218" w:rsidRDefault="00E47851" w:rsidP="00DB4F5B">
            <w:pPr>
              <w:jc w:val="center"/>
              <w:rPr>
                <w:b/>
                <w:bCs/>
                <w:sz w:val="16"/>
                <w:szCs w:val="16"/>
              </w:rPr>
            </w:pPr>
            <w:r>
              <w:rPr>
                <w:b/>
                <w:bCs/>
                <w:sz w:val="16"/>
                <w:szCs w:val="16"/>
              </w:rPr>
              <w:t>None</w:t>
            </w:r>
          </w:p>
        </w:tc>
        <w:tc>
          <w:tcPr>
            <w:tcW w:w="779" w:type="dxa"/>
            <w:shd w:val="clear" w:color="auto" w:fill="BFBFBF" w:themeFill="background1" w:themeFillShade="BF"/>
          </w:tcPr>
          <w:p w14:paraId="5FDBCEB8" w14:textId="77777777" w:rsidR="00E47851" w:rsidRPr="00151218" w:rsidRDefault="00E47851" w:rsidP="00DB4F5B">
            <w:pPr>
              <w:jc w:val="center"/>
              <w:rPr>
                <w:b/>
                <w:bCs/>
                <w:sz w:val="16"/>
                <w:szCs w:val="16"/>
              </w:rPr>
            </w:pPr>
            <w:r w:rsidRPr="00151218">
              <w:rPr>
                <w:b/>
                <w:bCs/>
                <w:sz w:val="16"/>
                <w:szCs w:val="16"/>
              </w:rPr>
              <w:t>Short-Term</w:t>
            </w:r>
          </w:p>
        </w:tc>
        <w:tc>
          <w:tcPr>
            <w:tcW w:w="743" w:type="dxa"/>
            <w:shd w:val="clear" w:color="auto" w:fill="BFBFBF" w:themeFill="background1" w:themeFillShade="BF"/>
          </w:tcPr>
          <w:p w14:paraId="0E965737" w14:textId="77777777" w:rsidR="00E47851" w:rsidRPr="00151218" w:rsidRDefault="00E47851" w:rsidP="00DB4F5B">
            <w:pPr>
              <w:jc w:val="center"/>
              <w:rPr>
                <w:b/>
                <w:bCs/>
                <w:sz w:val="16"/>
                <w:szCs w:val="16"/>
              </w:rPr>
            </w:pPr>
            <w:r w:rsidRPr="00151218">
              <w:rPr>
                <w:b/>
                <w:bCs/>
                <w:sz w:val="16"/>
                <w:szCs w:val="16"/>
              </w:rPr>
              <w:t>Long-Term</w:t>
            </w:r>
          </w:p>
        </w:tc>
        <w:tc>
          <w:tcPr>
            <w:tcW w:w="947" w:type="dxa"/>
            <w:shd w:val="clear" w:color="auto" w:fill="BFBFBF" w:themeFill="background1" w:themeFillShade="BF"/>
          </w:tcPr>
          <w:p w14:paraId="389CA1D0" w14:textId="77777777" w:rsidR="00E47851" w:rsidRPr="00151218" w:rsidRDefault="00E47851" w:rsidP="00DB4F5B">
            <w:pPr>
              <w:rPr>
                <w:b/>
                <w:bCs/>
                <w:sz w:val="16"/>
                <w:szCs w:val="16"/>
              </w:rPr>
            </w:pPr>
            <w:r w:rsidRPr="00151218">
              <w:rPr>
                <w:b/>
                <w:bCs/>
                <w:sz w:val="16"/>
                <w:szCs w:val="16"/>
              </w:rPr>
              <w:t xml:space="preserve">None </w:t>
            </w:r>
          </w:p>
        </w:tc>
        <w:tc>
          <w:tcPr>
            <w:tcW w:w="900" w:type="dxa"/>
            <w:shd w:val="clear" w:color="auto" w:fill="BFBFBF" w:themeFill="background1" w:themeFillShade="BF"/>
          </w:tcPr>
          <w:p w14:paraId="6BF87151" w14:textId="77777777" w:rsidR="00E47851" w:rsidRPr="00151218" w:rsidRDefault="00E47851" w:rsidP="00DB4F5B">
            <w:pPr>
              <w:rPr>
                <w:b/>
                <w:bCs/>
                <w:sz w:val="16"/>
                <w:szCs w:val="16"/>
              </w:rPr>
            </w:pPr>
            <w:r w:rsidRPr="00151218">
              <w:rPr>
                <w:b/>
                <w:bCs/>
                <w:sz w:val="16"/>
                <w:szCs w:val="16"/>
              </w:rPr>
              <w:t>Negligible</w:t>
            </w:r>
          </w:p>
        </w:tc>
        <w:tc>
          <w:tcPr>
            <w:tcW w:w="900" w:type="dxa"/>
            <w:shd w:val="clear" w:color="auto" w:fill="BFBFBF" w:themeFill="background1" w:themeFillShade="BF"/>
          </w:tcPr>
          <w:p w14:paraId="35201894" w14:textId="77777777" w:rsidR="00E47851" w:rsidRPr="00151218" w:rsidRDefault="00E47851" w:rsidP="00DB4F5B">
            <w:pPr>
              <w:rPr>
                <w:b/>
                <w:bCs/>
                <w:sz w:val="16"/>
                <w:szCs w:val="16"/>
              </w:rPr>
            </w:pPr>
            <w:r w:rsidRPr="00151218">
              <w:rPr>
                <w:b/>
                <w:bCs/>
                <w:sz w:val="16"/>
                <w:szCs w:val="16"/>
              </w:rPr>
              <w:t>Minor</w:t>
            </w:r>
          </w:p>
        </w:tc>
        <w:tc>
          <w:tcPr>
            <w:tcW w:w="900" w:type="dxa"/>
            <w:shd w:val="clear" w:color="auto" w:fill="BFBFBF" w:themeFill="background1" w:themeFillShade="BF"/>
          </w:tcPr>
          <w:p w14:paraId="2B5BABD3" w14:textId="77777777" w:rsidR="00E47851" w:rsidRPr="00151218" w:rsidRDefault="00E47851" w:rsidP="00DB4F5B">
            <w:pPr>
              <w:rPr>
                <w:b/>
                <w:bCs/>
                <w:sz w:val="16"/>
                <w:szCs w:val="16"/>
              </w:rPr>
            </w:pPr>
            <w:r w:rsidRPr="00151218">
              <w:rPr>
                <w:b/>
                <w:bCs/>
                <w:sz w:val="16"/>
                <w:szCs w:val="16"/>
              </w:rPr>
              <w:t>Moderate</w:t>
            </w:r>
          </w:p>
        </w:tc>
        <w:tc>
          <w:tcPr>
            <w:tcW w:w="868" w:type="dxa"/>
            <w:shd w:val="clear" w:color="auto" w:fill="BFBFBF" w:themeFill="background1" w:themeFillShade="BF"/>
          </w:tcPr>
          <w:p w14:paraId="76DB911F" w14:textId="77777777" w:rsidR="00E47851" w:rsidRPr="00151218" w:rsidRDefault="00E47851" w:rsidP="00DB4F5B">
            <w:pPr>
              <w:rPr>
                <w:b/>
                <w:bCs/>
                <w:sz w:val="16"/>
                <w:szCs w:val="16"/>
              </w:rPr>
            </w:pPr>
            <w:r w:rsidRPr="00151218">
              <w:rPr>
                <w:b/>
                <w:bCs/>
                <w:sz w:val="16"/>
                <w:szCs w:val="16"/>
              </w:rPr>
              <w:t>Major</w:t>
            </w:r>
          </w:p>
        </w:tc>
        <w:tc>
          <w:tcPr>
            <w:tcW w:w="5463" w:type="dxa"/>
            <w:shd w:val="clear" w:color="auto" w:fill="BFBFBF" w:themeFill="background1" w:themeFillShade="BF"/>
          </w:tcPr>
          <w:p w14:paraId="605B3970" w14:textId="77777777" w:rsidR="00E47851" w:rsidRPr="00151218" w:rsidRDefault="00E47851" w:rsidP="00DB4F5B">
            <w:pPr>
              <w:rPr>
                <w:b/>
                <w:bCs/>
                <w:sz w:val="16"/>
                <w:szCs w:val="16"/>
              </w:rPr>
            </w:pPr>
            <w:r w:rsidRPr="00151218">
              <w:rPr>
                <w:b/>
                <w:bCs/>
                <w:sz w:val="16"/>
                <w:szCs w:val="16"/>
              </w:rPr>
              <w:t>Summary of Potential Direct, Secondary, and Cumulative Impacts and Mitigation Measures</w:t>
            </w:r>
          </w:p>
        </w:tc>
      </w:tr>
      <w:tr w:rsidR="00E47851" w14:paraId="61884088" w14:textId="77777777" w:rsidTr="00DB4F5B">
        <w:tc>
          <w:tcPr>
            <w:tcW w:w="2116" w:type="dxa"/>
            <w:shd w:val="clear" w:color="auto" w:fill="BFBFBF" w:themeFill="background1" w:themeFillShade="BF"/>
          </w:tcPr>
          <w:p w14:paraId="6357DFB2" w14:textId="77777777" w:rsidR="00E47851" w:rsidRDefault="00E47851" w:rsidP="00DB4F5B">
            <w:r>
              <w:t>Terrestrial, avian, and aquatic life and habitats</w:t>
            </w:r>
          </w:p>
        </w:tc>
        <w:sdt>
          <w:sdtPr>
            <w:id w:val="1720160591"/>
            <w14:checkbox>
              <w14:checked w14:val="0"/>
              <w14:checkedState w14:val="2612" w14:font="MS Gothic"/>
              <w14:uncheckedState w14:val="2610" w14:font="MS Gothic"/>
            </w14:checkbox>
          </w:sdtPr>
          <w:sdtEndPr/>
          <w:sdtContent>
            <w:tc>
              <w:tcPr>
                <w:tcW w:w="779" w:type="dxa"/>
              </w:tcPr>
              <w:p w14:paraId="3D2D9617" w14:textId="792EE6BD" w:rsidR="00E47851" w:rsidRDefault="00021065" w:rsidP="00DB4F5B">
                <w:pPr>
                  <w:jc w:val="center"/>
                </w:pPr>
                <w:r>
                  <w:rPr>
                    <w:rFonts w:ascii="MS Gothic" w:eastAsia="MS Gothic" w:hAnsi="MS Gothic" w:hint="eastAsia"/>
                  </w:rPr>
                  <w:t>☐</w:t>
                </w:r>
              </w:p>
            </w:tc>
          </w:sdtContent>
        </w:sdt>
        <w:sdt>
          <w:sdtPr>
            <w:id w:val="1397557120"/>
            <w14:checkbox>
              <w14:checked w14:val="1"/>
              <w14:checkedState w14:val="2612" w14:font="MS Gothic"/>
              <w14:uncheckedState w14:val="2610" w14:font="MS Gothic"/>
            </w14:checkbox>
          </w:sdtPr>
          <w:sdtEndPr/>
          <w:sdtContent>
            <w:tc>
              <w:tcPr>
                <w:tcW w:w="779" w:type="dxa"/>
              </w:tcPr>
              <w:p w14:paraId="18E3D5D0" w14:textId="4D2FED6E" w:rsidR="00E47851" w:rsidRDefault="00C51A9A" w:rsidP="00DB4F5B">
                <w:pPr>
                  <w:jc w:val="center"/>
                </w:pPr>
                <w:r>
                  <w:rPr>
                    <w:rFonts w:ascii="MS Gothic" w:eastAsia="MS Gothic" w:hAnsi="MS Gothic" w:hint="eastAsia"/>
                  </w:rPr>
                  <w:t>☒</w:t>
                </w:r>
              </w:p>
            </w:tc>
          </w:sdtContent>
        </w:sdt>
        <w:sdt>
          <w:sdtPr>
            <w:id w:val="736977480"/>
            <w14:checkbox>
              <w14:checked w14:val="0"/>
              <w14:checkedState w14:val="2612" w14:font="MS Gothic"/>
              <w14:uncheckedState w14:val="2610" w14:font="MS Gothic"/>
            </w14:checkbox>
          </w:sdtPr>
          <w:sdtEndPr/>
          <w:sdtContent>
            <w:tc>
              <w:tcPr>
                <w:tcW w:w="743" w:type="dxa"/>
              </w:tcPr>
              <w:p w14:paraId="778E3DCA" w14:textId="77777777" w:rsidR="00E47851" w:rsidRDefault="00E47851" w:rsidP="00DB4F5B">
                <w:pPr>
                  <w:jc w:val="center"/>
                </w:pPr>
                <w:r>
                  <w:rPr>
                    <w:rFonts w:ascii="MS Gothic" w:eastAsia="MS Gothic" w:hAnsi="MS Gothic" w:hint="eastAsia"/>
                  </w:rPr>
                  <w:t>☐</w:t>
                </w:r>
              </w:p>
            </w:tc>
          </w:sdtContent>
        </w:sdt>
        <w:sdt>
          <w:sdtPr>
            <w:id w:val="2083561877"/>
            <w14:checkbox>
              <w14:checked w14:val="0"/>
              <w14:checkedState w14:val="2612" w14:font="MS Gothic"/>
              <w14:uncheckedState w14:val="2610" w14:font="MS Gothic"/>
            </w14:checkbox>
          </w:sdtPr>
          <w:sdtEndPr/>
          <w:sdtContent>
            <w:tc>
              <w:tcPr>
                <w:tcW w:w="947" w:type="dxa"/>
              </w:tcPr>
              <w:p w14:paraId="26E55530" w14:textId="77777777" w:rsidR="00E47851" w:rsidRDefault="00E47851" w:rsidP="00DB4F5B">
                <w:pPr>
                  <w:jc w:val="center"/>
                </w:pPr>
                <w:r>
                  <w:rPr>
                    <w:rFonts w:ascii="MS Gothic" w:eastAsia="MS Gothic" w:hAnsi="MS Gothic" w:hint="eastAsia"/>
                  </w:rPr>
                  <w:t>☐</w:t>
                </w:r>
              </w:p>
            </w:tc>
          </w:sdtContent>
        </w:sdt>
        <w:sdt>
          <w:sdtPr>
            <w:id w:val="28770210"/>
            <w14:checkbox>
              <w14:checked w14:val="0"/>
              <w14:checkedState w14:val="2612" w14:font="MS Gothic"/>
              <w14:uncheckedState w14:val="2610" w14:font="MS Gothic"/>
            </w14:checkbox>
          </w:sdtPr>
          <w:sdtEndPr/>
          <w:sdtContent>
            <w:tc>
              <w:tcPr>
                <w:tcW w:w="900" w:type="dxa"/>
              </w:tcPr>
              <w:p w14:paraId="4701CE01" w14:textId="77777777" w:rsidR="00E47851" w:rsidRDefault="00E47851" w:rsidP="00DB4F5B">
                <w:pPr>
                  <w:jc w:val="center"/>
                </w:pPr>
                <w:r>
                  <w:rPr>
                    <w:rFonts w:ascii="MS Gothic" w:eastAsia="MS Gothic" w:hAnsi="MS Gothic" w:hint="eastAsia"/>
                  </w:rPr>
                  <w:t>☐</w:t>
                </w:r>
              </w:p>
            </w:tc>
          </w:sdtContent>
        </w:sdt>
        <w:sdt>
          <w:sdtPr>
            <w:id w:val="-622765515"/>
            <w14:checkbox>
              <w14:checked w14:val="1"/>
              <w14:checkedState w14:val="2612" w14:font="MS Gothic"/>
              <w14:uncheckedState w14:val="2610" w14:font="MS Gothic"/>
            </w14:checkbox>
          </w:sdtPr>
          <w:sdtEndPr/>
          <w:sdtContent>
            <w:tc>
              <w:tcPr>
                <w:tcW w:w="900" w:type="dxa"/>
              </w:tcPr>
              <w:p w14:paraId="2B48E5B7" w14:textId="21F6DE86" w:rsidR="00E47851" w:rsidRDefault="00C51A9A" w:rsidP="00DB4F5B">
                <w:pPr>
                  <w:jc w:val="center"/>
                </w:pPr>
                <w:r>
                  <w:rPr>
                    <w:rFonts w:ascii="MS Gothic" w:eastAsia="MS Gothic" w:hAnsi="MS Gothic" w:hint="eastAsia"/>
                  </w:rPr>
                  <w:t>☒</w:t>
                </w:r>
              </w:p>
            </w:tc>
          </w:sdtContent>
        </w:sdt>
        <w:sdt>
          <w:sdtPr>
            <w:id w:val="2043164957"/>
            <w14:checkbox>
              <w14:checked w14:val="0"/>
              <w14:checkedState w14:val="2612" w14:font="MS Gothic"/>
              <w14:uncheckedState w14:val="2610" w14:font="MS Gothic"/>
            </w14:checkbox>
          </w:sdtPr>
          <w:sdtEndPr/>
          <w:sdtContent>
            <w:tc>
              <w:tcPr>
                <w:tcW w:w="900" w:type="dxa"/>
              </w:tcPr>
              <w:p w14:paraId="26A15FCB" w14:textId="77777777" w:rsidR="00E47851" w:rsidRDefault="00E47851" w:rsidP="00DB4F5B">
                <w:pPr>
                  <w:jc w:val="center"/>
                </w:pPr>
                <w:r>
                  <w:rPr>
                    <w:rFonts w:ascii="MS Gothic" w:eastAsia="MS Gothic" w:hAnsi="MS Gothic" w:hint="eastAsia"/>
                  </w:rPr>
                  <w:t>☐</w:t>
                </w:r>
              </w:p>
            </w:tc>
          </w:sdtContent>
        </w:sdt>
        <w:sdt>
          <w:sdtPr>
            <w:id w:val="-1961258368"/>
            <w14:checkbox>
              <w14:checked w14:val="0"/>
              <w14:checkedState w14:val="2612" w14:font="MS Gothic"/>
              <w14:uncheckedState w14:val="2610" w14:font="MS Gothic"/>
            </w14:checkbox>
          </w:sdtPr>
          <w:sdtEndPr/>
          <w:sdtContent>
            <w:tc>
              <w:tcPr>
                <w:tcW w:w="868" w:type="dxa"/>
              </w:tcPr>
              <w:p w14:paraId="17E4BF12" w14:textId="77777777" w:rsidR="00E47851" w:rsidRDefault="00E47851" w:rsidP="00DB4F5B">
                <w:pPr>
                  <w:jc w:val="center"/>
                </w:pPr>
                <w:r>
                  <w:rPr>
                    <w:rFonts w:ascii="MS Gothic" w:eastAsia="MS Gothic" w:hAnsi="MS Gothic" w:hint="eastAsia"/>
                  </w:rPr>
                  <w:t>☐</w:t>
                </w:r>
              </w:p>
            </w:tc>
          </w:sdtContent>
        </w:sdt>
        <w:tc>
          <w:tcPr>
            <w:tcW w:w="5463" w:type="dxa"/>
          </w:tcPr>
          <w:p w14:paraId="3D82E497" w14:textId="53AD81E3" w:rsidR="00E47851" w:rsidRDefault="00C51A9A" w:rsidP="00DB4F5B">
            <w:r>
              <w:rPr>
                <w:sz w:val="23"/>
                <w:szCs w:val="23"/>
              </w:rPr>
              <w:t>Introduction of rainbow trout may result in short-term moderate changes in species composition of the aquatic invertebrate community as well as trophic or food web level alterations within the project area. The duration of impact is short-term whereas the action is likely impactful only while fish are present. Downstream impacts to the drainage are expected to be none or negligible.</w:t>
            </w:r>
          </w:p>
        </w:tc>
      </w:tr>
      <w:tr w:rsidR="00E47851" w14:paraId="31EB89F0" w14:textId="77777777" w:rsidTr="00DB4F5B">
        <w:tc>
          <w:tcPr>
            <w:tcW w:w="2116" w:type="dxa"/>
            <w:shd w:val="clear" w:color="auto" w:fill="BFBFBF" w:themeFill="background1" w:themeFillShade="BF"/>
          </w:tcPr>
          <w:p w14:paraId="43208CC7" w14:textId="77777777" w:rsidR="00E47851" w:rsidRDefault="00E47851" w:rsidP="00DB4F5B">
            <w:r>
              <w:t>Water quality, quantity, and distribution</w:t>
            </w:r>
          </w:p>
        </w:tc>
        <w:sdt>
          <w:sdtPr>
            <w:id w:val="1412506127"/>
            <w14:checkbox>
              <w14:checked w14:val="1"/>
              <w14:checkedState w14:val="2612" w14:font="MS Gothic"/>
              <w14:uncheckedState w14:val="2610" w14:font="MS Gothic"/>
            </w14:checkbox>
          </w:sdtPr>
          <w:sdtEndPr/>
          <w:sdtContent>
            <w:tc>
              <w:tcPr>
                <w:tcW w:w="779" w:type="dxa"/>
              </w:tcPr>
              <w:p w14:paraId="52C5934C" w14:textId="7DA0ED71" w:rsidR="00E47851" w:rsidRDefault="00C51A9A" w:rsidP="00DB4F5B">
                <w:pPr>
                  <w:jc w:val="center"/>
                </w:pPr>
                <w:r>
                  <w:rPr>
                    <w:rFonts w:ascii="MS Gothic" w:eastAsia="MS Gothic" w:hAnsi="MS Gothic" w:hint="eastAsia"/>
                  </w:rPr>
                  <w:t>☒</w:t>
                </w:r>
              </w:p>
            </w:tc>
          </w:sdtContent>
        </w:sdt>
        <w:sdt>
          <w:sdtPr>
            <w:id w:val="-835303208"/>
            <w14:checkbox>
              <w14:checked w14:val="0"/>
              <w14:checkedState w14:val="2612" w14:font="MS Gothic"/>
              <w14:uncheckedState w14:val="2610" w14:font="MS Gothic"/>
            </w14:checkbox>
          </w:sdtPr>
          <w:sdtEndPr/>
          <w:sdtContent>
            <w:tc>
              <w:tcPr>
                <w:tcW w:w="779" w:type="dxa"/>
              </w:tcPr>
              <w:p w14:paraId="00B09EC2" w14:textId="77777777" w:rsidR="00E47851" w:rsidRDefault="00E47851" w:rsidP="00DB4F5B">
                <w:pPr>
                  <w:jc w:val="center"/>
                </w:pPr>
                <w:r>
                  <w:rPr>
                    <w:rFonts w:ascii="MS Gothic" w:eastAsia="MS Gothic" w:hAnsi="MS Gothic" w:hint="eastAsia"/>
                  </w:rPr>
                  <w:t>☐</w:t>
                </w:r>
              </w:p>
            </w:tc>
          </w:sdtContent>
        </w:sdt>
        <w:sdt>
          <w:sdtPr>
            <w:id w:val="-450172572"/>
            <w14:checkbox>
              <w14:checked w14:val="0"/>
              <w14:checkedState w14:val="2612" w14:font="MS Gothic"/>
              <w14:uncheckedState w14:val="2610" w14:font="MS Gothic"/>
            </w14:checkbox>
          </w:sdtPr>
          <w:sdtEndPr/>
          <w:sdtContent>
            <w:tc>
              <w:tcPr>
                <w:tcW w:w="743" w:type="dxa"/>
              </w:tcPr>
              <w:p w14:paraId="12C72B48" w14:textId="77777777" w:rsidR="00E47851" w:rsidRDefault="00E47851" w:rsidP="00DB4F5B">
                <w:pPr>
                  <w:jc w:val="center"/>
                </w:pPr>
                <w:r>
                  <w:rPr>
                    <w:rFonts w:ascii="MS Gothic" w:eastAsia="MS Gothic" w:hAnsi="MS Gothic" w:hint="eastAsia"/>
                  </w:rPr>
                  <w:t>☐</w:t>
                </w:r>
              </w:p>
            </w:tc>
          </w:sdtContent>
        </w:sdt>
        <w:sdt>
          <w:sdtPr>
            <w:id w:val="1771507970"/>
            <w14:checkbox>
              <w14:checked w14:val="1"/>
              <w14:checkedState w14:val="2612" w14:font="MS Gothic"/>
              <w14:uncheckedState w14:val="2610" w14:font="MS Gothic"/>
            </w14:checkbox>
          </w:sdtPr>
          <w:sdtEndPr/>
          <w:sdtContent>
            <w:tc>
              <w:tcPr>
                <w:tcW w:w="947" w:type="dxa"/>
              </w:tcPr>
              <w:p w14:paraId="7DD42279" w14:textId="2895FBE3" w:rsidR="00E47851" w:rsidRDefault="00C51A9A" w:rsidP="00DB4F5B">
                <w:pPr>
                  <w:jc w:val="center"/>
                </w:pPr>
                <w:r>
                  <w:rPr>
                    <w:rFonts w:ascii="MS Gothic" w:eastAsia="MS Gothic" w:hAnsi="MS Gothic" w:hint="eastAsia"/>
                  </w:rPr>
                  <w:t>☒</w:t>
                </w:r>
              </w:p>
            </w:tc>
          </w:sdtContent>
        </w:sdt>
        <w:sdt>
          <w:sdtPr>
            <w:id w:val="-1909073591"/>
            <w14:checkbox>
              <w14:checked w14:val="0"/>
              <w14:checkedState w14:val="2612" w14:font="MS Gothic"/>
              <w14:uncheckedState w14:val="2610" w14:font="MS Gothic"/>
            </w14:checkbox>
          </w:sdtPr>
          <w:sdtEndPr/>
          <w:sdtContent>
            <w:tc>
              <w:tcPr>
                <w:tcW w:w="900" w:type="dxa"/>
              </w:tcPr>
              <w:p w14:paraId="4E3B85F0" w14:textId="77777777" w:rsidR="00E47851" w:rsidRDefault="00E47851" w:rsidP="00DB4F5B">
                <w:pPr>
                  <w:jc w:val="center"/>
                </w:pPr>
                <w:r>
                  <w:rPr>
                    <w:rFonts w:ascii="MS Gothic" w:eastAsia="MS Gothic" w:hAnsi="MS Gothic" w:hint="eastAsia"/>
                  </w:rPr>
                  <w:t>☐</w:t>
                </w:r>
              </w:p>
            </w:tc>
          </w:sdtContent>
        </w:sdt>
        <w:sdt>
          <w:sdtPr>
            <w:id w:val="-1948466192"/>
            <w14:checkbox>
              <w14:checked w14:val="0"/>
              <w14:checkedState w14:val="2612" w14:font="MS Gothic"/>
              <w14:uncheckedState w14:val="2610" w14:font="MS Gothic"/>
            </w14:checkbox>
          </w:sdtPr>
          <w:sdtEndPr/>
          <w:sdtContent>
            <w:tc>
              <w:tcPr>
                <w:tcW w:w="900" w:type="dxa"/>
              </w:tcPr>
              <w:p w14:paraId="5C8E21BA" w14:textId="77777777" w:rsidR="00E47851" w:rsidRDefault="00E47851" w:rsidP="00DB4F5B">
                <w:pPr>
                  <w:jc w:val="center"/>
                </w:pPr>
                <w:r>
                  <w:rPr>
                    <w:rFonts w:ascii="MS Gothic" w:eastAsia="MS Gothic" w:hAnsi="MS Gothic" w:hint="eastAsia"/>
                  </w:rPr>
                  <w:t>☐</w:t>
                </w:r>
              </w:p>
            </w:tc>
          </w:sdtContent>
        </w:sdt>
        <w:sdt>
          <w:sdtPr>
            <w:id w:val="-978464307"/>
            <w14:checkbox>
              <w14:checked w14:val="0"/>
              <w14:checkedState w14:val="2612" w14:font="MS Gothic"/>
              <w14:uncheckedState w14:val="2610" w14:font="MS Gothic"/>
            </w14:checkbox>
          </w:sdtPr>
          <w:sdtEndPr/>
          <w:sdtContent>
            <w:tc>
              <w:tcPr>
                <w:tcW w:w="900" w:type="dxa"/>
              </w:tcPr>
              <w:p w14:paraId="53B0B8BB" w14:textId="77777777" w:rsidR="00E47851" w:rsidRDefault="00E47851" w:rsidP="00DB4F5B">
                <w:pPr>
                  <w:jc w:val="center"/>
                </w:pPr>
                <w:r>
                  <w:rPr>
                    <w:rFonts w:ascii="MS Gothic" w:eastAsia="MS Gothic" w:hAnsi="MS Gothic" w:hint="eastAsia"/>
                  </w:rPr>
                  <w:t>☐</w:t>
                </w:r>
              </w:p>
            </w:tc>
          </w:sdtContent>
        </w:sdt>
        <w:sdt>
          <w:sdtPr>
            <w:id w:val="1929298622"/>
            <w14:checkbox>
              <w14:checked w14:val="0"/>
              <w14:checkedState w14:val="2612" w14:font="MS Gothic"/>
              <w14:uncheckedState w14:val="2610" w14:font="MS Gothic"/>
            </w14:checkbox>
          </w:sdtPr>
          <w:sdtEndPr/>
          <w:sdtContent>
            <w:tc>
              <w:tcPr>
                <w:tcW w:w="868" w:type="dxa"/>
              </w:tcPr>
              <w:p w14:paraId="3DABC7CF" w14:textId="77777777" w:rsidR="00E47851" w:rsidRDefault="00E47851" w:rsidP="00DB4F5B">
                <w:pPr>
                  <w:jc w:val="center"/>
                </w:pPr>
                <w:r>
                  <w:rPr>
                    <w:rFonts w:ascii="MS Gothic" w:eastAsia="MS Gothic" w:hAnsi="MS Gothic" w:hint="eastAsia"/>
                  </w:rPr>
                  <w:t>☐</w:t>
                </w:r>
              </w:p>
            </w:tc>
          </w:sdtContent>
        </w:sdt>
        <w:tc>
          <w:tcPr>
            <w:tcW w:w="5463" w:type="dxa"/>
          </w:tcPr>
          <w:p w14:paraId="021D1CEE" w14:textId="786C2183" w:rsidR="00E47851" w:rsidRDefault="00C51A9A" w:rsidP="00DB4F5B">
            <w:r>
              <w:t>No significant adverse impacts to water quality, quantity, and distribution would be expected because of the proposed project. The proposed project would not require the use of any additional new water resources, nor would it affect the distribution of any existing water resources.</w:t>
            </w:r>
          </w:p>
        </w:tc>
      </w:tr>
      <w:tr w:rsidR="00E47851" w14:paraId="0299C8FE" w14:textId="77777777" w:rsidTr="00DB4F5B">
        <w:tc>
          <w:tcPr>
            <w:tcW w:w="2116" w:type="dxa"/>
            <w:shd w:val="clear" w:color="auto" w:fill="BFBFBF" w:themeFill="background1" w:themeFillShade="BF"/>
          </w:tcPr>
          <w:p w14:paraId="34178DDD" w14:textId="77777777" w:rsidR="00E47851" w:rsidRDefault="00E47851" w:rsidP="00DB4F5B">
            <w:r>
              <w:t>Geology</w:t>
            </w:r>
          </w:p>
        </w:tc>
        <w:sdt>
          <w:sdtPr>
            <w:id w:val="800039910"/>
            <w14:checkbox>
              <w14:checked w14:val="1"/>
              <w14:checkedState w14:val="2612" w14:font="MS Gothic"/>
              <w14:uncheckedState w14:val="2610" w14:font="MS Gothic"/>
            </w14:checkbox>
          </w:sdtPr>
          <w:sdtEndPr/>
          <w:sdtContent>
            <w:tc>
              <w:tcPr>
                <w:tcW w:w="779" w:type="dxa"/>
              </w:tcPr>
              <w:p w14:paraId="06AA2151" w14:textId="49A0837D" w:rsidR="00E47851" w:rsidRDefault="00C51A9A" w:rsidP="00DB4F5B">
                <w:pPr>
                  <w:jc w:val="center"/>
                </w:pPr>
                <w:r>
                  <w:rPr>
                    <w:rFonts w:ascii="MS Gothic" w:eastAsia="MS Gothic" w:hAnsi="MS Gothic" w:hint="eastAsia"/>
                  </w:rPr>
                  <w:t>☒</w:t>
                </w:r>
              </w:p>
            </w:tc>
          </w:sdtContent>
        </w:sdt>
        <w:sdt>
          <w:sdtPr>
            <w:id w:val="613937619"/>
            <w14:checkbox>
              <w14:checked w14:val="0"/>
              <w14:checkedState w14:val="2612" w14:font="MS Gothic"/>
              <w14:uncheckedState w14:val="2610" w14:font="MS Gothic"/>
            </w14:checkbox>
          </w:sdtPr>
          <w:sdtEndPr/>
          <w:sdtContent>
            <w:tc>
              <w:tcPr>
                <w:tcW w:w="779" w:type="dxa"/>
              </w:tcPr>
              <w:p w14:paraId="47CCE596" w14:textId="77777777" w:rsidR="00E47851" w:rsidRDefault="00E47851" w:rsidP="00DB4F5B">
                <w:pPr>
                  <w:jc w:val="center"/>
                </w:pPr>
                <w:r>
                  <w:rPr>
                    <w:rFonts w:ascii="MS Gothic" w:eastAsia="MS Gothic" w:hAnsi="MS Gothic" w:hint="eastAsia"/>
                  </w:rPr>
                  <w:t>☐</w:t>
                </w:r>
              </w:p>
            </w:tc>
          </w:sdtContent>
        </w:sdt>
        <w:sdt>
          <w:sdtPr>
            <w:id w:val="1927534020"/>
            <w14:checkbox>
              <w14:checked w14:val="0"/>
              <w14:checkedState w14:val="2612" w14:font="MS Gothic"/>
              <w14:uncheckedState w14:val="2610" w14:font="MS Gothic"/>
            </w14:checkbox>
          </w:sdtPr>
          <w:sdtEndPr/>
          <w:sdtContent>
            <w:tc>
              <w:tcPr>
                <w:tcW w:w="743" w:type="dxa"/>
              </w:tcPr>
              <w:p w14:paraId="1A907812" w14:textId="77777777" w:rsidR="00E47851" w:rsidRDefault="00E47851" w:rsidP="00DB4F5B">
                <w:pPr>
                  <w:jc w:val="center"/>
                </w:pPr>
                <w:r>
                  <w:rPr>
                    <w:rFonts w:ascii="MS Gothic" w:eastAsia="MS Gothic" w:hAnsi="MS Gothic" w:hint="eastAsia"/>
                  </w:rPr>
                  <w:t>☐</w:t>
                </w:r>
              </w:p>
            </w:tc>
          </w:sdtContent>
        </w:sdt>
        <w:sdt>
          <w:sdtPr>
            <w:id w:val="-2080740420"/>
            <w14:checkbox>
              <w14:checked w14:val="1"/>
              <w14:checkedState w14:val="2612" w14:font="MS Gothic"/>
              <w14:uncheckedState w14:val="2610" w14:font="MS Gothic"/>
            </w14:checkbox>
          </w:sdtPr>
          <w:sdtEndPr/>
          <w:sdtContent>
            <w:tc>
              <w:tcPr>
                <w:tcW w:w="947" w:type="dxa"/>
              </w:tcPr>
              <w:p w14:paraId="335B1671" w14:textId="302F5EA9" w:rsidR="00E47851" w:rsidRDefault="00C51A9A" w:rsidP="00DB4F5B">
                <w:pPr>
                  <w:jc w:val="center"/>
                </w:pPr>
                <w:r>
                  <w:rPr>
                    <w:rFonts w:ascii="MS Gothic" w:eastAsia="MS Gothic" w:hAnsi="MS Gothic" w:hint="eastAsia"/>
                  </w:rPr>
                  <w:t>☒</w:t>
                </w:r>
              </w:p>
            </w:tc>
          </w:sdtContent>
        </w:sdt>
        <w:sdt>
          <w:sdtPr>
            <w:id w:val="815988071"/>
            <w14:checkbox>
              <w14:checked w14:val="0"/>
              <w14:checkedState w14:val="2612" w14:font="MS Gothic"/>
              <w14:uncheckedState w14:val="2610" w14:font="MS Gothic"/>
            </w14:checkbox>
          </w:sdtPr>
          <w:sdtEndPr/>
          <w:sdtContent>
            <w:tc>
              <w:tcPr>
                <w:tcW w:w="900" w:type="dxa"/>
              </w:tcPr>
              <w:p w14:paraId="4878C6F7" w14:textId="77777777" w:rsidR="00E47851" w:rsidRDefault="00E47851" w:rsidP="00DB4F5B">
                <w:pPr>
                  <w:jc w:val="center"/>
                </w:pPr>
                <w:r>
                  <w:rPr>
                    <w:rFonts w:ascii="MS Gothic" w:eastAsia="MS Gothic" w:hAnsi="MS Gothic" w:hint="eastAsia"/>
                  </w:rPr>
                  <w:t>☐</w:t>
                </w:r>
              </w:p>
            </w:tc>
          </w:sdtContent>
        </w:sdt>
        <w:sdt>
          <w:sdtPr>
            <w:id w:val="1068847238"/>
            <w14:checkbox>
              <w14:checked w14:val="0"/>
              <w14:checkedState w14:val="2612" w14:font="MS Gothic"/>
              <w14:uncheckedState w14:val="2610" w14:font="MS Gothic"/>
            </w14:checkbox>
          </w:sdtPr>
          <w:sdtEndPr/>
          <w:sdtContent>
            <w:tc>
              <w:tcPr>
                <w:tcW w:w="900" w:type="dxa"/>
              </w:tcPr>
              <w:p w14:paraId="5C75CA5F" w14:textId="77777777" w:rsidR="00E47851" w:rsidRDefault="00E47851" w:rsidP="00DB4F5B">
                <w:pPr>
                  <w:jc w:val="center"/>
                </w:pPr>
                <w:r>
                  <w:rPr>
                    <w:rFonts w:ascii="MS Gothic" w:eastAsia="MS Gothic" w:hAnsi="MS Gothic" w:hint="eastAsia"/>
                  </w:rPr>
                  <w:t>☐</w:t>
                </w:r>
              </w:p>
            </w:tc>
          </w:sdtContent>
        </w:sdt>
        <w:sdt>
          <w:sdtPr>
            <w:id w:val="-444071889"/>
            <w14:checkbox>
              <w14:checked w14:val="0"/>
              <w14:checkedState w14:val="2612" w14:font="MS Gothic"/>
              <w14:uncheckedState w14:val="2610" w14:font="MS Gothic"/>
            </w14:checkbox>
          </w:sdtPr>
          <w:sdtEndPr/>
          <w:sdtContent>
            <w:tc>
              <w:tcPr>
                <w:tcW w:w="900" w:type="dxa"/>
              </w:tcPr>
              <w:p w14:paraId="2DE173C8" w14:textId="77777777" w:rsidR="00E47851" w:rsidRDefault="00E47851" w:rsidP="00DB4F5B">
                <w:pPr>
                  <w:jc w:val="center"/>
                </w:pPr>
                <w:r>
                  <w:rPr>
                    <w:rFonts w:ascii="MS Gothic" w:eastAsia="MS Gothic" w:hAnsi="MS Gothic" w:hint="eastAsia"/>
                  </w:rPr>
                  <w:t>☐</w:t>
                </w:r>
              </w:p>
            </w:tc>
          </w:sdtContent>
        </w:sdt>
        <w:sdt>
          <w:sdtPr>
            <w:id w:val="-267322775"/>
            <w14:checkbox>
              <w14:checked w14:val="0"/>
              <w14:checkedState w14:val="2612" w14:font="MS Gothic"/>
              <w14:uncheckedState w14:val="2610" w14:font="MS Gothic"/>
            </w14:checkbox>
          </w:sdtPr>
          <w:sdtEndPr/>
          <w:sdtContent>
            <w:tc>
              <w:tcPr>
                <w:tcW w:w="868" w:type="dxa"/>
              </w:tcPr>
              <w:p w14:paraId="3D238E42" w14:textId="77777777" w:rsidR="00E47851" w:rsidRDefault="00E47851" w:rsidP="00DB4F5B">
                <w:pPr>
                  <w:jc w:val="center"/>
                </w:pPr>
                <w:r>
                  <w:rPr>
                    <w:rFonts w:ascii="MS Gothic" w:eastAsia="MS Gothic" w:hAnsi="MS Gothic" w:hint="eastAsia"/>
                  </w:rPr>
                  <w:t>☐</w:t>
                </w:r>
              </w:p>
            </w:tc>
          </w:sdtContent>
        </w:sdt>
        <w:tc>
          <w:tcPr>
            <w:tcW w:w="5463" w:type="dxa"/>
          </w:tcPr>
          <w:p w14:paraId="18154236" w14:textId="4AD1A029" w:rsidR="00E47851" w:rsidRDefault="00C51A9A" w:rsidP="00DB4F5B">
            <w:r>
              <w:t>No significant adverse impacts to geology would be expected because of the proposed project. The proposed project would not affect any geologic features in the project area; therefore, no impacts to geology would be expected because of the proposed project.</w:t>
            </w:r>
          </w:p>
        </w:tc>
      </w:tr>
      <w:tr w:rsidR="00E47851" w14:paraId="5C1CC741" w14:textId="77777777" w:rsidTr="00DB4F5B">
        <w:tc>
          <w:tcPr>
            <w:tcW w:w="2116" w:type="dxa"/>
            <w:shd w:val="clear" w:color="auto" w:fill="BFBFBF" w:themeFill="background1" w:themeFillShade="BF"/>
          </w:tcPr>
          <w:p w14:paraId="60C074AA" w14:textId="77777777" w:rsidR="00E47851" w:rsidRDefault="00E47851" w:rsidP="00DB4F5B">
            <w:r>
              <w:t>Soil quality, stability, and moisture</w:t>
            </w:r>
          </w:p>
        </w:tc>
        <w:sdt>
          <w:sdtPr>
            <w:id w:val="-1822342814"/>
            <w14:checkbox>
              <w14:checked w14:val="1"/>
              <w14:checkedState w14:val="2612" w14:font="MS Gothic"/>
              <w14:uncheckedState w14:val="2610" w14:font="MS Gothic"/>
            </w14:checkbox>
          </w:sdtPr>
          <w:sdtEndPr/>
          <w:sdtContent>
            <w:tc>
              <w:tcPr>
                <w:tcW w:w="779" w:type="dxa"/>
              </w:tcPr>
              <w:p w14:paraId="52488709" w14:textId="0E92C081" w:rsidR="00E47851" w:rsidRDefault="00C51A9A" w:rsidP="00DB4F5B">
                <w:pPr>
                  <w:jc w:val="center"/>
                </w:pPr>
                <w:r>
                  <w:rPr>
                    <w:rFonts w:ascii="MS Gothic" w:eastAsia="MS Gothic" w:hAnsi="MS Gothic" w:hint="eastAsia"/>
                  </w:rPr>
                  <w:t>☒</w:t>
                </w:r>
              </w:p>
            </w:tc>
          </w:sdtContent>
        </w:sdt>
        <w:sdt>
          <w:sdtPr>
            <w:id w:val="1271194791"/>
            <w14:checkbox>
              <w14:checked w14:val="0"/>
              <w14:checkedState w14:val="2612" w14:font="MS Gothic"/>
              <w14:uncheckedState w14:val="2610" w14:font="MS Gothic"/>
            </w14:checkbox>
          </w:sdtPr>
          <w:sdtEndPr/>
          <w:sdtContent>
            <w:tc>
              <w:tcPr>
                <w:tcW w:w="779" w:type="dxa"/>
              </w:tcPr>
              <w:p w14:paraId="4371369E" w14:textId="77777777" w:rsidR="00E47851" w:rsidRDefault="00E47851" w:rsidP="00DB4F5B">
                <w:pPr>
                  <w:jc w:val="center"/>
                </w:pPr>
                <w:r>
                  <w:rPr>
                    <w:rFonts w:ascii="MS Gothic" w:eastAsia="MS Gothic" w:hAnsi="MS Gothic" w:hint="eastAsia"/>
                  </w:rPr>
                  <w:t>☐</w:t>
                </w:r>
              </w:p>
            </w:tc>
          </w:sdtContent>
        </w:sdt>
        <w:sdt>
          <w:sdtPr>
            <w:id w:val="-161928451"/>
            <w14:checkbox>
              <w14:checked w14:val="0"/>
              <w14:checkedState w14:val="2612" w14:font="MS Gothic"/>
              <w14:uncheckedState w14:val="2610" w14:font="MS Gothic"/>
            </w14:checkbox>
          </w:sdtPr>
          <w:sdtEndPr/>
          <w:sdtContent>
            <w:tc>
              <w:tcPr>
                <w:tcW w:w="743" w:type="dxa"/>
              </w:tcPr>
              <w:p w14:paraId="694916C6" w14:textId="77777777" w:rsidR="00E47851" w:rsidRDefault="00E47851" w:rsidP="00DB4F5B">
                <w:pPr>
                  <w:jc w:val="center"/>
                </w:pPr>
                <w:r>
                  <w:rPr>
                    <w:rFonts w:ascii="MS Gothic" w:eastAsia="MS Gothic" w:hAnsi="MS Gothic" w:hint="eastAsia"/>
                  </w:rPr>
                  <w:t>☐</w:t>
                </w:r>
              </w:p>
            </w:tc>
          </w:sdtContent>
        </w:sdt>
        <w:sdt>
          <w:sdtPr>
            <w:id w:val="-2083522627"/>
            <w14:checkbox>
              <w14:checked w14:val="1"/>
              <w14:checkedState w14:val="2612" w14:font="MS Gothic"/>
              <w14:uncheckedState w14:val="2610" w14:font="MS Gothic"/>
            </w14:checkbox>
          </w:sdtPr>
          <w:sdtEndPr/>
          <w:sdtContent>
            <w:tc>
              <w:tcPr>
                <w:tcW w:w="947" w:type="dxa"/>
              </w:tcPr>
              <w:p w14:paraId="33FB9FCB" w14:textId="3F52E9E0" w:rsidR="00E47851" w:rsidRDefault="00C51A9A" w:rsidP="00DB4F5B">
                <w:pPr>
                  <w:jc w:val="center"/>
                </w:pPr>
                <w:r>
                  <w:rPr>
                    <w:rFonts w:ascii="MS Gothic" w:eastAsia="MS Gothic" w:hAnsi="MS Gothic" w:hint="eastAsia"/>
                  </w:rPr>
                  <w:t>☒</w:t>
                </w:r>
              </w:p>
            </w:tc>
          </w:sdtContent>
        </w:sdt>
        <w:sdt>
          <w:sdtPr>
            <w:id w:val="650179213"/>
            <w14:checkbox>
              <w14:checked w14:val="0"/>
              <w14:checkedState w14:val="2612" w14:font="MS Gothic"/>
              <w14:uncheckedState w14:val="2610" w14:font="MS Gothic"/>
            </w14:checkbox>
          </w:sdtPr>
          <w:sdtEndPr/>
          <w:sdtContent>
            <w:tc>
              <w:tcPr>
                <w:tcW w:w="900" w:type="dxa"/>
              </w:tcPr>
              <w:p w14:paraId="572DFDDF" w14:textId="77777777" w:rsidR="00E47851" w:rsidRDefault="00E47851" w:rsidP="00DB4F5B">
                <w:pPr>
                  <w:jc w:val="center"/>
                </w:pPr>
                <w:r>
                  <w:rPr>
                    <w:rFonts w:ascii="MS Gothic" w:eastAsia="MS Gothic" w:hAnsi="MS Gothic" w:hint="eastAsia"/>
                  </w:rPr>
                  <w:t>☐</w:t>
                </w:r>
              </w:p>
            </w:tc>
          </w:sdtContent>
        </w:sdt>
        <w:sdt>
          <w:sdtPr>
            <w:id w:val="1167602148"/>
            <w14:checkbox>
              <w14:checked w14:val="0"/>
              <w14:checkedState w14:val="2612" w14:font="MS Gothic"/>
              <w14:uncheckedState w14:val="2610" w14:font="MS Gothic"/>
            </w14:checkbox>
          </w:sdtPr>
          <w:sdtEndPr/>
          <w:sdtContent>
            <w:tc>
              <w:tcPr>
                <w:tcW w:w="900" w:type="dxa"/>
              </w:tcPr>
              <w:p w14:paraId="1A7126A9" w14:textId="77777777" w:rsidR="00E47851" w:rsidRDefault="00E47851" w:rsidP="00DB4F5B">
                <w:pPr>
                  <w:jc w:val="center"/>
                </w:pPr>
                <w:r>
                  <w:rPr>
                    <w:rFonts w:ascii="MS Gothic" w:eastAsia="MS Gothic" w:hAnsi="MS Gothic" w:hint="eastAsia"/>
                  </w:rPr>
                  <w:t>☐</w:t>
                </w:r>
              </w:p>
            </w:tc>
          </w:sdtContent>
        </w:sdt>
        <w:sdt>
          <w:sdtPr>
            <w:id w:val="-459495283"/>
            <w14:checkbox>
              <w14:checked w14:val="0"/>
              <w14:checkedState w14:val="2612" w14:font="MS Gothic"/>
              <w14:uncheckedState w14:val="2610" w14:font="MS Gothic"/>
            </w14:checkbox>
          </w:sdtPr>
          <w:sdtEndPr/>
          <w:sdtContent>
            <w:tc>
              <w:tcPr>
                <w:tcW w:w="900" w:type="dxa"/>
              </w:tcPr>
              <w:p w14:paraId="01E4E249" w14:textId="77777777" w:rsidR="00E47851" w:rsidRDefault="00E47851" w:rsidP="00DB4F5B">
                <w:pPr>
                  <w:jc w:val="center"/>
                </w:pPr>
                <w:r>
                  <w:rPr>
                    <w:rFonts w:ascii="MS Gothic" w:eastAsia="MS Gothic" w:hAnsi="MS Gothic" w:hint="eastAsia"/>
                  </w:rPr>
                  <w:t>☐</w:t>
                </w:r>
              </w:p>
            </w:tc>
          </w:sdtContent>
        </w:sdt>
        <w:sdt>
          <w:sdtPr>
            <w:id w:val="-718213110"/>
            <w14:checkbox>
              <w14:checked w14:val="0"/>
              <w14:checkedState w14:val="2612" w14:font="MS Gothic"/>
              <w14:uncheckedState w14:val="2610" w14:font="MS Gothic"/>
            </w14:checkbox>
          </w:sdtPr>
          <w:sdtEndPr/>
          <w:sdtContent>
            <w:tc>
              <w:tcPr>
                <w:tcW w:w="868" w:type="dxa"/>
              </w:tcPr>
              <w:p w14:paraId="44C9C989" w14:textId="77777777" w:rsidR="00E47851" w:rsidRDefault="00E47851" w:rsidP="00DB4F5B">
                <w:pPr>
                  <w:jc w:val="center"/>
                </w:pPr>
                <w:r>
                  <w:rPr>
                    <w:rFonts w:ascii="MS Gothic" w:eastAsia="MS Gothic" w:hAnsi="MS Gothic" w:hint="eastAsia"/>
                  </w:rPr>
                  <w:t>☐</w:t>
                </w:r>
              </w:p>
            </w:tc>
          </w:sdtContent>
        </w:sdt>
        <w:tc>
          <w:tcPr>
            <w:tcW w:w="5463" w:type="dxa"/>
          </w:tcPr>
          <w:p w14:paraId="0C455D66" w14:textId="5C0F2CE9" w:rsidR="00E47851" w:rsidRDefault="00C51A9A" w:rsidP="00DB4F5B">
            <w:r>
              <w:t>No significant adverse impacts to soil quality, stability, and moisture would be expected because of the proposed project. The proposed project would not affect soils; therefore, no impacts would be expected because of the proposed project.</w:t>
            </w:r>
          </w:p>
        </w:tc>
      </w:tr>
      <w:tr w:rsidR="00E47851" w14:paraId="066EE62E" w14:textId="77777777" w:rsidTr="00DB4F5B">
        <w:tc>
          <w:tcPr>
            <w:tcW w:w="2116" w:type="dxa"/>
            <w:shd w:val="clear" w:color="auto" w:fill="BFBFBF" w:themeFill="background1" w:themeFillShade="BF"/>
          </w:tcPr>
          <w:p w14:paraId="5714E11A" w14:textId="77777777" w:rsidR="00E47851" w:rsidRDefault="00E47851" w:rsidP="00DB4F5B">
            <w:r>
              <w:t xml:space="preserve">Vegetation cover, quantity, and quality </w:t>
            </w:r>
          </w:p>
        </w:tc>
        <w:sdt>
          <w:sdtPr>
            <w:id w:val="1112867466"/>
            <w14:checkbox>
              <w14:checked w14:val="1"/>
              <w14:checkedState w14:val="2612" w14:font="MS Gothic"/>
              <w14:uncheckedState w14:val="2610" w14:font="MS Gothic"/>
            </w14:checkbox>
          </w:sdtPr>
          <w:sdtEndPr/>
          <w:sdtContent>
            <w:tc>
              <w:tcPr>
                <w:tcW w:w="779" w:type="dxa"/>
              </w:tcPr>
              <w:p w14:paraId="570C9024" w14:textId="20E122F6" w:rsidR="00E47851" w:rsidRDefault="00C51A9A" w:rsidP="00DB4F5B">
                <w:pPr>
                  <w:jc w:val="center"/>
                </w:pPr>
                <w:r>
                  <w:rPr>
                    <w:rFonts w:ascii="MS Gothic" w:eastAsia="MS Gothic" w:hAnsi="MS Gothic" w:hint="eastAsia"/>
                  </w:rPr>
                  <w:t>☒</w:t>
                </w:r>
              </w:p>
            </w:tc>
          </w:sdtContent>
        </w:sdt>
        <w:sdt>
          <w:sdtPr>
            <w:id w:val="669224909"/>
            <w14:checkbox>
              <w14:checked w14:val="0"/>
              <w14:checkedState w14:val="2612" w14:font="MS Gothic"/>
              <w14:uncheckedState w14:val="2610" w14:font="MS Gothic"/>
            </w14:checkbox>
          </w:sdtPr>
          <w:sdtEndPr/>
          <w:sdtContent>
            <w:tc>
              <w:tcPr>
                <w:tcW w:w="779" w:type="dxa"/>
              </w:tcPr>
              <w:p w14:paraId="18028BEC" w14:textId="77777777" w:rsidR="00E47851" w:rsidRDefault="00E47851" w:rsidP="00DB4F5B">
                <w:pPr>
                  <w:jc w:val="center"/>
                </w:pPr>
                <w:r>
                  <w:rPr>
                    <w:rFonts w:ascii="MS Gothic" w:eastAsia="MS Gothic" w:hAnsi="MS Gothic" w:hint="eastAsia"/>
                  </w:rPr>
                  <w:t>☐</w:t>
                </w:r>
              </w:p>
            </w:tc>
          </w:sdtContent>
        </w:sdt>
        <w:sdt>
          <w:sdtPr>
            <w:id w:val="-1070113049"/>
            <w14:checkbox>
              <w14:checked w14:val="0"/>
              <w14:checkedState w14:val="2612" w14:font="MS Gothic"/>
              <w14:uncheckedState w14:val="2610" w14:font="MS Gothic"/>
            </w14:checkbox>
          </w:sdtPr>
          <w:sdtEndPr/>
          <w:sdtContent>
            <w:tc>
              <w:tcPr>
                <w:tcW w:w="743" w:type="dxa"/>
              </w:tcPr>
              <w:p w14:paraId="34BEA438" w14:textId="77777777" w:rsidR="00E47851" w:rsidRDefault="00E47851" w:rsidP="00DB4F5B">
                <w:pPr>
                  <w:jc w:val="center"/>
                </w:pPr>
                <w:r>
                  <w:rPr>
                    <w:rFonts w:ascii="MS Gothic" w:eastAsia="MS Gothic" w:hAnsi="MS Gothic" w:hint="eastAsia"/>
                  </w:rPr>
                  <w:t>☐</w:t>
                </w:r>
              </w:p>
            </w:tc>
          </w:sdtContent>
        </w:sdt>
        <w:sdt>
          <w:sdtPr>
            <w:id w:val="-125086985"/>
            <w14:checkbox>
              <w14:checked w14:val="1"/>
              <w14:checkedState w14:val="2612" w14:font="MS Gothic"/>
              <w14:uncheckedState w14:val="2610" w14:font="MS Gothic"/>
            </w14:checkbox>
          </w:sdtPr>
          <w:sdtEndPr/>
          <w:sdtContent>
            <w:tc>
              <w:tcPr>
                <w:tcW w:w="947" w:type="dxa"/>
              </w:tcPr>
              <w:p w14:paraId="10AEB6C3" w14:textId="5C1B52AA" w:rsidR="00E47851" w:rsidRDefault="00C51A9A" w:rsidP="00DB4F5B">
                <w:pPr>
                  <w:jc w:val="center"/>
                </w:pPr>
                <w:r>
                  <w:rPr>
                    <w:rFonts w:ascii="MS Gothic" w:eastAsia="MS Gothic" w:hAnsi="MS Gothic" w:hint="eastAsia"/>
                  </w:rPr>
                  <w:t>☒</w:t>
                </w:r>
              </w:p>
            </w:tc>
          </w:sdtContent>
        </w:sdt>
        <w:sdt>
          <w:sdtPr>
            <w:id w:val="-1007443952"/>
            <w14:checkbox>
              <w14:checked w14:val="0"/>
              <w14:checkedState w14:val="2612" w14:font="MS Gothic"/>
              <w14:uncheckedState w14:val="2610" w14:font="MS Gothic"/>
            </w14:checkbox>
          </w:sdtPr>
          <w:sdtEndPr/>
          <w:sdtContent>
            <w:tc>
              <w:tcPr>
                <w:tcW w:w="900" w:type="dxa"/>
              </w:tcPr>
              <w:p w14:paraId="19A61615" w14:textId="77777777" w:rsidR="00E47851" w:rsidRDefault="00E47851" w:rsidP="00DB4F5B">
                <w:pPr>
                  <w:jc w:val="center"/>
                </w:pPr>
                <w:r>
                  <w:rPr>
                    <w:rFonts w:ascii="MS Gothic" w:eastAsia="MS Gothic" w:hAnsi="MS Gothic" w:hint="eastAsia"/>
                  </w:rPr>
                  <w:t>☐</w:t>
                </w:r>
              </w:p>
            </w:tc>
          </w:sdtContent>
        </w:sdt>
        <w:sdt>
          <w:sdtPr>
            <w:id w:val="-721979927"/>
            <w14:checkbox>
              <w14:checked w14:val="0"/>
              <w14:checkedState w14:val="2612" w14:font="MS Gothic"/>
              <w14:uncheckedState w14:val="2610" w14:font="MS Gothic"/>
            </w14:checkbox>
          </w:sdtPr>
          <w:sdtEndPr/>
          <w:sdtContent>
            <w:tc>
              <w:tcPr>
                <w:tcW w:w="900" w:type="dxa"/>
              </w:tcPr>
              <w:p w14:paraId="13A9E2CC" w14:textId="77777777" w:rsidR="00E47851" w:rsidRDefault="00E47851" w:rsidP="00DB4F5B">
                <w:pPr>
                  <w:jc w:val="center"/>
                </w:pPr>
                <w:r>
                  <w:rPr>
                    <w:rFonts w:ascii="MS Gothic" w:eastAsia="MS Gothic" w:hAnsi="MS Gothic" w:hint="eastAsia"/>
                  </w:rPr>
                  <w:t>☐</w:t>
                </w:r>
              </w:p>
            </w:tc>
          </w:sdtContent>
        </w:sdt>
        <w:sdt>
          <w:sdtPr>
            <w:id w:val="-556388683"/>
            <w14:checkbox>
              <w14:checked w14:val="0"/>
              <w14:checkedState w14:val="2612" w14:font="MS Gothic"/>
              <w14:uncheckedState w14:val="2610" w14:font="MS Gothic"/>
            </w14:checkbox>
          </w:sdtPr>
          <w:sdtEndPr/>
          <w:sdtContent>
            <w:tc>
              <w:tcPr>
                <w:tcW w:w="900" w:type="dxa"/>
              </w:tcPr>
              <w:p w14:paraId="776E644D" w14:textId="77777777" w:rsidR="00E47851" w:rsidRDefault="00E47851" w:rsidP="00DB4F5B">
                <w:pPr>
                  <w:jc w:val="center"/>
                </w:pPr>
                <w:r>
                  <w:rPr>
                    <w:rFonts w:ascii="MS Gothic" w:eastAsia="MS Gothic" w:hAnsi="MS Gothic" w:hint="eastAsia"/>
                  </w:rPr>
                  <w:t>☐</w:t>
                </w:r>
              </w:p>
            </w:tc>
          </w:sdtContent>
        </w:sdt>
        <w:sdt>
          <w:sdtPr>
            <w:id w:val="1841511764"/>
            <w14:checkbox>
              <w14:checked w14:val="0"/>
              <w14:checkedState w14:val="2612" w14:font="MS Gothic"/>
              <w14:uncheckedState w14:val="2610" w14:font="MS Gothic"/>
            </w14:checkbox>
          </w:sdtPr>
          <w:sdtEndPr/>
          <w:sdtContent>
            <w:tc>
              <w:tcPr>
                <w:tcW w:w="868" w:type="dxa"/>
              </w:tcPr>
              <w:p w14:paraId="610AE704" w14:textId="77777777" w:rsidR="00E47851" w:rsidRDefault="00E47851" w:rsidP="00DB4F5B">
                <w:pPr>
                  <w:jc w:val="center"/>
                </w:pPr>
                <w:r>
                  <w:rPr>
                    <w:rFonts w:ascii="MS Gothic" w:eastAsia="MS Gothic" w:hAnsi="MS Gothic" w:hint="eastAsia"/>
                  </w:rPr>
                  <w:t>☐</w:t>
                </w:r>
              </w:p>
            </w:tc>
          </w:sdtContent>
        </w:sdt>
        <w:tc>
          <w:tcPr>
            <w:tcW w:w="5463" w:type="dxa"/>
          </w:tcPr>
          <w:p w14:paraId="7A4D66D5" w14:textId="553CAFD6" w:rsidR="00E47851" w:rsidRDefault="00C51A9A" w:rsidP="00DB4F5B">
            <w:r>
              <w:t>No significant adverse impacts to vegetation cover, quantity, and quality would be expected because of the proposed project. The proposed project would not affect vegetation in the affected area; therefore, no impacts would be expected because of the proposed project.</w:t>
            </w:r>
          </w:p>
        </w:tc>
      </w:tr>
      <w:tr w:rsidR="00E47851" w14:paraId="2DE19FB7" w14:textId="77777777" w:rsidTr="00DB4F5B">
        <w:tc>
          <w:tcPr>
            <w:tcW w:w="2116" w:type="dxa"/>
            <w:shd w:val="clear" w:color="auto" w:fill="BFBFBF" w:themeFill="background1" w:themeFillShade="BF"/>
          </w:tcPr>
          <w:p w14:paraId="67811C4B" w14:textId="77777777" w:rsidR="00E47851" w:rsidRDefault="00E47851" w:rsidP="00DB4F5B">
            <w:r>
              <w:t>Aesthetics</w:t>
            </w:r>
          </w:p>
        </w:tc>
        <w:sdt>
          <w:sdtPr>
            <w:id w:val="-1592768425"/>
            <w14:checkbox>
              <w14:checked w14:val="1"/>
              <w14:checkedState w14:val="2612" w14:font="MS Gothic"/>
              <w14:uncheckedState w14:val="2610" w14:font="MS Gothic"/>
            </w14:checkbox>
          </w:sdtPr>
          <w:sdtEndPr/>
          <w:sdtContent>
            <w:tc>
              <w:tcPr>
                <w:tcW w:w="779" w:type="dxa"/>
              </w:tcPr>
              <w:p w14:paraId="5F27622E" w14:textId="3E3DDD31" w:rsidR="00E47851" w:rsidRDefault="00C51A9A" w:rsidP="00DB4F5B">
                <w:pPr>
                  <w:jc w:val="center"/>
                </w:pPr>
                <w:r>
                  <w:rPr>
                    <w:rFonts w:ascii="MS Gothic" w:eastAsia="MS Gothic" w:hAnsi="MS Gothic" w:hint="eastAsia"/>
                  </w:rPr>
                  <w:t>☒</w:t>
                </w:r>
              </w:p>
            </w:tc>
          </w:sdtContent>
        </w:sdt>
        <w:sdt>
          <w:sdtPr>
            <w:id w:val="-666867709"/>
            <w14:checkbox>
              <w14:checked w14:val="0"/>
              <w14:checkedState w14:val="2612" w14:font="MS Gothic"/>
              <w14:uncheckedState w14:val="2610" w14:font="MS Gothic"/>
            </w14:checkbox>
          </w:sdtPr>
          <w:sdtEndPr/>
          <w:sdtContent>
            <w:tc>
              <w:tcPr>
                <w:tcW w:w="779" w:type="dxa"/>
              </w:tcPr>
              <w:p w14:paraId="04EE5EFF" w14:textId="77777777" w:rsidR="00E47851" w:rsidRDefault="00E47851" w:rsidP="00DB4F5B">
                <w:pPr>
                  <w:jc w:val="center"/>
                </w:pPr>
                <w:r>
                  <w:rPr>
                    <w:rFonts w:ascii="MS Gothic" w:eastAsia="MS Gothic" w:hAnsi="MS Gothic" w:hint="eastAsia"/>
                  </w:rPr>
                  <w:t>☐</w:t>
                </w:r>
              </w:p>
            </w:tc>
          </w:sdtContent>
        </w:sdt>
        <w:sdt>
          <w:sdtPr>
            <w:id w:val="-731614764"/>
            <w14:checkbox>
              <w14:checked w14:val="0"/>
              <w14:checkedState w14:val="2612" w14:font="MS Gothic"/>
              <w14:uncheckedState w14:val="2610" w14:font="MS Gothic"/>
            </w14:checkbox>
          </w:sdtPr>
          <w:sdtEndPr/>
          <w:sdtContent>
            <w:tc>
              <w:tcPr>
                <w:tcW w:w="743" w:type="dxa"/>
              </w:tcPr>
              <w:p w14:paraId="47BF1FC6" w14:textId="77777777" w:rsidR="00E47851" w:rsidRDefault="00E47851" w:rsidP="00DB4F5B">
                <w:pPr>
                  <w:jc w:val="center"/>
                </w:pPr>
                <w:r>
                  <w:rPr>
                    <w:rFonts w:ascii="MS Gothic" w:eastAsia="MS Gothic" w:hAnsi="MS Gothic" w:hint="eastAsia"/>
                  </w:rPr>
                  <w:t>☐</w:t>
                </w:r>
              </w:p>
            </w:tc>
          </w:sdtContent>
        </w:sdt>
        <w:sdt>
          <w:sdtPr>
            <w:id w:val="-1729691875"/>
            <w14:checkbox>
              <w14:checked w14:val="1"/>
              <w14:checkedState w14:val="2612" w14:font="MS Gothic"/>
              <w14:uncheckedState w14:val="2610" w14:font="MS Gothic"/>
            </w14:checkbox>
          </w:sdtPr>
          <w:sdtEndPr/>
          <w:sdtContent>
            <w:tc>
              <w:tcPr>
                <w:tcW w:w="947" w:type="dxa"/>
              </w:tcPr>
              <w:p w14:paraId="0A32BF2E" w14:textId="57C055D1" w:rsidR="00E47851" w:rsidRDefault="00C51A9A" w:rsidP="00DB4F5B">
                <w:pPr>
                  <w:jc w:val="center"/>
                </w:pPr>
                <w:r>
                  <w:rPr>
                    <w:rFonts w:ascii="MS Gothic" w:eastAsia="MS Gothic" w:hAnsi="MS Gothic" w:hint="eastAsia"/>
                  </w:rPr>
                  <w:t>☒</w:t>
                </w:r>
              </w:p>
            </w:tc>
          </w:sdtContent>
        </w:sdt>
        <w:sdt>
          <w:sdtPr>
            <w:id w:val="-77676098"/>
            <w14:checkbox>
              <w14:checked w14:val="0"/>
              <w14:checkedState w14:val="2612" w14:font="MS Gothic"/>
              <w14:uncheckedState w14:val="2610" w14:font="MS Gothic"/>
            </w14:checkbox>
          </w:sdtPr>
          <w:sdtEndPr/>
          <w:sdtContent>
            <w:tc>
              <w:tcPr>
                <w:tcW w:w="900" w:type="dxa"/>
              </w:tcPr>
              <w:p w14:paraId="57DD0FCA" w14:textId="77777777" w:rsidR="00E47851" w:rsidRDefault="00E47851" w:rsidP="00DB4F5B">
                <w:pPr>
                  <w:jc w:val="center"/>
                </w:pPr>
                <w:r>
                  <w:rPr>
                    <w:rFonts w:ascii="MS Gothic" w:eastAsia="MS Gothic" w:hAnsi="MS Gothic" w:hint="eastAsia"/>
                  </w:rPr>
                  <w:t>☐</w:t>
                </w:r>
              </w:p>
            </w:tc>
          </w:sdtContent>
        </w:sdt>
        <w:sdt>
          <w:sdtPr>
            <w:id w:val="-1177577419"/>
            <w14:checkbox>
              <w14:checked w14:val="0"/>
              <w14:checkedState w14:val="2612" w14:font="MS Gothic"/>
              <w14:uncheckedState w14:val="2610" w14:font="MS Gothic"/>
            </w14:checkbox>
          </w:sdtPr>
          <w:sdtEndPr/>
          <w:sdtContent>
            <w:tc>
              <w:tcPr>
                <w:tcW w:w="900" w:type="dxa"/>
              </w:tcPr>
              <w:p w14:paraId="56B3AE8B" w14:textId="77777777" w:rsidR="00E47851" w:rsidRDefault="00E47851" w:rsidP="00DB4F5B">
                <w:pPr>
                  <w:jc w:val="center"/>
                </w:pPr>
                <w:r>
                  <w:rPr>
                    <w:rFonts w:ascii="MS Gothic" w:eastAsia="MS Gothic" w:hAnsi="MS Gothic" w:hint="eastAsia"/>
                  </w:rPr>
                  <w:t>☐</w:t>
                </w:r>
              </w:p>
            </w:tc>
          </w:sdtContent>
        </w:sdt>
        <w:sdt>
          <w:sdtPr>
            <w:id w:val="-1849936623"/>
            <w14:checkbox>
              <w14:checked w14:val="0"/>
              <w14:checkedState w14:val="2612" w14:font="MS Gothic"/>
              <w14:uncheckedState w14:val="2610" w14:font="MS Gothic"/>
            </w14:checkbox>
          </w:sdtPr>
          <w:sdtEndPr/>
          <w:sdtContent>
            <w:tc>
              <w:tcPr>
                <w:tcW w:w="900" w:type="dxa"/>
              </w:tcPr>
              <w:p w14:paraId="463BF57E" w14:textId="77777777" w:rsidR="00E47851" w:rsidRDefault="00E47851" w:rsidP="00DB4F5B">
                <w:pPr>
                  <w:jc w:val="center"/>
                </w:pPr>
                <w:r>
                  <w:rPr>
                    <w:rFonts w:ascii="MS Gothic" w:eastAsia="MS Gothic" w:hAnsi="MS Gothic" w:hint="eastAsia"/>
                  </w:rPr>
                  <w:t>☐</w:t>
                </w:r>
              </w:p>
            </w:tc>
          </w:sdtContent>
        </w:sdt>
        <w:sdt>
          <w:sdtPr>
            <w:id w:val="2039921690"/>
            <w14:checkbox>
              <w14:checked w14:val="0"/>
              <w14:checkedState w14:val="2612" w14:font="MS Gothic"/>
              <w14:uncheckedState w14:val="2610" w14:font="MS Gothic"/>
            </w14:checkbox>
          </w:sdtPr>
          <w:sdtEndPr/>
          <w:sdtContent>
            <w:tc>
              <w:tcPr>
                <w:tcW w:w="868" w:type="dxa"/>
              </w:tcPr>
              <w:p w14:paraId="0545CB4D" w14:textId="77777777" w:rsidR="00E47851" w:rsidRDefault="00E47851" w:rsidP="00DB4F5B">
                <w:pPr>
                  <w:jc w:val="center"/>
                </w:pPr>
                <w:r>
                  <w:rPr>
                    <w:rFonts w:ascii="MS Gothic" w:eastAsia="MS Gothic" w:hAnsi="MS Gothic" w:hint="eastAsia"/>
                  </w:rPr>
                  <w:t>☐</w:t>
                </w:r>
              </w:p>
            </w:tc>
          </w:sdtContent>
        </w:sdt>
        <w:tc>
          <w:tcPr>
            <w:tcW w:w="5463" w:type="dxa"/>
          </w:tcPr>
          <w:p w14:paraId="61950B5B" w14:textId="79C6A748" w:rsidR="00E47851" w:rsidRDefault="00C51A9A" w:rsidP="00DB4F5B">
            <w:r>
              <w:t>No significant adverse impacts to the aesthetic nature of the affected area would be expected because of the proposed project. The proposed project would not affect any aesthetic values in the affected area; therefore, no impacts would be expected because of the proposed project.</w:t>
            </w:r>
          </w:p>
        </w:tc>
      </w:tr>
      <w:tr w:rsidR="00E47851" w14:paraId="703E6345" w14:textId="77777777" w:rsidTr="00DB4F5B">
        <w:tc>
          <w:tcPr>
            <w:tcW w:w="2116" w:type="dxa"/>
            <w:shd w:val="clear" w:color="auto" w:fill="BFBFBF" w:themeFill="background1" w:themeFillShade="BF"/>
          </w:tcPr>
          <w:p w14:paraId="43B8FA69" w14:textId="77777777" w:rsidR="00E47851" w:rsidRDefault="00E47851" w:rsidP="00DB4F5B">
            <w:r>
              <w:t>Air quality</w:t>
            </w:r>
          </w:p>
        </w:tc>
        <w:sdt>
          <w:sdtPr>
            <w:id w:val="-2033490885"/>
            <w14:checkbox>
              <w14:checked w14:val="1"/>
              <w14:checkedState w14:val="2612" w14:font="MS Gothic"/>
              <w14:uncheckedState w14:val="2610" w14:font="MS Gothic"/>
            </w14:checkbox>
          </w:sdtPr>
          <w:sdtEndPr/>
          <w:sdtContent>
            <w:tc>
              <w:tcPr>
                <w:tcW w:w="779" w:type="dxa"/>
              </w:tcPr>
              <w:p w14:paraId="2A6B5A33" w14:textId="778CECC6" w:rsidR="00E47851" w:rsidRDefault="00C51A9A" w:rsidP="00DB4F5B">
                <w:pPr>
                  <w:jc w:val="center"/>
                </w:pPr>
                <w:r>
                  <w:rPr>
                    <w:rFonts w:ascii="MS Gothic" w:eastAsia="MS Gothic" w:hAnsi="MS Gothic" w:hint="eastAsia"/>
                  </w:rPr>
                  <w:t>☒</w:t>
                </w:r>
              </w:p>
            </w:tc>
          </w:sdtContent>
        </w:sdt>
        <w:sdt>
          <w:sdtPr>
            <w:id w:val="-1572343648"/>
            <w14:checkbox>
              <w14:checked w14:val="0"/>
              <w14:checkedState w14:val="2612" w14:font="MS Gothic"/>
              <w14:uncheckedState w14:val="2610" w14:font="MS Gothic"/>
            </w14:checkbox>
          </w:sdtPr>
          <w:sdtEndPr/>
          <w:sdtContent>
            <w:tc>
              <w:tcPr>
                <w:tcW w:w="779" w:type="dxa"/>
              </w:tcPr>
              <w:p w14:paraId="73701803" w14:textId="77777777" w:rsidR="00E47851" w:rsidRDefault="00E47851" w:rsidP="00DB4F5B">
                <w:pPr>
                  <w:jc w:val="center"/>
                </w:pPr>
                <w:r>
                  <w:rPr>
                    <w:rFonts w:ascii="MS Gothic" w:eastAsia="MS Gothic" w:hAnsi="MS Gothic" w:hint="eastAsia"/>
                  </w:rPr>
                  <w:t>☐</w:t>
                </w:r>
              </w:p>
            </w:tc>
          </w:sdtContent>
        </w:sdt>
        <w:sdt>
          <w:sdtPr>
            <w:id w:val="-561335694"/>
            <w14:checkbox>
              <w14:checked w14:val="0"/>
              <w14:checkedState w14:val="2612" w14:font="MS Gothic"/>
              <w14:uncheckedState w14:val="2610" w14:font="MS Gothic"/>
            </w14:checkbox>
          </w:sdtPr>
          <w:sdtEndPr/>
          <w:sdtContent>
            <w:tc>
              <w:tcPr>
                <w:tcW w:w="743" w:type="dxa"/>
              </w:tcPr>
              <w:p w14:paraId="2E5621DA" w14:textId="77777777" w:rsidR="00E47851" w:rsidRDefault="00E47851" w:rsidP="00DB4F5B">
                <w:pPr>
                  <w:jc w:val="center"/>
                </w:pPr>
                <w:r>
                  <w:rPr>
                    <w:rFonts w:ascii="MS Gothic" w:eastAsia="MS Gothic" w:hAnsi="MS Gothic" w:hint="eastAsia"/>
                  </w:rPr>
                  <w:t>☐</w:t>
                </w:r>
              </w:p>
            </w:tc>
          </w:sdtContent>
        </w:sdt>
        <w:sdt>
          <w:sdtPr>
            <w:id w:val="-1004509609"/>
            <w14:checkbox>
              <w14:checked w14:val="1"/>
              <w14:checkedState w14:val="2612" w14:font="MS Gothic"/>
              <w14:uncheckedState w14:val="2610" w14:font="MS Gothic"/>
            </w14:checkbox>
          </w:sdtPr>
          <w:sdtEndPr/>
          <w:sdtContent>
            <w:tc>
              <w:tcPr>
                <w:tcW w:w="947" w:type="dxa"/>
              </w:tcPr>
              <w:p w14:paraId="395D7E4A" w14:textId="3F81052E" w:rsidR="00E47851" w:rsidRDefault="00C51A9A" w:rsidP="00DB4F5B">
                <w:pPr>
                  <w:jc w:val="center"/>
                </w:pPr>
                <w:r>
                  <w:rPr>
                    <w:rFonts w:ascii="MS Gothic" w:eastAsia="MS Gothic" w:hAnsi="MS Gothic" w:hint="eastAsia"/>
                  </w:rPr>
                  <w:t>☒</w:t>
                </w:r>
              </w:p>
            </w:tc>
          </w:sdtContent>
        </w:sdt>
        <w:sdt>
          <w:sdtPr>
            <w:id w:val="2026517558"/>
            <w14:checkbox>
              <w14:checked w14:val="0"/>
              <w14:checkedState w14:val="2612" w14:font="MS Gothic"/>
              <w14:uncheckedState w14:val="2610" w14:font="MS Gothic"/>
            </w14:checkbox>
          </w:sdtPr>
          <w:sdtEndPr/>
          <w:sdtContent>
            <w:tc>
              <w:tcPr>
                <w:tcW w:w="900" w:type="dxa"/>
              </w:tcPr>
              <w:p w14:paraId="52C2AB68" w14:textId="77777777" w:rsidR="00E47851" w:rsidRDefault="00E47851" w:rsidP="00DB4F5B">
                <w:pPr>
                  <w:jc w:val="center"/>
                </w:pPr>
                <w:r>
                  <w:rPr>
                    <w:rFonts w:ascii="MS Gothic" w:eastAsia="MS Gothic" w:hAnsi="MS Gothic" w:hint="eastAsia"/>
                  </w:rPr>
                  <w:t>☐</w:t>
                </w:r>
              </w:p>
            </w:tc>
          </w:sdtContent>
        </w:sdt>
        <w:sdt>
          <w:sdtPr>
            <w:id w:val="-1259294221"/>
            <w14:checkbox>
              <w14:checked w14:val="0"/>
              <w14:checkedState w14:val="2612" w14:font="MS Gothic"/>
              <w14:uncheckedState w14:val="2610" w14:font="MS Gothic"/>
            </w14:checkbox>
          </w:sdtPr>
          <w:sdtEndPr/>
          <w:sdtContent>
            <w:tc>
              <w:tcPr>
                <w:tcW w:w="900" w:type="dxa"/>
              </w:tcPr>
              <w:p w14:paraId="11369C69" w14:textId="77777777" w:rsidR="00E47851" w:rsidRDefault="00E47851" w:rsidP="00DB4F5B">
                <w:pPr>
                  <w:jc w:val="center"/>
                </w:pPr>
                <w:r>
                  <w:rPr>
                    <w:rFonts w:ascii="MS Gothic" w:eastAsia="MS Gothic" w:hAnsi="MS Gothic" w:hint="eastAsia"/>
                  </w:rPr>
                  <w:t>☐</w:t>
                </w:r>
              </w:p>
            </w:tc>
          </w:sdtContent>
        </w:sdt>
        <w:sdt>
          <w:sdtPr>
            <w:id w:val="349611668"/>
            <w14:checkbox>
              <w14:checked w14:val="0"/>
              <w14:checkedState w14:val="2612" w14:font="MS Gothic"/>
              <w14:uncheckedState w14:val="2610" w14:font="MS Gothic"/>
            </w14:checkbox>
          </w:sdtPr>
          <w:sdtEndPr/>
          <w:sdtContent>
            <w:tc>
              <w:tcPr>
                <w:tcW w:w="900" w:type="dxa"/>
              </w:tcPr>
              <w:p w14:paraId="771B23A2" w14:textId="77777777" w:rsidR="00E47851" w:rsidRDefault="00E47851" w:rsidP="00DB4F5B">
                <w:pPr>
                  <w:jc w:val="center"/>
                </w:pPr>
                <w:r>
                  <w:rPr>
                    <w:rFonts w:ascii="MS Gothic" w:eastAsia="MS Gothic" w:hAnsi="MS Gothic" w:hint="eastAsia"/>
                  </w:rPr>
                  <w:t>☐</w:t>
                </w:r>
              </w:p>
            </w:tc>
          </w:sdtContent>
        </w:sdt>
        <w:sdt>
          <w:sdtPr>
            <w:id w:val="-72741501"/>
            <w14:checkbox>
              <w14:checked w14:val="0"/>
              <w14:checkedState w14:val="2612" w14:font="MS Gothic"/>
              <w14:uncheckedState w14:val="2610" w14:font="MS Gothic"/>
            </w14:checkbox>
          </w:sdtPr>
          <w:sdtEndPr/>
          <w:sdtContent>
            <w:tc>
              <w:tcPr>
                <w:tcW w:w="868" w:type="dxa"/>
              </w:tcPr>
              <w:p w14:paraId="67330698" w14:textId="77777777" w:rsidR="00E47851" w:rsidRDefault="00E47851" w:rsidP="00DB4F5B">
                <w:pPr>
                  <w:jc w:val="center"/>
                </w:pPr>
                <w:r>
                  <w:rPr>
                    <w:rFonts w:ascii="MS Gothic" w:eastAsia="MS Gothic" w:hAnsi="MS Gothic" w:hint="eastAsia"/>
                  </w:rPr>
                  <w:t>☐</w:t>
                </w:r>
              </w:p>
            </w:tc>
          </w:sdtContent>
        </w:sdt>
        <w:tc>
          <w:tcPr>
            <w:tcW w:w="5463" w:type="dxa"/>
          </w:tcPr>
          <w:p w14:paraId="2B90E217" w14:textId="190E72AF" w:rsidR="00E47851" w:rsidRDefault="00C51A9A" w:rsidP="00DB4F5B">
            <w:r>
              <w:t>No significant adverse impacts to air quality would be expected because of the proposed project. The proposed project would not result in additional new air quality disturbance in the affected area.</w:t>
            </w:r>
          </w:p>
        </w:tc>
      </w:tr>
      <w:tr w:rsidR="00E47851" w14:paraId="02B03188" w14:textId="77777777" w:rsidTr="00DB4F5B">
        <w:tc>
          <w:tcPr>
            <w:tcW w:w="2116" w:type="dxa"/>
            <w:shd w:val="clear" w:color="auto" w:fill="BFBFBF" w:themeFill="background1" w:themeFillShade="BF"/>
          </w:tcPr>
          <w:p w14:paraId="247342E2" w14:textId="77777777" w:rsidR="00E47851" w:rsidRDefault="00E47851" w:rsidP="00DB4F5B">
            <w:r>
              <w:t>Unique, endangered, fragile, or limited environmental resources</w:t>
            </w:r>
          </w:p>
        </w:tc>
        <w:sdt>
          <w:sdtPr>
            <w:id w:val="-1588373883"/>
            <w14:checkbox>
              <w14:checked w14:val="1"/>
              <w14:checkedState w14:val="2612" w14:font="MS Gothic"/>
              <w14:uncheckedState w14:val="2610" w14:font="MS Gothic"/>
            </w14:checkbox>
          </w:sdtPr>
          <w:sdtEndPr/>
          <w:sdtContent>
            <w:tc>
              <w:tcPr>
                <w:tcW w:w="779" w:type="dxa"/>
              </w:tcPr>
              <w:p w14:paraId="74D99278" w14:textId="4B774C9D" w:rsidR="00E47851" w:rsidRDefault="00C51A9A" w:rsidP="00DB4F5B">
                <w:pPr>
                  <w:jc w:val="center"/>
                </w:pPr>
                <w:r>
                  <w:rPr>
                    <w:rFonts w:ascii="MS Gothic" w:eastAsia="MS Gothic" w:hAnsi="MS Gothic" w:hint="eastAsia"/>
                  </w:rPr>
                  <w:t>☒</w:t>
                </w:r>
              </w:p>
            </w:tc>
          </w:sdtContent>
        </w:sdt>
        <w:sdt>
          <w:sdtPr>
            <w:id w:val="1560974964"/>
            <w14:checkbox>
              <w14:checked w14:val="0"/>
              <w14:checkedState w14:val="2612" w14:font="MS Gothic"/>
              <w14:uncheckedState w14:val="2610" w14:font="MS Gothic"/>
            </w14:checkbox>
          </w:sdtPr>
          <w:sdtEndPr/>
          <w:sdtContent>
            <w:tc>
              <w:tcPr>
                <w:tcW w:w="779" w:type="dxa"/>
              </w:tcPr>
              <w:p w14:paraId="59D4F28A" w14:textId="77777777" w:rsidR="00E47851" w:rsidRDefault="00E47851" w:rsidP="00DB4F5B">
                <w:pPr>
                  <w:jc w:val="center"/>
                </w:pPr>
                <w:r>
                  <w:rPr>
                    <w:rFonts w:ascii="MS Gothic" w:eastAsia="MS Gothic" w:hAnsi="MS Gothic" w:hint="eastAsia"/>
                  </w:rPr>
                  <w:t>☐</w:t>
                </w:r>
              </w:p>
            </w:tc>
          </w:sdtContent>
        </w:sdt>
        <w:sdt>
          <w:sdtPr>
            <w:id w:val="-989165502"/>
            <w14:checkbox>
              <w14:checked w14:val="0"/>
              <w14:checkedState w14:val="2612" w14:font="MS Gothic"/>
              <w14:uncheckedState w14:val="2610" w14:font="MS Gothic"/>
            </w14:checkbox>
          </w:sdtPr>
          <w:sdtEndPr/>
          <w:sdtContent>
            <w:tc>
              <w:tcPr>
                <w:tcW w:w="743" w:type="dxa"/>
              </w:tcPr>
              <w:p w14:paraId="5969762B" w14:textId="77777777" w:rsidR="00E47851" w:rsidRDefault="00E47851" w:rsidP="00DB4F5B">
                <w:pPr>
                  <w:jc w:val="center"/>
                </w:pPr>
                <w:r>
                  <w:rPr>
                    <w:rFonts w:ascii="MS Gothic" w:eastAsia="MS Gothic" w:hAnsi="MS Gothic" w:hint="eastAsia"/>
                  </w:rPr>
                  <w:t>☐</w:t>
                </w:r>
              </w:p>
            </w:tc>
          </w:sdtContent>
        </w:sdt>
        <w:sdt>
          <w:sdtPr>
            <w:id w:val="1974782978"/>
            <w14:checkbox>
              <w14:checked w14:val="1"/>
              <w14:checkedState w14:val="2612" w14:font="MS Gothic"/>
              <w14:uncheckedState w14:val="2610" w14:font="MS Gothic"/>
            </w14:checkbox>
          </w:sdtPr>
          <w:sdtEndPr/>
          <w:sdtContent>
            <w:tc>
              <w:tcPr>
                <w:tcW w:w="947" w:type="dxa"/>
              </w:tcPr>
              <w:p w14:paraId="3DE727E3" w14:textId="35EA9821" w:rsidR="00E47851" w:rsidRDefault="00C51A9A" w:rsidP="00DB4F5B">
                <w:pPr>
                  <w:jc w:val="center"/>
                </w:pPr>
                <w:r>
                  <w:rPr>
                    <w:rFonts w:ascii="MS Gothic" w:eastAsia="MS Gothic" w:hAnsi="MS Gothic" w:hint="eastAsia"/>
                  </w:rPr>
                  <w:t>☒</w:t>
                </w:r>
              </w:p>
            </w:tc>
          </w:sdtContent>
        </w:sdt>
        <w:sdt>
          <w:sdtPr>
            <w:id w:val="-1428262638"/>
            <w14:checkbox>
              <w14:checked w14:val="0"/>
              <w14:checkedState w14:val="2612" w14:font="MS Gothic"/>
              <w14:uncheckedState w14:val="2610" w14:font="MS Gothic"/>
            </w14:checkbox>
          </w:sdtPr>
          <w:sdtEndPr/>
          <w:sdtContent>
            <w:tc>
              <w:tcPr>
                <w:tcW w:w="900" w:type="dxa"/>
              </w:tcPr>
              <w:p w14:paraId="67F20841" w14:textId="77777777" w:rsidR="00E47851" w:rsidRDefault="00E47851" w:rsidP="00DB4F5B">
                <w:pPr>
                  <w:jc w:val="center"/>
                </w:pPr>
                <w:r>
                  <w:rPr>
                    <w:rFonts w:ascii="MS Gothic" w:eastAsia="MS Gothic" w:hAnsi="MS Gothic" w:hint="eastAsia"/>
                  </w:rPr>
                  <w:t>☐</w:t>
                </w:r>
              </w:p>
            </w:tc>
          </w:sdtContent>
        </w:sdt>
        <w:sdt>
          <w:sdtPr>
            <w:id w:val="-878780044"/>
            <w14:checkbox>
              <w14:checked w14:val="0"/>
              <w14:checkedState w14:val="2612" w14:font="MS Gothic"/>
              <w14:uncheckedState w14:val="2610" w14:font="MS Gothic"/>
            </w14:checkbox>
          </w:sdtPr>
          <w:sdtEndPr/>
          <w:sdtContent>
            <w:tc>
              <w:tcPr>
                <w:tcW w:w="900" w:type="dxa"/>
              </w:tcPr>
              <w:p w14:paraId="4B3388D1" w14:textId="77777777" w:rsidR="00E47851" w:rsidRDefault="00E47851" w:rsidP="00DB4F5B">
                <w:pPr>
                  <w:jc w:val="center"/>
                </w:pPr>
                <w:r>
                  <w:rPr>
                    <w:rFonts w:ascii="MS Gothic" w:eastAsia="MS Gothic" w:hAnsi="MS Gothic" w:hint="eastAsia"/>
                  </w:rPr>
                  <w:t>☐</w:t>
                </w:r>
              </w:p>
            </w:tc>
          </w:sdtContent>
        </w:sdt>
        <w:sdt>
          <w:sdtPr>
            <w:id w:val="-1551838442"/>
            <w14:checkbox>
              <w14:checked w14:val="0"/>
              <w14:checkedState w14:val="2612" w14:font="MS Gothic"/>
              <w14:uncheckedState w14:val="2610" w14:font="MS Gothic"/>
            </w14:checkbox>
          </w:sdtPr>
          <w:sdtEndPr/>
          <w:sdtContent>
            <w:tc>
              <w:tcPr>
                <w:tcW w:w="900" w:type="dxa"/>
              </w:tcPr>
              <w:p w14:paraId="1314A6A6" w14:textId="77777777" w:rsidR="00E47851" w:rsidRDefault="00E47851" w:rsidP="00DB4F5B">
                <w:pPr>
                  <w:jc w:val="center"/>
                </w:pPr>
                <w:r>
                  <w:rPr>
                    <w:rFonts w:ascii="MS Gothic" w:eastAsia="MS Gothic" w:hAnsi="MS Gothic" w:hint="eastAsia"/>
                  </w:rPr>
                  <w:t>☐</w:t>
                </w:r>
              </w:p>
            </w:tc>
          </w:sdtContent>
        </w:sdt>
        <w:sdt>
          <w:sdtPr>
            <w:id w:val="-835606414"/>
            <w14:checkbox>
              <w14:checked w14:val="0"/>
              <w14:checkedState w14:val="2612" w14:font="MS Gothic"/>
              <w14:uncheckedState w14:val="2610" w14:font="MS Gothic"/>
            </w14:checkbox>
          </w:sdtPr>
          <w:sdtEndPr/>
          <w:sdtContent>
            <w:tc>
              <w:tcPr>
                <w:tcW w:w="868" w:type="dxa"/>
              </w:tcPr>
              <w:p w14:paraId="1A49F74A" w14:textId="77777777" w:rsidR="00E47851" w:rsidRDefault="00E47851" w:rsidP="00DB4F5B">
                <w:pPr>
                  <w:jc w:val="center"/>
                </w:pPr>
                <w:r>
                  <w:rPr>
                    <w:rFonts w:ascii="MS Gothic" w:eastAsia="MS Gothic" w:hAnsi="MS Gothic" w:hint="eastAsia"/>
                  </w:rPr>
                  <w:t>☐</w:t>
                </w:r>
              </w:p>
            </w:tc>
          </w:sdtContent>
        </w:sdt>
        <w:tc>
          <w:tcPr>
            <w:tcW w:w="5463" w:type="dxa"/>
          </w:tcPr>
          <w:p w14:paraId="22A08237" w14:textId="249559D2" w:rsidR="00E47851" w:rsidRDefault="00C51A9A" w:rsidP="00DB4F5B">
            <w:r>
              <w:t xml:space="preserve">No significant adverse impacts to unique, endangered, </w:t>
            </w:r>
            <w:proofErr w:type="gramStart"/>
            <w:r>
              <w:t>fragile</w:t>
            </w:r>
            <w:proofErr w:type="gramEnd"/>
            <w:r>
              <w:t xml:space="preserve"> or limited environmental resources would be expected because of the proposed project. </w:t>
            </w:r>
            <w:r>
              <w:rPr>
                <w:rFonts w:eastAsia="Times New Roman"/>
                <w:color w:val="000000"/>
              </w:rPr>
              <w:t>No impacts would be expected because of the proposed project.</w:t>
            </w:r>
          </w:p>
        </w:tc>
      </w:tr>
      <w:tr w:rsidR="00E47851" w14:paraId="731C8EB4" w14:textId="77777777" w:rsidTr="00DB4F5B">
        <w:tc>
          <w:tcPr>
            <w:tcW w:w="2116" w:type="dxa"/>
            <w:shd w:val="clear" w:color="auto" w:fill="BFBFBF" w:themeFill="background1" w:themeFillShade="BF"/>
          </w:tcPr>
          <w:p w14:paraId="3C68CEB3" w14:textId="77777777" w:rsidR="00E47851" w:rsidRDefault="00E47851" w:rsidP="00DB4F5B">
            <w:r>
              <w:t xml:space="preserve">Historical and archaeological sites </w:t>
            </w:r>
          </w:p>
        </w:tc>
        <w:sdt>
          <w:sdtPr>
            <w:id w:val="-1150751471"/>
            <w14:checkbox>
              <w14:checked w14:val="1"/>
              <w14:checkedState w14:val="2612" w14:font="MS Gothic"/>
              <w14:uncheckedState w14:val="2610" w14:font="MS Gothic"/>
            </w14:checkbox>
          </w:sdtPr>
          <w:sdtEndPr/>
          <w:sdtContent>
            <w:tc>
              <w:tcPr>
                <w:tcW w:w="779" w:type="dxa"/>
              </w:tcPr>
              <w:p w14:paraId="1BCE8DE3" w14:textId="63E500A2" w:rsidR="00E47851" w:rsidRDefault="00C51A9A" w:rsidP="00DB4F5B">
                <w:pPr>
                  <w:jc w:val="center"/>
                </w:pPr>
                <w:r>
                  <w:rPr>
                    <w:rFonts w:ascii="MS Gothic" w:eastAsia="MS Gothic" w:hAnsi="MS Gothic" w:hint="eastAsia"/>
                  </w:rPr>
                  <w:t>☒</w:t>
                </w:r>
              </w:p>
            </w:tc>
          </w:sdtContent>
        </w:sdt>
        <w:sdt>
          <w:sdtPr>
            <w:id w:val="1220864486"/>
            <w14:checkbox>
              <w14:checked w14:val="0"/>
              <w14:checkedState w14:val="2612" w14:font="MS Gothic"/>
              <w14:uncheckedState w14:val="2610" w14:font="MS Gothic"/>
            </w14:checkbox>
          </w:sdtPr>
          <w:sdtEndPr/>
          <w:sdtContent>
            <w:tc>
              <w:tcPr>
                <w:tcW w:w="779" w:type="dxa"/>
              </w:tcPr>
              <w:p w14:paraId="5E25F450" w14:textId="77777777" w:rsidR="00E47851" w:rsidRDefault="00E47851" w:rsidP="00DB4F5B">
                <w:pPr>
                  <w:jc w:val="center"/>
                </w:pPr>
                <w:r>
                  <w:rPr>
                    <w:rFonts w:ascii="MS Gothic" w:eastAsia="MS Gothic" w:hAnsi="MS Gothic" w:hint="eastAsia"/>
                  </w:rPr>
                  <w:t>☐</w:t>
                </w:r>
              </w:p>
            </w:tc>
          </w:sdtContent>
        </w:sdt>
        <w:sdt>
          <w:sdtPr>
            <w:id w:val="-709183924"/>
            <w14:checkbox>
              <w14:checked w14:val="0"/>
              <w14:checkedState w14:val="2612" w14:font="MS Gothic"/>
              <w14:uncheckedState w14:val="2610" w14:font="MS Gothic"/>
            </w14:checkbox>
          </w:sdtPr>
          <w:sdtEndPr/>
          <w:sdtContent>
            <w:tc>
              <w:tcPr>
                <w:tcW w:w="743" w:type="dxa"/>
              </w:tcPr>
              <w:p w14:paraId="711A7966" w14:textId="77777777" w:rsidR="00E47851" w:rsidRDefault="00E47851" w:rsidP="00DB4F5B">
                <w:pPr>
                  <w:jc w:val="center"/>
                </w:pPr>
                <w:r>
                  <w:rPr>
                    <w:rFonts w:ascii="MS Gothic" w:eastAsia="MS Gothic" w:hAnsi="MS Gothic" w:hint="eastAsia"/>
                  </w:rPr>
                  <w:t>☐</w:t>
                </w:r>
              </w:p>
            </w:tc>
          </w:sdtContent>
        </w:sdt>
        <w:sdt>
          <w:sdtPr>
            <w:id w:val="-2022149636"/>
            <w14:checkbox>
              <w14:checked w14:val="1"/>
              <w14:checkedState w14:val="2612" w14:font="MS Gothic"/>
              <w14:uncheckedState w14:val="2610" w14:font="MS Gothic"/>
            </w14:checkbox>
          </w:sdtPr>
          <w:sdtEndPr/>
          <w:sdtContent>
            <w:tc>
              <w:tcPr>
                <w:tcW w:w="947" w:type="dxa"/>
              </w:tcPr>
              <w:p w14:paraId="1FB0442E" w14:textId="04F504C5" w:rsidR="00E47851" w:rsidRDefault="00C51A9A" w:rsidP="00DB4F5B">
                <w:pPr>
                  <w:jc w:val="center"/>
                </w:pPr>
                <w:r>
                  <w:rPr>
                    <w:rFonts w:ascii="MS Gothic" w:eastAsia="MS Gothic" w:hAnsi="MS Gothic" w:hint="eastAsia"/>
                  </w:rPr>
                  <w:t>☒</w:t>
                </w:r>
              </w:p>
            </w:tc>
          </w:sdtContent>
        </w:sdt>
        <w:sdt>
          <w:sdtPr>
            <w:id w:val="-864984833"/>
            <w14:checkbox>
              <w14:checked w14:val="0"/>
              <w14:checkedState w14:val="2612" w14:font="MS Gothic"/>
              <w14:uncheckedState w14:val="2610" w14:font="MS Gothic"/>
            </w14:checkbox>
          </w:sdtPr>
          <w:sdtEndPr/>
          <w:sdtContent>
            <w:tc>
              <w:tcPr>
                <w:tcW w:w="900" w:type="dxa"/>
              </w:tcPr>
              <w:p w14:paraId="48345195" w14:textId="77777777" w:rsidR="00E47851" w:rsidRDefault="00E47851" w:rsidP="00DB4F5B">
                <w:pPr>
                  <w:jc w:val="center"/>
                </w:pPr>
                <w:r>
                  <w:rPr>
                    <w:rFonts w:ascii="MS Gothic" w:eastAsia="MS Gothic" w:hAnsi="MS Gothic" w:hint="eastAsia"/>
                  </w:rPr>
                  <w:t>☐</w:t>
                </w:r>
              </w:p>
            </w:tc>
          </w:sdtContent>
        </w:sdt>
        <w:sdt>
          <w:sdtPr>
            <w:id w:val="-1603417388"/>
            <w14:checkbox>
              <w14:checked w14:val="0"/>
              <w14:checkedState w14:val="2612" w14:font="MS Gothic"/>
              <w14:uncheckedState w14:val="2610" w14:font="MS Gothic"/>
            </w14:checkbox>
          </w:sdtPr>
          <w:sdtEndPr/>
          <w:sdtContent>
            <w:tc>
              <w:tcPr>
                <w:tcW w:w="900" w:type="dxa"/>
              </w:tcPr>
              <w:p w14:paraId="1A2A95CD" w14:textId="77777777" w:rsidR="00E47851" w:rsidRDefault="00E47851" w:rsidP="00DB4F5B">
                <w:pPr>
                  <w:jc w:val="center"/>
                </w:pPr>
                <w:r>
                  <w:rPr>
                    <w:rFonts w:ascii="MS Gothic" w:eastAsia="MS Gothic" w:hAnsi="MS Gothic" w:hint="eastAsia"/>
                  </w:rPr>
                  <w:t>☐</w:t>
                </w:r>
              </w:p>
            </w:tc>
          </w:sdtContent>
        </w:sdt>
        <w:sdt>
          <w:sdtPr>
            <w:id w:val="-262529361"/>
            <w14:checkbox>
              <w14:checked w14:val="0"/>
              <w14:checkedState w14:val="2612" w14:font="MS Gothic"/>
              <w14:uncheckedState w14:val="2610" w14:font="MS Gothic"/>
            </w14:checkbox>
          </w:sdtPr>
          <w:sdtEndPr/>
          <w:sdtContent>
            <w:tc>
              <w:tcPr>
                <w:tcW w:w="900" w:type="dxa"/>
              </w:tcPr>
              <w:p w14:paraId="6EC196B0" w14:textId="77777777" w:rsidR="00E47851" w:rsidRDefault="00E47851" w:rsidP="00DB4F5B">
                <w:pPr>
                  <w:jc w:val="center"/>
                </w:pPr>
                <w:r>
                  <w:rPr>
                    <w:rFonts w:ascii="MS Gothic" w:eastAsia="MS Gothic" w:hAnsi="MS Gothic" w:hint="eastAsia"/>
                  </w:rPr>
                  <w:t>☐</w:t>
                </w:r>
              </w:p>
            </w:tc>
          </w:sdtContent>
        </w:sdt>
        <w:sdt>
          <w:sdtPr>
            <w:id w:val="1321936697"/>
            <w14:checkbox>
              <w14:checked w14:val="0"/>
              <w14:checkedState w14:val="2612" w14:font="MS Gothic"/>
              <w14:uncheckedState w14:val="2610" w14:font="MS Gothic"/>
            </w14:checkbox>
          </w:sdtPr>
          <w:sdtEndPr/>
          <w:sdtContent>
            <w:tc>
              <w:tcPr>
                <w:tcW w:w="868" w:type="dxa"/>
              </w:tcPr>
              <w:p w14:paraId="13BEC724" w14:textId="77777777" w:rsidR="00E47851" w:rsidRDefault="00E47851" w:rsidP="00DB4F5B">
                <w:pPr>
                  <w:jc w:val="center"/>
                </w:pPr>
                <w:r>
                  <w:rPr>
                    <w:rFonts w:ascii="MS Gothic" w:eastAsia="MS Gothic" w:hAnsi="MS Gothic" w:hint="eastAsia"/>
                  </w:rPr>
                  <w:t>☐</w:t>
                </w:r>
              </w:p>
            </w:tc>
          </w:sdtContent>
        </w:sdt>
        <w:tc>
          <w:tcPr>
            <w:tcW w:w="5463" w:type="dxa"/>
          </w:tcPr>
          <w:p w14:paraId="18EA6475" w14:textId="66C8ED98" w:rsidR="00E47851" w:rsidRDefault="00C51A9A" w:rsidP="00DB4F5B">
            <w:r w:rsidRPr="009B273B">
              <w:rPr>
                <w:rFonts w:ascii="Calibri" w:eastAsia="Calibri" w:hAnsi="Calibri" w:cs="Calibri"/>
                <w:color w:val="242424"/>
              </w:rPr>
              <w:t xml:space="preserve">No significant adverse </w:t>
            </w:r>
            <w:r>
              <w:rPr>
                <w:rFonts w:ascii="Calibri" w:eastAsia="Calibri" w:hAnsi="Calibri" w:cs="Calibri"/>
                <w:color w:val="242424"/>
              </w:rPr>
              <w:t>impacts</w:t>
            </w:r>
            <w:r w:rsidRPr="009B273B">
              <w:rPr>
                <w:rFonts w:ascii="Calibri" w:eastAsia="Calibri" w:hAnsi="Calibri" w:cs="Calibri"/>
                <w:color w:val="242424"/>
              </w:rPr>
              <w:t xml:space="preserve"> to historic and archaeological sites would be expected because of the proposed project.</w:t>
            </w:r>
          </w:p>
        </w:tc>
      </w:tr>
      <w:tr w:rsidR="00E47851" w14:paraId="0FF6B9B7" w14:textId="77777777" w:rsidTr="00DB4F5B">
        <w:tc>
          <w:tcPr>
            <w:tcW w:w="2116" w:type="dxa"/>
            <w:shd w:val="clear" w:color="auto" w:fill="BFBFBF" w:themeFill="background1" w:themeFillShade="BF"/>
          </w:tcPr>
          <w:p w14:paraId="299B840E" w14:textId="77777777" w:rsidR="00E47851" w:rsidRDefault="00E47851" w:rsidP="00DB4F5B">
            <w:r>
              <w:t>Demands on environmental resources of land, water, air, and energy</w:t>
            </w:r>
          </w:p>
        </w:tc>
        <w:sdt>
          <w:sdtPr>
            <w:id w:val="-585153102"/>
            <w14:checkbox>
              <w14:checked w14:val="1"/>
              <w14:checkedState w14:val="2612" w14:font="MS Gothic"/>
              <w14:uncheckedState w14:val="2610" w14:font="MS Gothic"/>
            </w14:checkbox>
          </w:sdtPr>
          <w:sdtEndPr/>
          <w:sdtContent>
            <w:tc>
              <w:tcPr>
                <w:tcW w:w="779" w:type="dxa"/>
              </w:tcPr>
              <w:p w14:paraId="4E25DFE2" w14:textId="7DA09065" w:rsidR="00E47851" w:rsidRDefault="00C51A9A" w:rsidP="00DB4F5B">
                <w:pPr>
                  <w:jc w:val="center"/>
                </w:pPr>
                <w:r>
                  <w:rPr>
                    <w:rFonts w:ascii="MS Gothic" w:eastAsia="MS Gothic" w:hAnsi="MS Gothic" w:hint="eastAsia"/>
                  </w:rPr>
                  <w:t>☒</w:t>
                </w:r>
              </w:p>
            </w:tc>
          </w:sdtContent>
        </w:sdt>
        <w:sdt>
          <w:sdtPr>
            <w:id w:val="34005897"/>
            <w14:checkbox>
              <w14:checked w14:val="0"/>
              <w14:checkedState w14:val="2612" w14:font="MS Gothic"/>
              <w14:uncheckedState w14:val="2610" w14:font="MS Gothic"/>
            </w14:checkbox>
          </w:sdtPr>
          <w:sdtEndPr/>
          <w:sdtContent>
            <w:tc>
              <w:tcPr>
                <w:tcW w:w="779" w:type="dxa"/>
              </w:tcPr>
              <w:p w14:paraId="1E0AAFEE" w14:textId="77777777" w:rsidR="00E47851" w:rsidRDefault="00E47851" w:rsidP="00DB4F5B">
                <w:pPr>
                  <w:jc w:val="center"/>
                </w:pPr>
                <w:r>
                  <w:rPr>
                    <w:rFonts w:ascii="MS Gothic" w:eastAsia="MS Gothic" w:hAnsi="MS Gothic" w:hint="eastAsia"/>
                  </w:rPr>
                  <w:t>☐</w:t>
                </w:r>
              </w:p>
            </w:tc>
          </w:sdtContent>
        </w:sdt>
        <w:sdt>
          <w:sdtPr>
            <w:id w:val="1432945657"/>
            <w14:checkbox>
              <w14:checked w14:val="0"/>
              <w14:checkedState w14:val="2612" w14:font="MS Gothic"/>
              <w14:uncheckedState w14:val="2610" w14:font="MS Gothic"/>
            </w14:checkbox>
          </w:sdtPr>
          <w:sdtEndPr/>
          <w:sdtContent>
            <w:tc>
              <w:tcPr>
                <w:tcW w:w="743" w:type="dxa"/>
              </w:tcPr>
              <w:p w14:paraId="1B0BF43C" w14:textId="77777777" w:rsidR="00E47851" w:rsidRDefault="00E47851" w:rsidP="00DB4F5B">
                <w:pPr>
                  <w:jc w:val="center"/>
                </w:pPr>
                <w:r>
                  <w:rPr>
                    <w:rFonts w:ascii="MS Gothic" w:eastAsia="MS Gothic" w:hAnsi="MS Gothic" w:hint="eastAsia"/>
                  </w:rPr>
                  <w:t>☐</w:t>
                </w:r>
              </w:p>
            </w:tc>
          </w:sdtContent>
        </w:sdt>
        <w:sdt>
          <w:sdtPr>
            <w:id w:val="1868556916"/>
            <w14:checkbox>
              <w14:checked w14:val="1"/>
              <w14:checkedState w14:val="2612" w14:font="MS Gothic"/>
              <w14:uncheckedState w14:val="2610" w14:font="MS Gothic"/>
            </w14:checkbox>
          </w:sdtPr>
          <w:sdtEndPr/>
          <w:sdtContent>
            <w:tc>
              <w:tcPr>
                <w:tcW w:w="947" w:type="dxa"/>
              </w:tcPr>
              <w:p w14:paraId="34A5732C" w14:textId="7FBF8CBA" w:rsidR="00E47851" w:rsidRDefault="00C51A9A" w:rsidP="00DB4F5B">
                <w:pPr>
                  <w:jc w:val="center"/>
                </w:pPr>
                <w:r>
                  <w:rPr>
                    <w:rFonts w:ascii="MS Gothic" w:eastAsia="MS Gothic" w:hAnsi="MS Gothic" w:hint="eastAsia"/>
                  </w:rPr>
                  <w:t>☒</w:t>
                </w:r>
              </w:p>
            </w:tc>
          </w:sdtContent>
        </w:sdt>
        <w:sdt>
          <w:sdtPr>
            <w:id w:val="-1666008364"/>
            <w14:checkbox>
              <w14:checked w14:val="0"/>
              <w14:checkedState w14:val="2612" w14:font="MS Gothic"/>
              <w14:uncheckedState w14:val="2610" w14:font="MS Gothic"/>
            </w14:checkbox>
          </w:sdtPr>
          <w:sdtEndPr/>
          <w:sdtContent>
            <w:tc>
              <w:tcPr>
                <w:tcW w:w="900" w:type="dxa"/>
              </w:tcPr>
              <w:p w14:paraId="4A401C80" w14:textId="77777777" w:rsidR="00E47851" w:rsidRDefault="00E47851" w:rsidP="00DB4F5B">
                <w:pPr>
                  <w:jc w:val="center"/>
                </w:pPr>
                <w:r>
                  <w:rPr>
                    <w:rFonts w:ascii="MS Gothic" w:eastAsia="MS Gothic" w:hAnsi="MS Gothic" w:hint="eastAsia"/>
                  </w:rPr>
                  <w:t>☐</w:t>
                </w:r>
              </w:p>
            </w:tc>
          </w:sdtContent>
        </w:sdt>
        <w:sdt>
          <w:sdtPr>
            <w:id w:val="438566311"/>
            <w14:checkbox>
              <w14:checked w14:val="0"/>
              <w14:checkedState w14:val="2612" w14:font="MS Gothic"/>
              <w14:uncheckedState w14:val="2610" w14:font="MS Gothic"/>
            </w14:checkbox>
          </w:sdtPr>
          <w:sdtEndPr/>
          <w:sdtContent>
            <w:tc>
              <w:tcPr>
                <w:tcW w:w="900" w:type="dxa"/>
              </w:tcPr>
              <w:p w14:paraId="18923936" w14:textId="77777777" w:rsidR="00E47851" w:rsidRDefault="00E47851" w:rsidP="00DB4F5B">
                <w:pPr>
                  <w:jc w:val="center"/>
                </w:pPr>
                <w:r>
                  <w:rPr>
                    <w:rFonts w:ascii="MS Gothic" w:eastAsia="MS Gothic" w:hAnsi="MS Gothic" w:hint="eastAsia"/>
                  </w:rPr>
                  <w:t>☐</w:t>
                </w:r>
              </w:p>
            </w:tc>
          </w:sdtContent>
        </w:sdt>
        <w:sdt>
          <w:sdtPr>
            <w:id w:val="-1328203101"/>
            <w14:checkbox>
              <w14:checked w14:val="0"/>
              <w14:checkedState w14:val="2612" w14:font="MS Gothic"/>
              <w14:uncheckedState w14:val="2610" w14:font="MS Gothic"/>
            </w14:checkbox>
          </w:sdtPr>
          <w:sdtEndPr/>
          <w:sdtContent>
            <w:tc>
              <w:tcPr>
                <w:tcW w:w="900" w:type="dxa"/>
              </w:tcPr>
              <w:p w14:paraId="3CA996DF" w14:textId="77777777" w:rsidR="00E47851" w:rsidRDefault="00E47851" w:rsidP="00DB4F5B">
                <w:pPr>
                  <w:jc w:val="center"/>
                </w:pPr>
                <w:r>
                  <w:rPr>
                    <w:rFonts w:ascii="MS Gothic" w:eastAsia="MS Gothic" w:hAnsi="MS Gothic" w:hint="eastAsia"/>
                  </w:rPr>
                  <w:t>☐</w:t>
                </w:r>
              </w:p>
            </w:tc>
          </w:sdtContent>
        </w:sdt>
        <w:sdt>
          <w:sdtPr>
            <w:id w:val="-1571042421"/>
            <w14:checkbox>
              <w14:checked w14:val="0"/>
              <w14:checkedState w14:val="2612" w14:font="MS Gothic"/>
              <w14:uncheckedState w14:val="2610" w14:font="MS Gothic"/>
            </w14:checkbox>
          </w:sdtPr>
          <w:sdtEndPr/>
          <w:sdtContent>
            <w:tc>
              <w:tcPr>
                <w:tcW w:w="868" w:type="dxa"/>
              </w:tcPr>
              <w:p w14:paraId="510DC313" w14:textId="77777777" w:rsidR="00E47851" w:rsidRDefault="00E47851" w:rsidP="00DB4F5B">
                <w:pPr>
                  <w:jc w:val="center"/>
                </w:pPr>
                <w:r>
                  <w:rPr>
                    <w:rFonts w:ascii="MS Gothic" w:eastAsia="MS Gothic" w:hAnsi="MS Gothic" w:hint="eastAsia"/>
                  </w:rPr>
                  <w:t>☐</w:t>
                </w:r>
              </w:p>
            </w:tc>
          </w:sdtContent>
        </w:sdt>
        <w:tc>
          <w:tcPr>
            <w:tcW w:w="5463" w:type="dxa"/>
          </w:tcPr>
          <w:p w14:paraId="18E44988" w14:textId="1E065242" w:rsidR="00E47851" w:rsidRDefault="00C51A9A" w:rsidP="00DB4F5B">
            <w:r>
              <w:t>No significant adverse impacts to demands on the environmental resources of land, water, air, and energy would be expected because of the proposed project.</w:t>
            </w:r>
          </w:p>
          <w:p w14:paraId="6BDFDE2D" w14:textId="77777777" w:rsidR="00F77FF5" w:rsidRDefault="00F77FF5" w:rsidP="00DB4F5B"/>
          <w:p w14:paraId="1801967B" w14:textId="6ABD69D7" w:rsidR="00F77FF5" w:rsidRDefault="00F77FF5" w:rsidP="00DB4F5B"/>
        </w:tc>
      </w:tr>
    </w:tbl>
    <w:p w14:paraId="0893922B" w14:textId="77777777" w:rsidR="00E47851" w:rsidRDefault="00E47851" w:rsidP="00511C07"/>
    <w:p w14:paraId="011DF492" w14:textId="753C276E" w:rsidR="00FA418F" w:rsidRDefault="00FA418F" w:rsidP="00511C07"/>
    <w:p w14:paraId="1FC18F1D" w14:textId="5F9C1CFB" w:rsidR="00FA418F" w:rsidRDefault="00FA418F" w:rsidP="00511C07"/>
    <w:p w14:paraId="0E29DFC5" w14:textId="777A4FBF" w:rsidR="00FA418F" w:rsidRDefault="00FA418F" w:rsidP="00511C07"/>
    <w:p w14:paraId="2A5241A8" w14:textId="4613488E" w:rsidR="00FA418F" w:rsidRDefault="00E47851" w:rsidP="00E47851">
      <w:pPr>
        <w:jc w:val="center"/>
      </w:pPr>
      <w:r w:rsidRPr="00E47851">
        <w:rPr>
          <w:b/>
          <w:bCs/>
        </w:rPr>
        <w:t xml:space="preserve">Table </w:t>
      </w:r>
      <w:r w:rsidR="002E5F5B">
        <w:rPr>
          <w:b/>
          <w:bCs/>
        </w:rPr>
        <w:t>4</w:t>
      </w:r>
      <w:r w:rsidR="00EF1CAA">
        <w:rPr>
          <w:b/>
          <w:bCs/>
        </w:rPr>
        <w:t xml:space="preserve"> - Potential Impacts of Proposed Project on the </w:t>
      </w:r>
      <w:r w:rsidRPr="00E47851">
        <w:rPr>
          <w:b/>
          <w:bCs/>
        </w:rPr>
        <w:t>Human Population</w:t>
      </w:r>
    </w:p>
    <w:tbl>
      <w:tblPr>
        <w:tblStyle w:val="TableGrid"/>
        <w:tblW w:w="14395" w:type="dxa"/>
        <w:tblLayout w:type="fixed"/>
        <w:tblLook w:val="04A0" w:firstRow="1" w:lastRow="0" w:firstColumn="1" w:lastColumn="0" w:noHBand="0" w:noVBand="1"/>
      </w:tblPr>
      <w:tblGrid>
        <w:gridCol w:w="2116"/>
        <w:gridCol w:w="779"/>
        <w:gridCol w:w="779"/>
        <w:gridCol w:w="743"/>
        <w:gridCol w:w="947"/>
        <w:gridCol w:w="900"/>
        <w:gridCol w:w="900"/>
        <w:gridCol w:w="900"/>
        <w:gridCol w:w="868"/>
        <w:gridCol w:w="5463"/>
      </w:tblGrid>
      <w:tr w:rsidR="00E47851" w:rsidRPr="00AC6A1C" w14:paraId="51F32B19" w14:textId="77777777" w:rsidTr="00F77FF5">
        <w:trPr>
          <w:tblHeader/>
        </w:trPr>
        <w:tc>
          <w:tcPr>
            <w:tcW w:w="2116" w:type="dxa"/>
            <w:shd w:val="clear" w:color="auto" w:fill="BFBFBF" w:themeFill="background1" w:themeFillShade="BF"/>
          </w:tcPr>
          <w:p w14:paraId="52CB99B8" w14:textId="46A0575A" w:rsidR="00E47851" w:rsidRPr="00AC6A1C" w:rsidRDefault="00E47851" w:rsidP="00B668EC">
            <w:pPr>
              <w:rPr>
                <w:b/>
                <w:bCs/>
              </w:rPr>
            </w:pPr>
            <w:r>
              <w:rPr>
                <w:b/>
                <w:bCs/>
              </w:rPr>
              <w:t>HUMAN POPULATION</w:t>
            </w:r>
          </w:p>
        </w:tc>
        <w:tc>
          <w:tcPr>
            <w:tcW w:w="2301" w:type="dxa"/>
            <w:gridSpan w:val="3"/>
            <w:shd w:val="clear" w:color="auto" w:fill="BFBFBF" w:themeFill="background1" w:themeFillShade="BF"/>
          </w:tcPr>
          <w:p w14:paraId="67D5073A" w14:textId="77777777" w:rsidR="00E47851" w:rsidRPr="00AC6A1C" w:rsidRDefault="00E47851" w:rsidP="00B668EC">
            <w:pPr>
              <w:jc w:val="center"/>
              <w:rPr>
                <w:b/>
                <w:bCs/>
              </w:rPr>
            </w:pPr>
            <w:r>
              <w:rPr>
                <w:b/>
                <w:bCs/>
              </w:rPr>
              <w:t xml:space="preserve">Duration of Impact </w:t>
            </w:r>
          </w:p>
        </w:tc>
        <w:tc>
          <w:tcPr>
            <w:tcW w:w="4515" w:type="dxa"/>
            <w:gridSpan w:val="5"/>
            <w:shd w:val="clear" w:color="auto" w:fill="BFBFBF" w:themeFill="background1" w:themeFillShade="BF"/>
          </w:tcPr>
          <w:p w14:paraId="72831EAC" w14:textId="77777777" w:rsidR="00E47851" w:rsidRPr="00AC6A1C" w:rsidRDefault="00E47851" w:rsidP="00B668EC">
            <w:pPr>
              <w:jc w:val="center"/>
              <w:rPr>
                <w:b/>
                <w:bCs/>
              </w:rPr>
            </w:pPr>
            <w:r>
              <w:rPr>
                <w:b/>
                <w:bCs/>
              </w:rPr>
              <w:t>Severity of Impact</w:t>
            </w:r>
          </w:p>
        </w:tc>
        <w:tc>
          <w:tcPr>
            <w:tcW w:w="5463" w:type="dxa"/>
            <w:tcBorders>
              <w:top w:val="nil"/>
              <w:right w:val="nil"/>
            </w:tcBorders>
            <w:shd w:val="clear" w:color="auto" w:fill="auto"/>
          </w:tcPr>
          <w:p w14:paraId="2B3CAE30" w14:textId="77777777" w:rsidR="00E47851" w:rsidRPr="00AC6A1C" w:rsidRDefault="00E47851" w:rsidP="00B668EC">
            <w:pPr>
              <w:rPr>
                <w:b/>
                <w:bCs/>
              </w:rPr>
            </w:pPr>
          </w:p>
        </w:tc>
      </w:tr>
      <w:tr w:rsidR="00F355DB" w:rsidRPr="00151218" w14:paraId="62A4A2AB" w14:textId="77777777" w:rsidTr="00F77FF5">
        <w:trPr>
          <w:tblHeader/>
        </w:trPr>
        <w:tc>
          <w:tcPr>
            <w:tcW w:w="2116" w:type="dxa"/>
            <w:shd w:val="clear" w:color="auto" w:fill="BFBFBF" w:themeFill="background1" w:themeFillShade="BF"/>
          </w:tcPr>
          <w:p w14:paraId="78C938BE" w14:textId="77777777" w:rsidR="00F355DB" w:rsidRPr="00151218" w:rsidRDefault="00F355DB" w:rsidP="00B668EC">
            <w:pPr>
              <w:rPr>
                <w:b/>
                <w:bCs/>
                <w:sz w:val="16"/>
                <w:szCs w:val="16"/>
              </w:rPr>
            </w:pPr>
            <w:r w:rsidRPr="00151218">
              <w:rPr>
                <w:b/>
                <w:bCs/>
                <w:sz w:val="16"/>
                <w:szCs w:val="16"/>
              </w:rPr>
              <w:t>Resource</w:t>
            </w:r>
          </w:p>
        </w:tc>
        <w:tc>
          <w:tcPr>
            <w:tcW w:w="779" w:type="dxa"/>
            <w:shd w:val="clear" w:color="auto" w:fill="BFBFBF" w:themeFill="background1" w:themeFillShade="BF"/>
          </w:tcPr>
          <w:p w14:paraId="5A92C8FB" w14:textId="77777777" w:rsidR="00F355DB" w:rsidRPr="00151218" w:rsidRDefault="00F355DB" w:rsidP="00B668EC">
            <w:pPr>
              <w:jc w:val="center"/>
              <w:rPr>
                <w:b/>
                <w:bCs/>
                <w:sz w:val="16"/>
                <w:szCs w:val="16"/>
              </w:rPr>
            </w:pPr>
            <w:r>
              <w:rPr>
                <w:b/>
                <w:bCs/>
                <w:sz w:val="16"/>
                <w:szCs w:val="16"/>
              </w:rPr>
              <w:t>None</w:t>
            </w:r>
          </w:p>
        </w:tc>
        <w:tc>
          <w:tcPr>
            <w:tcW w:w="779" w:type="dxa"/>
            <w:shd w:val="clear" w:color="auto" w:fill="BFBFBF" w:themeFill="background1" w:themeFillShade="BF"/>
          </w:tcPr>
          <w:p w14:paraId="4C353E0B" w14:textId="77777777" w:rsidR="00F355DB" w:rsidRPr="00151218" w:rsidRDefault="00F355DB" w:rsidP="00B668EC">
            <w:pPr>
              <w:jc w:val="center"/>
              <w:rPr>
                <w:b/>
                <w:bCs/>
                <w:sz w:val="16"/>
                <w:szCs w:val="16"/>
              </w:rPr>
            </w:pPr>
            <w:r w:rsidRPr="00151218">
              <w:rPr>
                <w:b/>
                <w:bCs/>
                <w:sz w:val="16"/>
                <w:szCs w:val="16"/>
              </w:rPr>
              <w:t>Short-Term</w:t>
            </w:r>
          </w:p>
        </w:tc>
        <w:tc>
          <w:tcPr>
            <w:tcW w:w="743" w:type="dxa"/>
            <w:shd w:val="clear" w:color="auto" w:fill="BFBFBF" w:themeFill="background1" w:themeFillShade="BF"/>
          </w:tcPr>
          <w:p w14:paraId="319A0550" w14:textId="77777777" w:rsidR="00F355DB" w:rsidRPr="00151218" w:rsidRDefault="00F355DB" w:rsidP="00B668EC">
            <w:pPr>
              <w:jc w:val="center"/>
              <w:rPr>
                <w:b/>
                <w:bCs/>
                <w:sz w:val="16"/>
                <w:szCs w:val="16"/>
              </w:rPr>
            </w:pPr>
            <w:r w:rsidRPr="00151218">
              <w:rPr>
                <w:b/>
                <w:bCs/>
                <w:sz w:val="16"/>
                <w:szCs w:val="16"/>
              </w:rPr>
              <w:t>Long-Term</w:t>
            </w:r>
          </w:p>
        </w:tc>
        <w:tc>
          <w:tcPr>
            <w:tcW w:w="947" w:type="dxa"/>
            <w:shd w:val="clear" w:color="auto" w:fill="BFBFBF" w:themeFill="background1" w:themeFillShade="BF"/>
          </w:tcPr>
          <w:p w14:paraId="7CCA9551" w14:textId="77777777" w:rsidR="00F355DB" w:rsidRPr="00151218" w:rsidRDefault="00F355DB" w:rsidP="00B668EC">
            <w:pPr>
              <w:rPr>
                <w:b/>
                <w:bCs/>
                <w:sz w:val="16"/>
                <w:szCs w:val="16"/>
              </w:rPr>
            </w:pPr>
            <w:r w:rsidRPr="00151218">
              <w:rPr>
                <w:b/>
                <w:bCs/>
                <w:sz w:val="16"/>
                <w:szCs w:val="16"/>
              </w:rPr>
              <w:t xml:space="preserve">None </w:t>
            </w:r>
          </w:p>
        </w:tc>
        <w:tc>
          <w:tcPr>
            <w:tcW w:w="900" w:type="dxa"/>
            <w:shd w:val="clear" w:color="auto" w:fill="BFBFBF" w:themeFill="background1" w:themeFillShade="BF"/>
          </w:tcPr>
          <w:p w14:paraId="02CF3AAB" w14:textId="77777777" w:rsidR="00F355DB" w:rsidRPr="00151218" w:rsidRDefault="00F355DB" w:rsidP="00B668EC">
            <w:pPr>
              <w:rPr>
                <w:b/>
                <w:bCs/>
                <w:sz w:val="16"/>
                <w:szCs w:val="16"/>
              </w:rPr>
            </w:pPr>
            <w:r w:rsidRPr="00151218">
              <w:rPr>
                <w:b/>
                <w:bCs/>
                <w:sz w:val="16"/>
                <w:szCs w:val="16"/>
              </w:rPr>
              <w:t>Negligible</w:t>
            </w:r>
          </w:p>
        </w:tc>
        <w:tc>
          <w:tcPr>
            <w:tcW w:w="900" w:type="dxa"/>
            <w:shd w:val="clear" w:color="auto" w:fill="BFBFBF" w:themeFill="background1" w:themeFillShade="BF"/>
          </w:tcPr>
          <w:p w14:paraId="630A5782" w14:textId="77777777" w:rsidR="00F355DB" w:rsidRPr="00151218" w:rsidRDefault="00F355DB" w:rsidP="00B668EC">
            <w:pPr>
              <w:rPr>
                <w:b/>
                <w:bCs/>
                <w:sz w:val="16"/>
                <w:szCs w:val="16"/>
              </w:rPr>
            </w:pPr>
            <w:r w:rsidRPr="00151218">
              <w:rPr>
                <w:b/>
                <w:bCs/>
                <w:sz w:val="16"/>
                <w:szCs w:val="16"/>
              </w:rPr>
              <w:t>Minor</w:t>
            </w:r>
          </w:p>
        </w:tc>
        <w:tc>
          <w:tcPr>
            <w:tcW w:w="900" w:type="dxa"/>
            <w:shd w:val="clear" w:color="auto" w:fill="BFBFBF" w:themeFill="background1" w:themeFillShade="BF"/>
          </w:tcPr>
          <w:p w14:paraId="1ECC0892" w14:textId="77777777" w:rsidR="00F355DB" w:rsidRPr="00151218" w:rsidRDefault="00F355DB" w:rsidP="00B668EC">
            <w:pPr>
              <w:rPr>
                <w:b/>
                <w:bCs/>
                <w:sz w:val="16"/>
                <w:szCs w:val="16"/>
              </w:rPr>
            </w:pPr>
            <w:r w:rsidRPr="00151218">
              <w:rPr>
                <w:b/>
                <w:bCs/>
                <w:sz w:val="16"/>
                <w:szCs w:val="16"/>
              </w:rPr>
              <w:t>Moderate</w:t>
            </w:r>
          </w:p>
        </w:tc>
        <w:tc>
          <w:tcPr>
            <w:tcW w:w="868" w:type="dxa"/>
            <w:shd w:val="clear" w:color="auto" w:fill="BFBFBF" w:themeFill="background1" w:themeFillShade="BF"/>
          </w:tcPr>
          <w:p w14:paraId="14719A90" w14:textId="77777777" w:rsidR="00F355DB" w:rsidRPr="00151218" w:rsidRDefault="00F355DB" w:rsidP="00B668EC">
            <w:pPr>
              <w:rPr>
                <w:b/>
                <w:bCs/>
                <w:sz w:val="16"/>
                <w:szCs w:val="16"/>
              </w:rPr>
            </w:pPr>
            <w:r w:rsidRPr="00151218">
              <w:rPr>
                <w:b/>
                <w:bCs/>
                <w:sz w:val="16"/>
                <w:szCs w:val="16"/>
              </w:rPr>
              <w:t>Major</w:t>
            </w:r>
          </w:p>
        </w:tc>
        <w:tc>
          <w:tcPr>
            <w:tcW w:w="5463" w:type="dxa"/>
            <w:shd w:val="clear" w:color="auto" w:fill="BFBFBF" w:themeFill="background1" w:themeFillShade="BF"/>
          </w:tcPr>
          <w:p w14:paraId="654351C3" w14:textId="77777777" w:rsidR="00F355DB" w:rsidRPr="00151218" w:rsidRDefault="00F355DB" w:rsidP="00B668EC">
            <w:pPr>
              <w:rPr>
                <w:b/>
                <w:bCs/>
                <w:sz w:val="16"/>
                <w:szCs w:val="16"/>
              </w:rPr>
            </w:pPr>
            <w:r w:rsidRPr="00151218">
              <w:rPr>
                <w:b/>
                <w:bCs/>
                <w:sz w:val="16"/>
                <w:szCs w:val="16"/>
              </w:rPr>
              <w:t>Summary of Potential Direct, Secondary, and Cumulative Impacts and Mitigation Measures</w:t>
            </w:r>
          </w:p>
        </w:tc>
      </w:tr>
      <w:tr w:rsidR="00F355DB" w14:paraId="3538B8F1" w14:textId="77777777" w:rsidTr="003F6A17">
        <w:tc>
          <w:tcPr>
            <w:tcW w:w="2116" w:type="dxa"/>
            <w:shd w:val="clear" w:color="auto" w:fill="BFBFBF" w:themeFill="background1" w:themeFillShade="BF"/>
          </w:tcPr>
          <w:p w14:paraId="61016B7C" w14:textId="40B9CCD0" w:rsidR="00F355DB" w:rsidRDefault="007E34AC" w:rsidP="00B668EC">
            <w:r>
              <w:t>Social structures and mores</w:t>
            </w:r>
          </w:p>
        </w:tc>
        <w:sdt>
          <w:sdtPr>
            <w:id w:val="1551799539"/>
            <w14:checkbox>
              <w14:checked w14:val="1"/>
              <w14:checkedState w14:val="2612" w14:font="MS Gothic"/>
              <w14:uncheckedState w14:val="2610" w14:font="MS Gothic"/>
            </w14:checkbox>
          </w:sdtPr>
          <w:sdtEndPr/>
          <w:sdtContent>
            <w:tc>
              <w:tcPr>
                <w:tcW w:w="779" w:type="dxa"/>
              </w:tcPr>
              <w:p w14:paraId="0E856D6F" w14:textId="04848C03" w:rsidR="00F355DB" w:rsidRDefault="00C51A9A" w:rsidP="00B668EC">
                <w:pPr>
                  <w:jc w:val="center"/>
                </w:pPr>
                <w:r>
                  <w:rPr>
                    <w:rFonts w:ascii="MS Gothic" w:eastAsia="MS Gothic" w:hAnsi="MS Gothic" w:hint="eastAsia"/>
                  </w:rPr>
                  <w:t>☒</w:t>
                </w:r>
              </w:p>
            </w:tc>
          </w:sdtContent>
        </w:sdt>
        <w:sdt>
          <w:sdtPr>
            <w:id w:val="779917600"/>
            <w14:checkbox>
              <w14:checked w14:val="0"/>
              <w14:checkedState w14:val="2612" w14:font="MS Gothic"/>
              <w14:uncheckedState w14:val="2610" w14:font="MS Gothic"/>
            </w14:checkbox>
          </w:sdtPr>
          <w:sdtEndPr/>
          <w:sdtContent>
            <w:tc>
              <w:tcPr>
                <w:tcW w:w="779" w:type="dxa"/>
              </w:tcPr>
              <w:p w14:paraId="2FC3F8B1" w14:textId="77777777" w:rsidR="00F355DB" w:rsidRDefault="00F355DB" w:rsidP="00B668EC">
                <w:pPr>
                  <w:jc w:val="center"/>
                </w:pPr>
                <w:r>
                  <w:rPr>
                    <w:rFonts w:ascii="MS Gothic" w:eastAsia="MS Gothic" w:hAnsi="MS Gothic" w:hint="eastAsia"/>
                  </w:rPr>
                  <w:t>☐</w:t>
                </w:r>
              </w:p>
            </w:tc>
          </w:sdtContent>
        </w:sdt>
        <w:sdt>
          <w:sdtPr>
            <w:id w:val="-965192165"/>
            <w14:checkbox>
              <w14:checked w14:val="0"/>
              <w14:checkedState w14:val="2612" w14:font="MS Gothic"/>
              <w14:uncheckedState w14:val="2610" w14:font="MS Gothic"/>
            </w14:checkbox>
          </w:sdtPr>
          <w:sdtEndPr/>
          <w:sdtContent>
            <w:tc>
              <w:tcPr>
                <w:tcW w:w="743" w:type="dxa"/>
              </w:tcPr>
              <w:p w14:paraId="0C286F14" w14:textId="77777777" w:rsidR="00F355DB" w:rsidRDefault="00F355DB" w:rsidP="00B668EC">
                <w:pPr>
                  <w:jc w:val="center"/>
                </w:pPr>
                <w:r>
                  <w:rPr>
                    <w:rFonts w:ascii="MS Gothic" w:eastAsia="MS Gothic" w:hAnsi="MS Gothic" w:hint="eastAsia"/>
                  </w:rPr>
                  <w:t>☐</w:t>
                </w:r>
              </w:p>
            </w:tc>
          </w:sdtContent>
        </w:sdt>
        <w:sdt>
          <w:sdtPr>
            <w:id w:val="-659072892"/>
            <w14:checkbox>
              <w14:checked w14:val="1"/>
              <w14:checkedState w14:val="2612" w14:font="MS Gothic"/>
              <w14:uncheckedState w14:val="2610" w14:font="MS Gothic"/>
            </w14:checkbox>
          </w:sdtPr>
          <w:sdtEndPr/>
          <w:sdtContent>
            <w:tc>
              <w:tcPr>
                <w:tcW w:w="947" w:type="dxa"/>
              </w:tcPr>
              <w:p w14:paraId="0639FE67" w14:textId="3B82E2CD" w:rsidR="00F355DB" w:rsidRDefault="00C51A9A" w:rsidP="002F16AC">
                <w:pPr>
                  <w:jc w:val="center"/>
                </w:pPr>
                <w:r>
                  <w:rPr>
                    <w:rFonts w:ascii="MS Gothic" w:eastAsia="MS Gothic" w:hAnsi="MS Gothic" w:hint="eastAsia"/>
                  </w:rPr>
                  <w:t>☒</w:t>
                </w:r>
              </w:p>
            </w:tc>
          </w:sdtContent>
        </w:sdt>
        <w:sdt>
          <w:sdtPr>
            <w:id w:val="1131904584"/>
            <w14:checkbox>
              <w14:checked w14:val="0"/>
              <w14:checkedState w14:val="2612" w14:font="MS Gothic"/>
              <w14:uncheckedState w14:val="2610" w14:font="MS Gothic"/>
            </w14:checkbox>
          </w:sdtPr>
          <w:sdtEndPr/>
          <w:sdtContent>
            <w:tc>
              <w:tcPr>
                <w:tcW w:w="900" w:type="dxa"/>
              </w:tcPr>
              <w:p w14:paraId="79E1685E" w14:textId="680E6390" w:rsidR="00F355DB" w:rsidRDefault="00C51A9A" w:rsidP="002F16AC">
                <w:pPr>
                  <w:jc w:val="center"/>
                </w:pPr>
                <w:r>
                  <w:rPr>
                    <w:rFonts w:ascii="MS Gothic" w:eastAsia="MS Gothic" w:hAnsi="MS Gothic" w:hint="eastAsia"/>
                  </w:rPr>
                  <w:t>☐</w:t>
                </w:r>
              </w:p>
            </w:tc>
          </w:sdtContent>
        </w:sdt>
        <w:sdt>
          <w:sdtPr>
            <w:id w:val="756714722"/>
            <w14:checkbox>
              <w14:checked w14:val="0"/>
              <w14:checkedState w14:val="2612" w14:font="MS Gothic"/>
              <w14:uncheckedState w14:val="2610" w14:font="MS Gothic"/>
            </w14:checkbox>
          </w:sdtPr>
          <w:sdtEndPr/>
          <w:sdtContent>
            <w:tc>
              <w:tcPr>
                <w:tcW w:w="900" w:type="dxa"/>
              </w:tcPr>
              <w:p w14:paraId="576DCBC4" w14:textId="06753DDA" w:rsidR="00F355DB" w:rsidRDefault="002F16AC" w:rsidP="002F16AC">
                <w:pPr>
                  <w:jc w:val="center"/>
                </w:pPr>
                <w:r>
                  <w:rPr>
                    <w:rFonts w:ascii="MS Gothic" w:eastAsia="MS Gothic" w:hAnsi="MS Gothic" w:hint="eastAsia"/>
                  </w:rPr>
                  <w:t>☐</w:t>
                </w:r>
              </w:p>
            </w:tc>
          </w:sdtContent>
        </w:sdt>
        <w:sdt>
          <w:sdtPr>
            <w:id w:val="1889839817"/>
            <w14:checkbox>
              <w14:checked w14:val="0"/>
              <w14:checkedState w14:val="2612" w14:font="MS Gothic"/>
              <w14:uncheckedState w14:val="2610" w14:font="MS Gothic"/>
            </w14:checkbox>
          </w:sdtPr>
          <w:sdtEndPr/>
          <w:sdtContent>
            <w:tc>
              <w:tcPr>
                <w:tcW w:w="900" w:type="dxa"/>
              </w:tcPr>
              <w:p w14:paraId="2A2F1484" w14:textId="1FE2D474" w:rsidR="00F355DB" w:rsidRDefault="002F16AC" w:rsidP="002F16AC">
                <w:pPr>
                  <w:jc w:val="center"/>
                </w:pPr>
                <w:r>
                  <w:rPr>
                    <w:rFonts w:ascii="MS Gothic" w:eastAsia="MS Gothic" w:hAnsi="MS Gothic" w:hint="eastAsia"/>
                  </w:rPr>
                  <w:t>☐</w:t>
                </w:r>
              </w:p>
            </w:tc>
          </w:sdtContent>
        </w:sdt>
        <w:sdt>
          <w:sdtPr>
            <w:id w:val="-1181503552"/>
            <w14:checkbox>
              <w14:checked w14:val="0"/>
              <w14:checkedState w14:val="2612" w14:font="MS Gothic"/>
              <w14:uncheckedState w14:val="2610" w14:font="MS Gothic"/>
            </w14:checkbox>
          </w:sdtPr>
          <w:sdtEndPr/>
          <w:sdtContent>
            <w:tc>
              <w:tcPr>
                <w:tcW w:w="868" w:type="dxa"/>
              </w:tcPr>
              <w:p w14:paraId="6B32DE86" w14:textId="54E710F9" w:rsidR="00F355DB" w:rsidRDefault="002F16AC" w:rsidP="002F16AC">
                <w:pPr>
                  <w:jc w:val="center"/>
                </w:pPr>
                <w:r>
                  <w:rPr>
                    <w:rFonts w:ascii="MS Gothic" w:eastAsia="MS Gothic" w:hAnsi="MS Gothic" w:hint="eastAsia"/>
                  </w:rPr>
                  <w:t>☐</w:t>
                </w:r>
              </w:p>
            </w:tc>
          </w:sdtContent>
        </w:sdt>
        <w:tc>
          <w:tcPr>
            <w:tcW w:w="5463" w:type="dxa"/>
          </w:tcPr>
          <w:p w14:paraId="2246A52A" w14:textId="77777777" w:rsidR="00C51A9A" w:rsidRDefault="00C51A9A" w:rsidP="00C51A9A">
            <w:r>
              <w:t>No significant adverse impacts to social structures and mores in the affected area would be expected because of the proposed project. The proposed project would not impact any pre-project social structures, customs, values, and conventions in the affected area.</w:t>
            </w:r>
          </w:p>
          <w:p w14:paraId="198F9AF7" w14:textId="77777777" w:rsidR="00F355DB" w:rsidRDefault="00F355DB" w:rsidP="00B668EC"/>
        </w:tc>
      </w:tr>
      <w:tr w:rsidR="007E34AC" w14:paraId="4D421BA3" w14:textId="77777777" w:rsidTr="003F6A17">
        <w:tc>
          <w:tcPr>
            <w:tcW w:w="2116" w:type="dxa"/>
            <w:shd w:val="clear" w:color="auto" w:fill="BFBFBF" w:themeFill="background1" w:themeFillShade="BF"/>
          </w:tcPr>
          <w:p w14:paraId="5C1BCCC4" w14:textId="53A5E4F1" w:rsidR="007E34AC" w:rsidRDefault="007E34AC" w:rsidP="007E34AC">
            <w:r w:rsidRPr="00BB2B2E">
              <w:t>Cultural uniqueness and diversity</w:t>
            </w:r>
          </w:p>
        </w:tc>
        <w:sdt>
          <w:sdtPr>
            <w:id w:val="-2034102578"/>
            <w14:checkbox>
              <w14:checked w14:val="1"/>
              <w14:checkedState w14:val="2612" w14:font="MS Gothic"/>
              <w14:uncheckedState w14:val="2610" w14:font="MS Gothic"/>
            </w14:checkbox>
          </w:sdtPr>
          <w:sdtEndPr/>
          <w:sdtContent>
            <w:tc>
              <w:tcPr>
                <w:tcW w:w="779" w:type="dxa"/>
              </w:tcPr>
              <w:p w14:paraId="318B6587" w14:textId="0A933C48" w:rsidR="007E34AC" w:rsidRDefault="00C51A9A" w:rsidP="007E34AC">
                <w:pPr>
                  <w:jc w:val="center"/>
                </w:pPr>
                <w:r>
                  <w:rPr>
                    <w:rFonts w:ascii="MS Gothic" w:eastAsia="MS Gothic" w:hAnsi="MS Gothic" w:hint="eastAsia"/>
                  </w:rPr>
                  <w:t>☒</w:t>
                </w:r>
              </w:p>
            </w:tc>
          </w:sdtContent>
        </w:sdt>
        <w:sdt>
          <w:sdtPr>
            <w:id w:val="-1883235846"/>
            <w14:checkbox>
              <w14:checked w14:val="0"/>
              <w14:checkedState w14:val="2612" w14:font="MS Gothic"/>
              <w14:uncheckedState w14:val="2610" w14:font="MS Gothic"/>
            </w14:checkbox>
          </w:sdtPr>
          <w:sdtEndPr/>
          <w:sdtContent>
            <w:tc>
              <w:tcPr>
                <w:tcW w:w="779" w:type="dxa"/>
              </w:tcPr>
              <w:p w14:paraId="4BC2BC37" w14:textId="77777777" w:rsidR="007E34AC" w:rsidRDefault="007E34AC" w:rsidP="007E34AC">
                <w:pPr>
                  <w:jc w:val="center"/>
                </w:pPr>
                <w:r>
                  <w:rPr>
                    <w:rFonts w:ascii="MS Gothic" w:eastAsia="MS Gothic" w:hAnsi="MS Gothic" w:hint="eastAsia"/>
                  </w:rPr>
                  <w:t>☐</w:t>
                </w:r>
              </w:p>
            </w:tc>
          </w:sdtContent>
        </w:sdt>
        <w:sdt>
          <w:sdtPr>
            <w:id w:val="1001857357"/>
            <w14:checkbox>
              <w14:checked w14:val="0"/>
              <w14:checkedState w14:val="2612" w14:font="MS Gothic"/>
              <w14:uncheckedState w14:val="2610" w14:font="MS Gothic"/>
            </w14:checkbox>
          </w:sdtPr>
          <w:sdtEndPr/>
          <w:sdtContent>
            <w:tc>
              <w:tcPr>
                <w:tcW w:w="743" w:type="dxa"/>
              </w:tcPr>
              <w:p w14:paraId="08BB7176" w14:textId="77777777" w:rsidR="007E34AC" w:rsidRDefault="007E34AC" w:rsidP="007E34AC">
                <w:pPr>
                  <w:jc w:val="center"/>
                </w:pPr>
                <w:r>
                  <w:rPr>
                    <w:rFonts w:ascii="MS Gothic" w:eastAsia="MS Gothic" w:hAnsi="MS Gothic" w:hint="eastAsia"/>
                  </w:rPr>
                  <w:t>☐</w:t>
                </w:r>
              </w:p>
            </w:tc>
          </w:sdtContent>
        </w:sdt>
        <w:sdt>
          <w:sdtPr>
            <w:id w:val="1120808533"/>
            <w14:checkbox>
              <w14:checked w14:val="1"/>
              <w14:checkedState w14:val="2612" w14:font="MS Gothic"/>
              <w14:uncheckedState w14:val="2610" w14:font="MS Gothic"/>
            </w14:checkbox>
          </w:sdtPr>
          <w:sdtEndPr/>
          <w:sdtContent>
            <w:tc>
              <w:tcPr>
                <w:tcW w:w="947" w:type="dxa"/>
              </w:tcPr>
              <w:p w14:paraId="19FC696D" w14:textId="35B40B6B" w:rsidR="007E34AC" w:rsidRDefault="00C51A9A" w:rsidP="002F16AC">
                <w:pPr>
                  <w:jc w:val="center"/>
                </w:pPr>
                <w:r>
                  <w:rPr>
                    <w:rFonts w:ascii="MS Gothic" w:eastAsia="MS Gothic" w:hAnsi="MS Gothic" w:hint="eastAsia"/>
                  </w:rPr>
                  <w:t>☒</w:t>
                </w:r>
              </w:p>
            </w:tc>
          </w:sdtContent>
        </w:sdt>
        <w:sdt>
          <w:sdtPr>
            <w:id w:val="1575778226"/>
            <w14:checkbox>
              <w14:checked w14:val="0"/>
              <w14:checkedState w14:val="2612" w14:font="MS Gothic"/>
              <w14:uncheckedState w14:val="2610" w14:font="MS Gothic"/>
            </w14:checkbox>
          </w:sdtPr>
          <w:sdtEndPr/>
          <w:sdtContent>
            <w:tc>
              <w:tcPr>
                <w:tcW w:w="900" w:type="dxa"/>
              </w:tcPr>
              <w:p w14:paraId="03653EDD" w14:textId="280DA232" w:rsidR="007E34AC" w:rsidRDefault="002F16AC" w:rsidP="002F16AC">
                <w:pPr>
                  <w:jc w:val="center"/>
                </w:pPr>
                <w:r>
                  <w:rPr>
                    <w:rFonts w:ascii="MS Gothic" w:eastAsia="MS Gothic" w:hAnsi="MS Gothic" w:hint="eastAsia"/>
                  </w:rPr>
                  <w:t>☐</w:t>
                </w:r>
              </w:p>
            </w:tc>
          </w:sdtContent>
        </w:sdt>
        <w:sdt>
          <w:sdtPr>
            <w:id w:val="47732454"/>
            <w14:checkbox>
              <w14:checked w14:val="0"/>
              <w14:checkedState w14:val="2612" w14:font="MS Gothic"/>
              <w14:uncheckedState w14:val="2610" w14:font="MS Gothic"/>
            </w14:checkbox>
          </w:sdtPr>
          <w:sdtEndPr/>
          <w:sdtContent>
            <w:tc>
              <w:tcPr>
                <w:tcW w:w="900" w:type="dxa"/>
              </w:tcPr>
              <w:p w14:paraId="5E29439B" w14:textId="0007FE2D" w:rsidR="007E34AC" w:rsidRDefault="002F16AC" w:rsidP="002F16AC">
                <w:pPr>
                  <w:jc w:val="center"/>
                </w:pPr>
                <w:r>
                  <w:rPr>
                    <w:rFonts w:ascii="MS Gothic" w:eastAsia="MS Gothic" w:hAnsi="MS Gothic" w:hint="eastAsia"/>
                  </w:rPr>
                  <w:t>☐</w:t>
                </w:r>
              </w:p>
            </w:tc>
          </w:sdtContent>
        </w:sdt>
        <w:sdt>
          <w:sdtPr>
            <w:id w:val="-1145278704"/>
            <w14:checkbox>
              <w14:checked w14:val="0"/>
              <w14:checkedState w14:val="2612" w14:font="MS Gothic"/>
              <w14:uncheckedState w14:val="2610" w14:font="MS Gothic"/>
            </w14:checkbox>
          </w:sdtPr>
          <w:sdtEndPr/>
          <w:sdtContent>
            <w:tc>
              <w:tcPr>
                <w:tcW w:w="900" w:type="dxa"/>
              </w:tcPr>
              <w:p w14:paraId="7013684C" w14:textId="0CBF6D03" w:rsidR="007E34AC" w:rsidRDefault="002F16AC" w:rsidP="002F16AC">
                <w:pPr>
                  <w:jc w:val="center"/>
                </w:pPr>
                <w:r>
                  <w:rPr>
                    <w:rFonts w:ascii="MS Gothic" w:eastAsia="MS Gothic" w:hAnsi="MS Gothic" w:hint="eastAsia"/>
                  </w:rPr>
                  <w:t>☐</w:t>
                </w:r>
              </w:p>
            </w:tc>
          </w:sdtContent>
        </w:sdt>
        <w:sdt>
          <w:sdtPr>
            <w:id w:val="1061133108"/>
            <w14:checkbox>
              <w14:checked w14:val="0"/>
              <w14:checkedState w14:val="2612" w14:font="MS Gothic"/>
              <w14:uncheckedState w14:val="2610" w14:font="MS Gothic"/>
            </w14:checkbox>
          </w:sdtPr>
          <w:sdtEndPr/>
          <w:sdtContent>
            <w:tc>
              <w:tcPr>
                <w:tcW w:w="868" w:type="dxa"/>
              </w:tcPr>
              <w:p w14:paraId="33952764" w14:textId="3458539F" w:rsidR="007E34AC" w:rsidRDefault="002F16AC" w:rsidP="002F16AC">
                <w:pPr>
                  <w:jc w:val="center"/>
                </w:pPr>
                <w:r>
                  <w:rPr>
                    <w:rFonts w:ascii="MS Gothic" w:eastAsia="MS Gothic" w:hAnsi="MS Gothic" w:hint="eastAsia"/>
                  </w:rPr>
                  <w:t>☐</w:t>
                </w:r>
              </w:p>
            </w:tc>
          </w:sdtContent>
        </w:sdt>
        <w:tc>
          <w:tcPr>
            <w:tcW w:w="5463" w:type="dxa"/>
          </w:tcPr>
          <w:p w14:paraId="7C1503DC" w14:textId="09631828" w:rsidR="007E34AC" w:rsidRDefault="00C51A9A" w:rsidP="007E34AC">
            <w:r w:rsidRPr="00470E8F">
              <w:rPr>
                <w:rStyle w:val="normaltextrun"/>
                <w:rFonts w:ascii="Calibri" w:hAnsi="Calibri" w:cs="Calibri"/>
                <w:shd w:val="clear" w:color="auto" w:fill="FFFFFF"/>
              </w:rPr>
              <w:t>No significant impacts to cultural uniqueness and diversity in the affected area would be expected because of the proposed project.</w:t>
            </w:r>
            <w:r>
              <w:rPr>
                <w:rStyle w:val="normaltextrun"/>
                <w:rFonts w:ascii="Calibri" w:hAnsi="Calibri" w:cs="Calibri"/>
              </w:rPr>
              <w:t xml:space="preserve"> N</w:t>
            </w:r>
            <w:r w:rsidRPr="00470E8F">
              <w:rPr>
                <w:rStyle w:val="normaltextrun"/>
                <w:rFonts w:ascii="Calibri" w:hAnsi="Calibri" w:cs="Calibri"/>
              </w:rPr>
              <w:t>o impacts to the existing cultural uniqueness and diversity of the affected area would be expected because of the proposed project.</w:t>
            </w:r>
          </w:p>
        </w:tc>
      </w:tr>
      <w:tr w:rsidR="007E34AC" w14:paraId="4B8CBB7C" w14:textId="77777777" w:rsidTr="003F6A17">
        <w:tc>
          <w:tcPr>
            <w:tcW w:w="2116" w:type="dxa"/>
            <w:shd w:val="clear" w:color="auto" w:fill="BFBFBF" w:themeFill="background1" w:themeFillShade="BF"/>
          </w:tcPr>
          <w:p w14:paraId="7C2B1AD9" w14:textId="1E4CD0C9" w:rsidR="007E34AC" w:rsidRDefault="007E34AC" w:rsidP="007E34AC">
            <w:r w:rsidRPr="00BB2B2E">
              <w:t>Access to and quality of recreational and wilderness activities</w:t>
            </w:r>
          </w:p>
        </w:tc>
        <w:sdt>
          <w:sdtPr>
            <w:id w:val="687807774"/>
            <w14:checkbox>
              <w14:checked w14:val="0"/>
              <w14:checkedState w14:val="2612" w14:font="MS Gothic"/>
              <w14:uncheckedState w14:val="2610" w14:font="MS Gothic"/>
            </w14:checkbox>
          </w:sdtPr>
          <w:sdtEndPr/>
          <w:sdtContent>
            <w:tc>
              <w:tcPr>
                <w:tcW w:w="779" w:type="dxa"/>
              </w:tcPr>
              <w:p w14:paraId="1CB1E07C" w14:textId="2B8CFDD0" w:rsidR="007E34AC" w:rsidRDefault="00021065" w:rsidP="007E34AC">
                <w:pPr>
                  <w:jc w:val="center"/>
                </w:pPr>
                <w:r>
                  <w:rPr>
                    <w:rFonts w:ascii="MS Gothic" w:eastAsia="MS Gothic" w:hAnsi="MS Gothic" w:hint="eastAsia"/>
                  </w:rPr>
                  <w:t>☐</w:t>
                </w:r>
              </w:p>
            </w:tc>
          </w:sdtContent>
        </w:sdt>
        <w:sdt>
          <w:sdtPr>
            <w:id w:val="-712273718"/>
            <w14:checkbox>
              <w14:checked w14:val="0"/>
              <w14:checkedState w14:val="2612" w14:font="MS Gothic"/>
              <w14:uncheckedState w14:val="2610" w14:font="MS Gothic"/>
            </w14:checkbox>
          </w:sdtPr>
          <w:sdtEndPr/>
          <w:sdtContent>
            <w:tc>
              <w:tcPr>
                <w:tcW w:w="779" w:type="dxa"/>
              </w:tcPr>
              <w:p w14:paraId="6EFDAD04" w14:textId="77777777" w:rsidR="007E34AC" w:rsidRDefault="007E34AC" w:rsidP="007E34AC">
                <w:pPr>
                  <w:jc w:val="center"/>
                </w:pPr>
                <w:r>
                  <w:rPr>
                    <w:rFonts w:ascii="MS Gothic" w:eastAsia="MS Gothic" w:hAnsi="MS Gothic" w:hint="eastAsia"/>
                  </w:rPr>
                  <w:t>☐</w:t>
                </w:r>
              </w:p>
            </w:tc>
          </w:sdtContent>
        </w:sdt>
        <w:sdt>
          <w:sdtPr>
            <w:id w:val="31384656"/>
            <w14:checkbox>
              <w14:checked w14:val="1"/>
              <w14:checkedState w14:val="2612" w14:font="MS Gothic"/>
              <w14:uncheckedState w14:val="2610" w14:font="MS Gothic"/>
            </w14:checkbox>
          </w:sdtPr>
          <w:sdtEndPr/>
          <w:sdtContent>
            <w:tc>
              <w:tcPr>
                <w:tcW w:w="743" w:type="dxa"/>
              </w:tcPr>
              <w:p w14:paraId="14E36698" w14:textId="2933FCCB" w:rsidR="007E34AC" w:rsidRDefault="00C51A9A" w:rsidP="007E34AC">
                <w:pPr>
                  <w:jc w:val="center"/>
                </w:pPr>
                <w:r>
                  <w:rPr>
                    <w:rFonts w:ascii="MS Gothic" w:eastAsia="MS Gothic" w:hAnsi="MS Gothic" w:hint="eastAsia"/>
                  </w:rPr>
                  <w:t>☒</w:t>
                </w:r>
              </w:p>
            </w:tc>
          </w:sdtContent>
        </w:sdt>
        <w:sdt>
          <w:sdtPr>
            <w:id w:val="1724941787"/>
            <w14:checkbox>
              <w14:checked w14:val="0"/>
              <w14:checkedState w14:val="2612" w14:font="MS Gothic"/>
              <w14:uncheckedState w14:val="2610" w14:font="MS Gothic"/>
            </w14:checkbox>
          </w:sdtPr>
          <w:sdtEndPr/>
          <w:sdtContent>
            <w:tc>
              <w:tcPr>
                <w:tcW w:w="947" w:type="dxa"/>
              </w:tcPr>
              <w:p w14:paraId="72E39DAC" w14:textId="6D0EF7E9" w:rsidR="007E34AC" w:rsidRDefault="002F16AC" w:rsidP="002F16AC">
                <w:pPr>
                  <w:jc w:val="center"/>
                </w:pPr>
                <w:r>
                  <w:rPr>
                    <w:rFonts w:ascii="MS Gothic" w:eastAsia="MS Gothic" w:hAnsi="MS Gothic" w:hint="eastAsia"/>
                  </w:rPr>
                  <w:t>☐</w:t>
                </w:r>
              </w:p>
            </w:tc>
          </w:sdtContent>
        </w:sdt>
        <w:sdt>
          <w:sdtPr>
            <w:id w:val="850371805"/>
            <w14:checkbox>
              <w14:checked w14:val="1"/>
              <w14:checkedState w14:val="2612" w14:font="MS Gothic"/>
              <w14:uncheckedState w14:val="2610" w14:font="MS Gothic"/>
            </w14:checkbox>
          </w:sdtPr>
          <w:sdtEndPr/>
          <w:sdtContent>
            <w:tc>
              <w:tcPr>
                <w:tcW w:w="900" w:type="dxa"/>
              </w:tcPr>
              <w:p w14:paraId="2124C220" w14:textId="2169E208" w:rsidR="007E34AC" w:rsidRDefault="00C51A9A" w:rsidP="002F16AC">
                <w:pPr>
                  <w:jc w:val="center"/>
                </w:pPr>
                <w:r>
                  <w:rPr>
                    <w:rFonts w:ascii="MS Gothic" w:eastAsia="MS Gothic" w:hAnsi="MS Gothic" w:hint="eastAsia"/>
                  </w:rPr>
                  <w:t>☒</w:t>
                </w:r>
              </w:p>
            </w:tc>
          </w:sdtContent>
        </w:sdt>
        <w:sdt>
          <w:sdtPr>
            <w:id w:val="-1785883383"/>
            <w14:checkbox>
              <w14:checked w14:val="0"/>
              <w14:checkedState w14:val="2612" w14:font="MS Gothic"/>
              <w14:uncheckedState w14:val="2610" w14:font="MS Gothic"/>
            </w14:checkbox>
          </w:sdtPr>
          <w:sdtEndPr/>
          <w:sdtContent>
            <w:tc>
              <w:tcPr>
                <w:tcW w:w="900" w:type="dxa"/>
              </w:tcPr>
              <w:p w14:paraId="1A381C2B" w14:textId="6ECDD000" w:rsidR="007E34AC" w:rsidRDefault="002F16AC" w:rsidP="002F16AC">
                <w:pPr>
                  <w:jc w:val="center"/>
                </w:pPr>
                <w:r>
                  <w:rPr>
                    <w:rFonts w:ascii="MS Gothic" w:eastAsia="MS Gothic" w:hAnsi="MS Gothic" w:hint="eastAsia"/>
                  </w:rPr>
                  <w:t>☐</w:t>
                </w:r>
              </w:p>
            </w:tc>
          </w:sdtContent>
        </w:sdt>
        <w:sdt>
          <w:sdtPr>
            <w:id w:val="-684823826"/>
            <w14:checkbox>
              <w14:checked w14:val="0"/>
              <w14:checkedState w14:val="2612" w14:font="MS Gothic"/>
              <w14:uncheckedState w14:val="2610" w14:font="MS Gothic"/>
            </w14:checkbox>
          </w:sdtPr>
          <w:sdtEndPr/>
          <w:sdtContent>
            <w:tc>
              <w:tcPr>
                <w:tcW w:w="900" w:type="dxa"/>
              </w:tcPr>
              <w:p w14:paraId="759D6F97" w14:textId="4433384A" w:rsidR="007E34AC" w:rsidRDefault="002F16AC" w:rsidP="002F16AC">
                <w:pPr>
                  <w:jc w:val="center"/>
                </w:pPr>
                <w:r>
                  <w:rPr>
                    <w:rFonts w:ascii="MS Gothic" w:eastAsia="MS Gothic" w:hAnsi="MS Gothic" w:hint="eastAsia"/>
                  </w:rPr>
                  <w:t>☐</w:t>
                </w:r>
              </w:p>
            </w:tc>
          </w:sdtContent>
        </w:sdt>
        <w:sdt>
          <w:sdtPr>
            <w:id w:val="-1109273732"/>
            <w14:checkbox>
              <w14:checked w14:val="0"/>
              <w14:checkedState w14:val="2612" w14:font="MS Gothic"/>
              <w14:uncheckedState w14:val="2610" w14:font="MS Gothic"/>
            </w14:checkbox>
          </w:sdtPr>
          <w:sdtEndPr/>
          <w:sdtContent>
            <w:tc>
              <w:tcPr>
                <w:tcW w:w="868" w:type="dxa"/>
              </w:tcPr>
              <w:p w14:paraId="33CEE91F" w14:textId="5A8771B1" w:rsidR="007E34AC" w:rsidRDefault="002F16AC" w:rsidP="002F16AC">
                <w:pPr>
                  <w:jc w:val="center"/>
                </w:pPr>
                <w:r>
                  <w:rPr>
                    <w:rFonts w:ascii="MS Gothic" w:eastAsia="MS Gothic" w:hAnsi="MS Gothic" w:hint="eastAsia"/>
                  </w:rPr>
                  <w:t>☐</w:t>
                </w:r>
              </w:p>
            </w:tc>
          </w:sdtContent>
        </w:sdt>
        <w:tc>
          <w:tcPr>
            <w:tcW w:w="5463" w:type="dxa"/>
          </w:tcPr>
          <w:p w14:paraId="23D20814" w14:textId="4CED758D" w:rsidR="007E34AC" w:rsidRDefault="00C51A9A" w:rsidP="007E34AC">
            <w:r>
              <w:t>Stocking rainbow trout in this waterbody would improve the recreation value for the landowner and anyone they choose to provide access to. That impact is anticipated to be negligible and short-term lasting only while the fish are present.</w:t>
            </w:r>
          </w:p>
        </w:tc>
      </w:tr>
      <w:tr w:rsidR="007E34AC" w14:paraId="703919D5" w14:textId="77777777" w:rsidTr="003F6A17">
        <w:tc>
          <w:tcPr>
            <w:tcW w:w="2116" w:type="dxa"/>
            <w:shd w:val="clear" w:color="auto" w:fill="BFBFBF" w:themeFill="background1" w:themeFillShade="BF"/>
          </w:tcPr>
          <w:p w14:paraId="7101642D" w14:textId="03F283B1" w:rsidR="007E34AC" w:rsidRDefault="007E34AC" w:rsidP="007E34AC">
            <w:r w:rsidRPr="00BB2B2E">
              <w:t>Local and state tax base and tax revenues</w:t>
            </w:r>
          </w:p>
        </w:tc>
        <w:sdt>
          <w:sdtPr>
            <w:id w:val="-663397590"/>
            <w14:checkbox>
              <w14:checked w14:val="0"/>
              <w14:checkedState w14:val="2612" w14:font="MS Gothic"/>
              <w14:uncheckedState w14:val="2610" w14:font="MS Gothic"/>
            </w14:checkbox>
          </w:sdtPr>
          <w:sdtEndPr/>
          <w:sdtContent>
            <w:tc>
              <w:tcPr>
                <w:tcW w:w="779" w:type="dxa"/>
              </w:tcPr>
              <w:p w14:paraId="5D6D1446" w14:textId="508F50D8" w:rsidR="007E34AC" w:rsidRDefault="00021065" w:rsidP="007E34AC">
                <w:pPr>
                  <w:jc w:val="center"/>
                </w:pPr>
                <w:r>
                  <w:rPr>
                    <w:rFonts w:ascii="MS Gothic" w:eastAsia="MS Gothic" w:hAnsi="MS Gothic" w:hint="eastAsia"/>
                  </w:rPr>
                  <w:t>☐</w:t>
                </w:r>
              </w:p>
            </w:tc>
          </w:sdtContent>
        </w:sdt>
        <w:sdt>
          <w:sdtPr>
            <w:id w:val="991372402"/>
            <w14:checkbox>
              <w14:checked w14:val="0"/>
              <w14:checkedState w14:val="2612" w14:font="MS Gothic"/>
              <w14:uncheckedState w14:val="2610" w14:font="MS Gothic"/>
            </w14:checkbox>
          </w:sdtPr>
          <w:sdtEndPr/>
          <w:sdtContent>
            <w:tc>
              <w:tcPr>
                <w:tcW w:w="779" w:type="dxa"/>
              </w:tcPr>
              <w:p w14:paraId="3CAF9A12" w14:textId="77777777" w:rsidR="007E34AC" w:rsidRDefault="007E34AC" w:rsidP="007E34AC">
                <w:pPr>
                  <w:jc w:val="center"/>
                </w:pPr>
                <w:r>
                  <w:rPr>
                    <w:rFonts w:ascii="MS Gothic" w:eastAsia="MS Gothic" w:hAnsi="MS Gothic" w:hint="eastAsia"/>
                  </w:rPr>
                  <w:t>☐</w:t>
                </w:r>
              </w:p>
            </w:tc>
          </w:sdtContent>
        </w:sdt>
        <w:sdt>
          <w:sdtPr>
            <w:id w:val="1973402778"/>
            <w14:checkbox>
              <w14:checked w14:val="1"/>
              <w14:checkedState w14:val="2612" w14:font="MS Gothic"/>
              <w14:uncheckedState w14:val="2610" w14:font="MS Gothic"/>
            </w14:checkbox>
          </w:sdtPr>
          <w:sdtEndPr/>
          <w:sdtContent>
            <w:tc>
              <w:tcPr>
                <w:tcW w:w="743" w:type="dxa"/>
              </w:tcPr>
              <w:p w14:paraId="37B679CF" w14:textId="0324DBDC" w:rsidR="007E34AC" w:rsidRDefault="00C51A9A" w:rsidP="007E34AC">
                <w:pPr>
                  <w:jc w:val="center"/>
                </w:pPr>
                <w:r>
                  <w:rPr>
                    <w:rFonts w:ascii="MS Gothic" w:eastAsia="MS Gothic" w:hAnsi="MS Gothic" w:hint="eastAsia"/>
                  </w:rPr>
                  <w:t>☒</w:t>
                </w:r>
              </w:p>
            </w:tc>
          </w:sdtContent>
        </w:sdt>
        <w:sdt>
          <w:sdtPr>
            <w:id w:val="-1914776121"/>
            <w14:checkbox>
              <w14:checked w14:val="0"/>
              <w14:checkedState w14:val="2612" w14:font="MS Gothic"/>
              <w14:uncheckedState w14:val="2610" w14:font="MS Gothic"/>
            </w14:checkbox>
          </w:sdtPr>
          <w:sdtEndPr/>
          <w:sdtContent>
            <w:tc>
              <w:tcPr>
                <w:tcW w:w="947" w:type="dxa"/>
              </w:tcPr>
              <w:p w14:paraId="6E6BC8CC" w14:textId="57DCF54A" w:rsidR="007E34AC" w:rsidRDefault="002F16AC" w:rsidP="002F16AC">
                <w:pPr>
                  <w:jc w:val="center"/>
                </w:pPr>
                <w:r>
                  <w:rPr>
                    <w:rFonts w:ascii="MS Gothic" w:eastAsia="MS Gothic" w:hAnsi="MS Gothic" w:hint="eastAsia"/>
                  </w:rPr>
                  <w:t>☐</w:t>
                </w:r>
              </w:p>
            </w:tc>
          </w:sdtContent>
        </w:sdt>
        <w:sdt>
          <w:sdtPr>
            <w:id w:val="976883479"/>
            <w14:checkbox>
              <w14:checked w14:val="1"/>
              <w14:checkedState w14:val="2612" w14:font="MS Gothic"/>
              <w14:uncheckedState w14:val="2610" w14:font="MS Gothic"/>
            </w14:checkbox>
          </w:sdtPr>
          <w:sdtEndPr/>
          <w:sdtContent>
            <w:tc>
              <w:tcPr>
                <w:tcW w:w="900" w:type="dxa"/>
              </w:tcPr>
              <w:p w14:paraId="380328B4" w14:textId="52B1A3E1" w:rsidR="007E34AC" w:rsidRDefault="00C51A9A" w:rsidP="002F16AC">
                <w:pPr>
                  <w:jc w:val="center"/>
                </w:pPr>
                <w:r>
                  <w:rPr>
                    <w:rFonts w:ascii="MS Gothic" w:eastAsia="MS Gothic" w:hAnsi="MS Gothic" w:hint="eastAsia"/>
                  </w:rPr>
                  <w:t>☒</w:t>
                </w:r>
              </w:p>
            </w:tc>
          </w:sdtContent>
        </w:sdt>
        <w:sdt>
          <w:sdtPr>
            <w:id w:val="1462615257"/>
            <w14:checkbox>
              <w14:checked w14:val="0"/>
              <w14:checkedState w14:val="2612" w14:font="MS Gothic"/>
              <w14:uncheckedState w14:val="2610" w14:font="MS Gothic"/>
            </w14:checkbox>
          </w:sdtPr>
          <w:sdtEndPr/>
          <w:sdtContent>
            <w:tc>
              <w:tcPr>
                <w:tcW w:w="900" w:type="dxa"/>
              </w:tcPr>
              <w:p w14:paraId="6C3D5F20" w14:textId="1C007715" w:rsidR="007E34AC" w:rsidRDefault="002F16AC" w:rsidP="002F16AC">
                <w:pPr>
                  <w:jc w:val="center"/>
                </w:pPr>
                <w:r>
                  <w:rPr>
                    <w:rFonts w:ascii="MS Gothic" w:eastAsia="MS Gothic" w:hAnsi="MS Gothic" w:hint="eastAsia"/>
                  </w:rPr>
                  <w:t>☐</w:t>
                </w:r>
              </w:p>
            </w:tc>
          </w:sdtContent>
        </w:sdt>
        <w:sdt>
          <w:sdtPr>
            <w:id w:val="-467197206"/>
            <w14:checkbox>
              <w14:checked w14:val="0"/>
              <w14:checkedState w14:val="2612" w14:font="MS Gothic"/>
              <w14:uncheckedState w14:val="2610" w14:font="MS Gothic"/>
            </w14:checkbox>
          </w:sdtPr>
          <w:sdtEndPr/>
          <w:sdtContent>
            <w:tc>
              <w:tcPr>
                <w:tcW w:w="900" w:type="dxa"/>
              </w:tcPr>
              <w:p w14:paraId="09773162" w14:textId="583C64E2" w:rsidR="007E34AC" w:rsidRDefault="002F16AC" w:rsidP="002F16AC">
                <w:pPr>
                  <w:jc w:val="center"/>
                </w:pPr>
                <w:r>
                  <w:rPr>
                    <w:rFonts w:ascii="MS Gothic" w:eastAsia="MS Gothic" w:hAnsi="MS Gothic" w:hint="eastAsia"/>
                  </w:rPr>
                  <w:t>☐</w:t>
                </w:r>
              </w:p>
            </w:tc>
          </w:sdtContent>
        </w:sdt>
        <w:sdt>
          <w:sdtPr>
            <w:id w:val="1508716929"/>
            <w14:checkbox>
              <w14:checked w14:val="0"/>
              <w14:checkedState w14:val="2612" w14:font="MS Gothic"/>
              <w14:uncheckedState w14:val="2610" w14:font="MS Gothic"/>
            </w14:checkbox>
          </w:sdtPr>
          <w:sdtEndPr/>
          <w:sdtContent>
            <w:tc>
              <w:tcPr>
                <w:tcW w:w="868" w:type="dxa"/>
              </w:tcPr>
              <w:p w14:paraId="3CAE3FAA" w14:textId="31B70273" w:rsidR="007E34AC" w:rsidRDefault="002F16AC" w:rsidP="002F16AC">
                <w:pPr>
                  <w:jc w:val="center"/>
                </w:pPr>
                <w:r>
                  <w:rPr>
                    <w:rFonts w:ascii="MS Gothic" w:eastAsia="MS Gothic" w:hAnsi="MS Gothic" w:hint="eastAsia"/>
                  </w:rPr>
                  <w:t>☐</w:t>
                </w:r>
              </w:p>
            </w:tc>
          </w:sdtContent>
        </w:sdt>
        <w:tc>
          <w:tcPr>
            <w:tcW w:w="5463" w:type="dxa"/>
          </w:tcPr>
          <w:p w14:paraId="03CD260B" w14:textId="3780EDAE" w:rsidR="007E34AC" w:rsidRDefault="00C51A9A" w:rsidP="007E34AC">
            <w:r>
              <w:t xml:space="preserve">No significant impacts to the local and state tax base and tax revenue would be expected because of the proposed project. The proposed project would require the purchase of rainbow trout for stocking but impact to the state and local tax revenues from the sale of the fish is anticipated to be negligible. Any impacts to the local and state tax base and tax revenue would be short -term and negligible, lasting only </w:t>
            </w:r>
            <w:proofErr w:type="gramStart"/>
            <w:r>
              <w:t>as long as</w:t>
            </w:r>
            <w:proofErr w:type="gramEnd"/>
            <w:r>
              <w:t xml:space="preserve"> the proposed project.</w:t>
            </w:r>
          </w:p>
        </w:tc>
      </w:tr>
      <w:tr w:rsidR="007E34AC" w14:paraId="7AAFAD64" w14:textId="77777777" w:rsidTr="003F6A17">
        <w:tc>
          <w:tcPr>
            <w:tcW w:w="2116" w:type="dxa"/>
            <w:shd w:val="clear" w:color="auto" w:fill="BFBFBF" w:themeFill="background1" w:themeFillShade="BF"/>
          </w:tcPr>
          <w:p w14:paraId="59A0F62A" w14:textId="09B2DA85" w:rsidR="007E34AC" w:rsidRDefault="007E34AC" w:rsidP="007E34AC">
            <w:r w:rsidRPr="00BB2B2E">
              <w:t>Agricultural or Industrial production</w:t>
            </w:r>
          </w:p>
        </w:tc>
        <w:sdt>
          <w:sdtPr>
            <w:id w:val="539474066"/>
            <w14:checkbox>
              <w14:checked w14:val="1"/>
              <w14:checkedState w14:val="2612" w14:font="MS Gothic"/>
              <w14:uncheckedState w14:val="2610" w14:font="MS Gothic"/>
            </w14:checkbox>
          </w:sdtPr>
          <w:sdtEndPr/>
          <w:sdtContent>
            <w:tc>
              <w:tcPr>
                <w:tcW w:w="779" w:type="dxa"/>
              </w:tcPr>
              <w:p w14:paraId="0F1097C8" w14:textId="13557399" w:rsidR="007E34AC" w:rsidRDefault="00C51A9A" w:rsidP="007E34AC">
                <w:pPr>
                  <w:jc w:val="center"/>
                </w:pPr>
                <w:r>
                  <w:rPr>
                    <w:rFonts w:ascii="MS Gothic" w:eastAsia="MS Gothic" w:hAnsi="MS Gothic" w:hint="eastAsia"/>
                  </w:rPr>
                  <w:t>☒</w:t>
                </w:r>
              </w:p>
            </w:tc>
          </w:sdtContent>
        </w:sdt>
        <w:sdt>
          <w:sdtPr>
            <w:id w:val="-1243177865"/>
            <w14:checkbox>
              <w14:checked w14:val="0"/>
              <w14:checkedState w14:val="2612" w14:font="MS Gothic"/>
              <w14:uncheckedState w14:val="2610" w14:font="MS Gothic"/>
            </w14:checkbox>
          </w:sdtPr>
          <w:sdtEndPr/>
          <w:sdtContent>
            <w:tc>
              <w:tcPr>
                <w:tcW w:w="779" w:type="dxa"/>
              </w:tcPr>
              <w:p w14:paraId="0A9B8410" w14:textId="77777777" w:rsidR="007E34AC" w:rsidRDefault="007E34AC" w:rsidP="007E34AC">
                <w:pPr>
                  <w:jc w:val="center"/>
                </w:pPr>
                <w:r>
                  <w:rPr>
                    <w:rFonts w:ascii="MS Gothic" w:eastAsia="MS Gothic" w:hAnsi="MS Gothic" w:hint="eastAsia"/>
                  </w:rPr>
                  <w:t>☐</w:t>
                </w:r>
              </w:p>
            </w:tc>
          </w:sdtContent>
        </w:sdt>
        <w:sdt>
          <w:sdtPr>
            <w:id w:val="-479842422"/>
            <w14:checkbox>
              <w14:checked w14:val="0"/>
              <w14:checkedState w14:val="2612" w14:font="MS Gothic"/>
              <w14:uncheckedState w14:val="2610" w14:font="MS Gothic"/>
            </w14:checkbox>
          </w:sdtPr>
          <w:sdtEndPr/>
          <w:sdtContent>
            <w:tc>
              <w:tcPr>
                <w:tcW w:w="743" w:type="dxa"/>
              </w:tcPr>
              <w:p w14:paraId="0B261A54" w14:textId="77777777" w:rsidR="007E34AC" w:rsidRDefault="007E34AC" w:rsidP="007E34AC">
                <w:pPr>
                  <w:jc w:val="center"/>
                </w:pPr>
                <w:r>
                  <w:rPr>
                    <w:rFonts w:ascii="MS Gothic" w:eastAsia="MS Gothic" w:hAnsi="MS Gothic" w:hint="eastAsia"/>
                  </w:rPr>
                  <w:t>☐</w:t>
                </w:r>
              </w:p>
            </w:tc>
          </w:sdtContent>
        </w:sdt>
        <w:sdt>
          <w:sdtPr>
            <w:id w:val="2046178617"/>
            <w14:checkbox>
              <w14:checked w14:val="1"/>
              <w14:checkedState w14:val="2612" w14:font="MS Gothic"/>
              <w14:uncheckedState w14:val="2610" w14:font="MS Gothic"/>
            </w14:checkbox>
          </w:sdtPr>
          <w:sdtEndPr/>
          <w:sdtContent>
            <w:tc>
              <w:tcPr>
                <w:tcW w:w="947" w:type="dxa"/>
              </w:tcPr>
              <w:p w14:paraId="4FCCCB0D" w14:textId="5263536E" w:rsidR="007E34AC" w:rsidRDefault="00C51A9A" w:rsidP="002F16AC">
                <w:pPr>
                  <w:jc w:val="center"/>
                </w:pPr>
                <w:r>
                  <w:rPr>
                    <w:rFonts w:ascii="MS Gothic" w:eastAsia="MS Gothic" w:hAnsi="MS Gothic" w:hint="eastAsia"/>
                  </w:rPr>
                  <w:t>☒</w:t>
                </w:r>
              </w:p>
            </w:tc>
          </w:sdtContent>
        </w:sdt>
        <w:sdt>
          <w:sdtPr>
            <w:id w:val="1390154198"/>
            <w14:checkbox>
              <w14:checked w14:val="0"/>
              <w14:checkedState w14:val="2612" w14:font="MS Gothic"/>
              <w14:uncheckedState w14:val="2610" w14:font="MS Gothic"/>
            </w14:checkbox>
          </w:sdtPr>
          <w:sdtEndPr/>
          <w:sdtContent>
            <w:tc>
              <w:tcPr>
                <w:tcW w:w="900" w:type="dxa"/>
              </w:tcPr>
              <w:p w14:paraId="7E9696F3" w14:textId="47F410CB" w:rsidR="007E34AC" w:rsidRDefault="002F16AC" w:rsidP="002F16AC">
                <w:pPr>
                  <w:jc w:val="center"/>
                </w:pPr>
                <w:r>
                  <w:rPr>
                    <w:rFonts w:ascii="MS Gothic" w:eastAsia="MS Gothic" w:hAnsi="MS Gothic" w:hint="eastAsia"/>
                  </w:rPr>
                  <w:t>☐</w:t>
                </w:r>
              </w:p>
            </w:tc>
          </w:sdtContent>
        </w:sdt>
        <w:sdt>
          <w:sdtPr>
            <w:id w:val="-1082757718"/>
            <w14:checkbox>
              <w14:checked w14:val="0"/>
              <w14:checkedState w14:val="2612" w14:font="MS Gothic"/>
              <w14:uncheckedState w14:val="2610" w14:font="MS Gothic"/>
            </w14:checkbox>
          </w:sdtPr>
          <w:sdtEndPr/>
          <w:sdtContent>
            <w:tc>
              <w:tcPr>
                <w:tcW w:w="900" w:type="dxa"/>
              </w:tcPr>
              <w:p w14:paraId="7229D153" w14:textId="3E21A778" w:rsidR="007E34AC" w:rsidRDefault="002F16AC" w:rsidP="002F16AC">
                <w:pPr>
                  <w:jc w:val="center"/>
                </w:pPr>
                <w:r>
                  <w:rPr>
                    <w:rFonts w:ascii="MS Gothic" w:eastAsia="MS Gothic" w:hAnsi="MS Gothic" w:hint="eastAsia"/>
                  </w:rPr>
                  <w:t>☐</w:t>
                </w:r>
              </w:p>
            </w:tc>
          </w:sdtContent>
        </w:sdt>
        <w:sdt>
          <w:sdtPr>
            <w:id w:val="-133797393"/>
            <w14:checkbox>
              <w14:checked w14:val="0"/>
              <w14:checkedState w14:val="2612" w14:font="MS Gothic"/>
              <w14:uncheckedState w14:val="2610" w14:font="MS Gothic"/>
            </w14:checkbox>
          </w:sdtPr>
          <w:sdtEndPr/>
          <w:sdtContent>
            <w:tc>
              <w:tcPr>
                <w:tcW w:w="900" w:type="dxa"/>
              </w:tcPr>
              <w:p w14:paraId="49505077" w14:textId="2A262EA3" w:rsidR="007E34AC" w:rsidRDefault="002F16AC" w:rsidP="002F16AC">
                <w:pPr>
                  <w:jc w:val="center"/>
                </w:pPr>
                <w:r>
                  <w:rPr>
                    <w:rFonts w:ascii="MS Gothic" w:eastAsia="MS Gothic" w:hAnsi="MS Gothic" w:hint="eastAsia"/>
                  </w:rPr>
                  <w:t>☐</w:t>
                </w:r>
              </w:p>
            </w:tc>
          </w:sdtContent>
        </w:sdt>
        <w:sdt>
          <w:sdtPr>
            <w:id w:val="-531651857"/>
            <w14:checkbox>
              <w14:checked w14:val="0"/>
              <w14:checkedState w14:val="2612" w14:font="MS Gothic"/>
              <w14:uncheckedState w14:val="2610" w14:font="MS Gothic"/>
            </w14:checkbox>
          </w:sdtPr>
          <w:sdtEndPr/>
          <w:sdtContent>
            <w:tc>
              <w:tcPr>
                <w:tcW w:w="868" w:type="dxa"/>
              </w:tcPr>
              <w:p w14:paraId="292BD40D" w14:textId="7E9ECE00" w:rsidR="007E34AC" w:rsidRDefault="002F16AC" w:rsidP="002F16AC">
                <w:pPr>
                  <w:jc w:val="center"/>
                </w:pPr>
                <w:r>
                  <w:rPr>
                    <w:rFonts w:ascii="MS Gothic" w:eastAsia="MS Gothic" w:hAnsi="MS Gothic" w:hint="eastAsia"/>
                  </w:rPr>
                  <w:t>☐</w:t>
                </w:r>
              </w:p>
            </w:tc>
          </w:sdtContent>
        </w:sdt>
        <w:tc>
          <w:tcPr>
            <w:tcW w:w="5463" w:type="dxa"/>
          </w:tcPr>
          <w:p w14:paraId="1172C301" w14:textId="4E41FEFA" w:rsidR="007E34AC" w:rsidRDefault="00C51A9A" w:rsidP="007E34AC">
            <w:r>
              <w:t>No significant impacts to agricultural or industrial production in the affected area would be expected because of the proposed project. No impacts would be expected because of the proposed project.</w:t>
            </w:r>
          </w:p>
        </w:tc>
      </w:tr>
      <w:tr w:rsidR="007E34AC" w14:paraId="2E81B500" w14:textId="77777777" w:rsidTr="003F6A17">
        <w:tc>
          <w:tcPr>
            <w:tcW w:w="2116" w:type="dxa"/>
            <w:shd w:val="clear" w:color="auto" w:fill="BFBFBF" w:themeFill="background1" w:themeFillShade="BF"/>
          </w:tcPr>
          <w:p w14:paraId="409BBFBA" w14:textId="2D75E327" w:rsidR="007E34AC" w:rsidRDefault="007E34AC" w:rsidP="007E34AC">
            <w:r w:rsidRPr="00BB2B2E">
              <w:t>Human health and safety</w:t>
            </w:r>
          </w:p>
        </w:tc>
        <w:sdt>
          <w:sdtPr>
            <w:id w:val="2130111745"/>
            <w14:checkbox>
              <w14:checked w14:val="1"/>
              <w14:checkedState w14:val="2612" w14:font="MS Gothic"/>
              <w14:uncheckedState w14:val="2610" w14:font="MS Gothic"/>
            </w14:checkbox>
          </w:sdtPr>
          <w:sdtEndPr/>
          <w:sdtContent>
            <w:tc>
              <w:tcPr>
                <w:tcW w:w="779" w:type="dxa"/>
              </w:tcPr>
              <w:p w14:paraId="321719B7" w14:textId="4235C4D1" w:rsidR="007E34AC" w:rsidRDefault="00C51A9A" w:rsidP="007E34AC">
                <w:pPr>
                  <w:jc w:val="center"/>
                </w:pPr>
                <w:r>
                  <w:rPr>
                    <w:rFonts w:ascii="MS Gothic" w:eastAsia="MS Gothic" w:hAnsi="MS Gothic" w:hint="eastAsia"/>
                  </w:rPr>
                  <w:t>☒</w:t>
                </w:r>
              </w:p>
            </w:tc>
          </w:sdtContent>
        </w:sdt>
        <w:sdt>
          <w:sdtPr>
            <w:id w:val="458456609"/>
            <w14:checkbox>
              <w14:checked w14:val="0"/>
              <w14:checkedState w14:val="2612" w14:font="MS Gothic"/>
              <w14:uncheckedState w14:val="2610" w14:font="MS Gothic"/>
            </w14:checkbox>
          </w:sdtPr>
          <w:sdtEndPr/>
          <w:sdtContent>
            <w:tc>
              <w:tcPr>
                <w:tcW w:w="779" w:type="dxa"/>
              </w:tcPr>
              <w:p w14:paraId="3B423E79" w14:textId="77777777" w:rsidR="007E34AC" w:rsidRDefault="007E34AC" w:rsidP="007E34AC">
                <w:pPr>
                  <w:jc w:val="center"/>
                </w:pPr>
                <w:r>
                  <w:rPr>
                    <w:rFonts w:ascii="MS Gothic" w:eastAsia="MS Gothic" w:hAnsi="MS Gothic" w:hint="eastAsia"/>
                  </w:rPr>
                  <w:t>☐</w:t>
                </w:r>
              </w:p>
            </w:tc>
          </w:sdtContent>
        </w:sdt>
        <w:sdt>
          <w:sdtPr>
            <w:id w:val="250175117"/>
            <w14:checkbox>
              <w14:checked w14:val="0"/>
              <w14:checkedState w14:val="2612" w14:font="MS Gothic"/>
              <w14:uncheckedState w14:val="2610" w14:font="MS Gothic"/>
            </w14:checkbox>
          </w:sdtPr>
          <w:sdtEndPr/>
          <w:sdtContent>
            <w:tc>
              <w:tcPr>
                <w:tcW w:w="743" w:type="dxa"/>
              </w:tcPr>
              <w:p w14:paraId="77637C40" w14:textId="77777777" w:rsidR="007E34AC" w:rsidRDefault="007E34AC" w:rsidP="007E34AC">
                <w:pPr>
                  <w:jc w:val="center"/>
                </w:pPr>
                <w:r>
                  <w:rPr>
                    <w:rFonts w:ascii="MS Gothic" w:eastAsia="MS Gothic" w:hAnsi="MS Gothic" w:hint="eastAsia"/>
                  </w:rPr>
                  <w:t>☐</w:t>
                </w:r>
              </w:p>
            </w:tc>
          </w:sdtContent>
        </w:sdt>
        <w:sdt>
          <w:sdtPr>
            <w:id w:val="-2056998338"/>
            <w14:checkbox>
              <w14:checked w14:val="1"/>
              <w14:checkedState w14:val="2612" w14:font="MS Gothic"/>
              <w14:uncheckedState w14:val="2610" w14:font="MS Gothic"/>
            </w14:checkbox>
          </w:sdtPr>
          <w:sdtEndPr/>
          <w:sdtContent>
            <w:tc>
              <w:tcPr>
                <w:tcW w:w="947" w:type="dxa"/>
              </w:tcPr>
              <w:p w14:paraId="3EA28A5A" w14:textId="702CCEC6" w:rsidR="007E34AC" w:rsidRDefault="00C51A9A" w:rsidP="002F16AC">
                <w:pPr>
                  <w:jc w:val="center"/>
                </w:pPr>
                <w:r>
                  <w:rPr>
                    <w:rFonts w:ascii="MS Gothic" w:eastAsia="MS Gothic" w:hAnsi="MS Gothic" w:hint="eastAsia"/>
                  </w:rPr>
                  <w:t>☒</w:t>
                </w:r>
              </w:p>
            </w:tc>
          </w:sdtContent>
        </w:sdt>
        <w:sdt>
          <w:sdtPr>
            <w:id w:val="-532424794"/>
            <w14:checkbox>
              <w14:checked w14:val="0"/>
              <w14:checkedState w14:val="2612" w14:font="MS Gothic"/>
              <w14:uncheckedState w14:val="2610" w14:font="MS Gothic"/>
            </w14:checkbox>
          </w:sdtPr>
          <w:sdtEndPr/>
          <w:sdtContent>
            <w:tc>
              <w:tcPr>
                <w:tcW w:w="900" w:type="dxa"/>
              </w:tcPr>
              <w:p w14:paraId="7CA27622" w14:textId="3989E3D8" w:rsidR="007E34AC" w:rsidRDefault="002F16AC" w:rsidP="002F16AC">
                <w:pPr>
                  <w:jc w:val="center"/>
                </w:pPr>
                <w:r>
                  <w:rPr>
                    <w:rFonts w:ascii="MS Gothic" w:eastAsia="MS Gothic" w:hAnsi="MS Gothic" w:hint="eastAsia"/>
                  </w:rPr>
                  <w:t>☐</w:t>
                </w:r>
              </w:p>
            </w:tc>
          </w:sdtContent>
        </w:sdt>
        <w:sdt>
          <w:sdtPr>
            <w:id w:val="-1527865893"/>
            <w14:checkbox>
              <w14:checked w14:val="0"/>
              <w14:checkedState w14:val="2612" w14:font="MS Gothic"/>
              <w14:uncheckedState w14:val="2610" w14:font="MS Gothic"/>
            </w14:checkbox>
          </w:sdtPr>
          <w:sdtEndPr/>
          <w:sdtContent>
            <w:tc>
              <w:tcPr>
                <w:tcW w:w="900" w:type="dxa"/>
              </w:tcPr>
              <w:p w14:paraId="7F9AF594" w14:textId="16145EFF" w:rsidR="007E34AC" w:rsidRDefault="002F16AC" w:rsidP="002F16AC">
                <w:pPr>
                  <w:jc w:val="center"/>
                </w:pPr>
                <w:r>
                  <w:rPr>
                    <w:rFonts w:ascii="MS Gothic" w:eastAsia="MS Gothic" w:hAnsi="MS Gothic" w:hint="eastAsia"/>
                  </w:rPr>
                  <w:t>☐</w:t>
                </w:r>
              </w:p>
            </w:tc>
          </w:sdtContent>
        </w:sdt>
        <w:sdt>
          <w:sdtPr>
            <w:id w:val="-1409381480"/>
            <w14:checkbox>
              <w14:checked w14:val="0"/>
              <w14:checkedState w14:val="2612" w14:font="MS Gothic"/>
              <w14:uncheckedState w14:val="2610" w14:font="MS Gothic"/>
            </w14:checkbox>
          </w:sdtPr>
          <w:sdtEndPr/>
          <w:sdtContent>
            <w:tc>
              <w:tcPr>
                <w:tcW w:w="900" w:type="dxa"/>
              </w:tcPr>
              <w:p w14:paraId="76CC1916" w14:textId="53F0D05C" w:rsidR="007E34AC" w:rsidRDefault="002F16AC" w:rsidP="002F16AC">
                <w:pPr>
                  <w:jc w:val="center"/>
                </w:pPr>
                <w:r>
                  <w:rPr>
                    <w:rFonts w:ascii="MS Gothic" w:eastAsia="MS Gothic" w:hAnsi="MS Gothic" w:hint="eastAsia"/>
                  </w:rPr>
                  <w:t>☐</w:t>
                </w:r>
              </w:p>
            </w:tc>
          </w:sdtContent>
        </w:sdt>
        <w:sdt>
          <w:sdtPr>
            <w:id w:val="-1678967286"/>
            <w14:checkbox>
              <w14:checked w14:val="0"/>
              <w14:checkedState w14:val="2612" w14:font="MS Gothic"/>
              <w14:uncheckedState w14:val="2610" w14:font="MS Gothic"/>
            </w14:checkbox>
          </w:sdtPr>
          <w:sdtEndPr/>
          <w:sdtContent>
            <w:tc>
              <w:tcPr>
                <w:tcW w:w="868" w:type="dxa"/>
              </w:tcPr>
              <w:p w14:paraId="0EEB579B" w14:textId="195E55BE" w:rsidR="007E34AC" w:rsidRDefault="002F16AC" w:rsidP="002F16AC">
                <w:pPr>
                  <w:jc w:val="center"/>
                </w:pPr>
                <w:r>
                  <w:rPr>
                    <w:rFonts w:ascii="MS Gothic" w:eastAsia="MS Gothic" w:hAnsi="MS Gothic" w:hint="eastAsia"/>
                  </w:rPr>
                  <w:t>☐</w:t>
                </w:r>
              </w:p>
            </w:tc>
          </w:sdtContent>
        </w:sdt>
        <w:tc>
          <w:tcPr>
            <w:tcW w:w="5463" w:type="dxa"/>
          </w:tcPr>
          <w:p w14:paraId="758C9D76" w14:textId="652E3453" w:rsidR="007E34AC" w:rsidRDefault="00C51A9A" w:rsidP="007E34AC">
            <w:r>
              <w:t>No significant adverse impacts to human health and safety would be expected because of the proposed project. No impacts would be expected because of the proposed project.</w:t>
            </w:r>
          </w:p>
        </w:tc>
      </w:tr>
      <w:tr w:rsidR="007E34AC" w14:paraId="23CFF345" w14:textId="77777777" w:rsidTr="003F6A17">
        <w:tc>
          <w:tcPr>
            <w:tcW w:w="2116" w:type="dxa"/>
            <w:shd w:val="clear" w:color="auto" w:fill="BFBFBF" w:themeFill="background1" w:themeFillShade="BF"/>
          </w:tcPr>
          <w:p w14:paraId="410981AA" w14:textId="1E9829E9" w:rsidR="007E34AC" w:rsidRDefault="007E34AC" w:rsidP="007E34AC">
            <w:r w:rsidRPr="00BB2B2E">
              <w:t>Quantity and distribution of employment</w:t>
            </w:r>
          </w:p>
        </w:tc>
        <w:sdt>
          <w:sdtPr>
            <w:id w:val="1334874150"/>
            <w14:checkbox>
              <w14:checked w14:val="1"/>
              <w14:checkedState w14:val="2612" w14:font="MS Gothic"/>
              <w14:uncheckedState w14:val="2610" w14:font="MS Gothic"/>
            </w14:checkbox>
          </w:sdtPr>
          <w:sdtEndPr/>
          <w:sdtContent>
            <w:tc>
              <w:tcPr>
                <w:tcW w:w="779" w:type="dxa"/>
              </w:tcPr>
              <w:p w14:paraId="24C0273C" w14:textId="24871054" w:rsidR="007E34AC" w:rsidRDefault="00C51A9A" w:rsidP="007E34AC">
                <w:pPr>
                  <w:jc w:val="center"/>
                </w:pPr>
                <w:r>
                  <w:rPr>
                    <w:rFonts w:ascii="MS Gothic" w:eastAsia="MS Gothic" w:hAnsi="MS Gothic" w:hint="eastAsia"/>
                  </w:rPr>
                  <w:t>☒</w:t>
                </w:r>
              </w:p>
            </w:tc>
          </w:sdtContent>
        </w:sdt>
        <w:sdt>
          <w:sdtPr>
            <w:id w:val="-1791966605"/>
            <w14:checkbox>
              <w14:checked w14:val="0"/>
              <w14:checkedState w14:val="2612" w14:font="MS Gothic"/>
              <w14:uncheckedState w14:val="2610" w14:font="MS Gothic"/>
            </w14:checkbox>
          </w:sdtPr>
          <w:sdtEndPr/>
          <w:sdtContent>
            <w:tc>
              <w:tcPr>
                <w:tcW w:w="779" w:type="dxa"/>
              </w:tcPr>
              <w:p w14:paraId="7AADDF6B" w14:textId="77777777" w:rsidR="007E34AC" w:rsidRDefault="007E34AC" w:rsidP="007E34AC">
                <w:pPr>
                  <w:jc w:val="center"/>
                </w:pPr>
                <w:r>
                  <w:rPr>
                    <w:rFonts w:ascii="MS Gothic" w:eastAsia="MS Gothic" w:hAnsi="MS Gothic" w:hint="eastAsia"/>
                  </w:rPr>
                  <w:t>☐</w:t>
                </w:r>
              </w:p>
            </w:tc>
          </w:sdtContent>
        </w:sdt>
        <w:sdt>
          <w:sdtPr>
            <w:id w:val="315609723"/>
            <w14:checkbox>
              <w14:checked w14:val="0"/>
              <w14:checkedState w14:val="2612" w14:font="MS Gothic"/>
              <w14:uncheckedState w14:val="2610" w14:font="MS Gothic"/>
            </w14:checkbox>
          </w:sdtPr>
          <w:sdtEndPr/>
          <w:sdtContent>
            <w:tc>
              <w:tcPr>
                <w:tcW w:w="743" w:type="dxa"/>
              </w:tcPr>
              <w:p w14:paraId="7B60F5AB" w14:textId="77777777" w:rsidR="007E34AC" w:rsidRDefault="007E34AC" w:rsidP="007E34AC">
                <w:pPr>
                  <w:jc w:val="center"/>
                </w:pPr>
                <w:r>
                  <w:rPr>
                    <w:rFonts w:ascii="MS Gothic" w:eastAsia="MS Gothic" w:hAnsi="MS Gothic" w:hint="eastAsia"/>
                  </w:rPr>
                  <w:t>☐</w:t>
                </w:r>
              </w:p>
            </w:tc>
          </w:sdtContent>
        </w:sdt>
        <w:sdt>
          <w:sdtPr>
            <w:id w:val="-1487939883"/>
            <w14:checkbox>
              <w14:checked w14:val="1"/>
              <w14:checkedState w14:val="2612" w14:font="MS Gothic"/>
              <w14:uncheckedState w14:val="2610" w14:font="MS Gothic"/>
            </w14:checkbox>
          </w:sdtPr>
          <w:sdtEndPr/>
          <w:sdtContent>
            <w:tc>
              <w:tcPr>
                <w:tcW w:w="947" w:type="dxa"/>
              </w:tcPr>
              <w:p w14:paraId="51BD8D3E" w14:textId="0E4CB1D1" w:rsidR="007E34AC" w:rsidRDefault="00C51A9A" w:rsidP="002F16AC">
                <w:pPr>
                  <w:jc w:val="center"/>
                </w:pPr>
                <w:r>
                  <w:rPr>
                    <w:rFonts w:ascii="MS Gothic" w:eastAsia="MS Gothic" w:hAnsi="MS Gothic" w:hint="eastAsia"/>
                  </w:rPr>
                  <w:t>☒</w:t>
                </w:r>
              </w:p>
            </w:tc>
          </w:sdtContent>
        </w:sdt>
        <w:sdt>
          <w:sdtPr>
            <w:id w:val="-562948952"/>
            <w14:checkbox>
              <w14:checked w14:val="0"/>
              <w14:checkedState w14:val="2612" w14:font="MS Gothic"/>
              <w14:uncheckedState w14:val="2610" w14:font="MS Gothic"/>
            </w14:checkbox>
          </w:sdtPr>
          <w:sdtEndPr/>
          <w:sdtContent>
            <w:tc>
              <w:tcPr>
                <w:tcW w:w="900" w:type="dxa"/>
              </w:tcPr>
              <w:p w14:paraId="6FE0618E" w14:textId="5A06AB9C" w:rsidR="007E34AC" w:rsidRDefault="002F16AC" w:rsidP="002F16AC">
                <w:pPr>
                  <w:jc w:val="center"/>
                </w:pPr>
                <w:r>
                  <w:rPr>
                    <w:rFonts w:ascii="MS Gothic" w:eastAsia="MS Gothic" w:hAnsi="MS Gothic" w:hint="eastAsia"/>
                  </w:rPr>
                  <w:t>☐</w:t>
                </w:r>
              </w:p>
            </w:tc>
          </w:sdtContent>
        </w:sdt>
        <w:sdt>
          <w:sdtPr>
            <w:id w:val="-7906571"/>
            <w14:checkbox>
              <w14:checked w14:val="0"/>
              <w14:checkedState w14:val="2612" w14:font="MS Gothic"/>
              <w14:uncheckedState w14:val="2610" w14:font="MS Gothic"/>
            </w14:checkbox>
          </w:sdtPr>
          <w:sdtEndPr/>
          <w:sdtContent>
            <w:tc>
              <w:tcPr>
                <w:tcW w:w="900" w:type="dxa"/>
              </w:tcPr>
              <w:p w14:paraId="0E0B8338" w14:textId="5D5A921B" w:rsidR="007E34AC" w:rsidRDefault="002F16AC" w:rsidP="002F16AC">
                <w:pPr>
                  <w:jc w:val="center"/>
                </w:pPr>
                <w:r>
                  <w:rPr>
                    <w:rFonts w:ascii="MS Gothic" w:eastAsia="MS Gothic" w:hAnsi="MS Gothic" w:hint="eastAsia"/>
                  </w:rPr>
                  <w:t>☐</w:t>
                </w:r>
              </w:p>
            </w:tc>
          </w:sdtContent>
        </w:sdt>
        <w:sdt>
          <w:sdtPr>
            <w:id w:val="-2020996711"/>
            <w14:checkbox>
              <w14:checked w14:val="0"/>
              <w14:checkedState w14:val="2612" w14:font="MS Gothic"/>
              <w14:uncheckedState w14:val="2610" w14:font="MS Gothic"/>
            </w14:checkbox>
          </w:sdtPr>
          <w:sdtEndPr/>
          <w:sdtContent>
            <w:tc>
              <w:tcPr>
                <w:tcW w:w="900" w:type="dxa"/>
              </w:tcPr>
              <w:p w14:paraId="6AB5ADEB" w14:textId="3CC2BCEA" w:rsidR="007E34AC" w:rsidRDefault="002F16AC" w:rsidP="002F16AC">
                <w:pPr>
                  <w:jc w:val="center"/>
                </w:pPr>
                <w:r>
                  <w:rPr>
                    <w:rFonts w:ascii="MS Gothic" w:eastAsia="MS Gothic" w:hAnsi="MS Gothic" w:hint="eastAsia"/>
                  </w:rPr>
                  <w:t>☐</w:t>
                </w:r>
              </w:p>
            </w:tc>
          </w:sdtContent>
        </w:sdt>
        <w:sdt>
          <w:sdtPr>
            <w:id w:val="-1394725083"/>
            <w14:checkbox>
              <w14:checked w14:val="0"/>
              <w14:checkedState w14:val="2612" w14:font="MS Gothic"/>
              <w14:uncheckedState w14:val="2610" w14:font="MS Gothic"/>
            </w14:checkbox>
          </w:sdtPr>
          <w:sdtEndPr/>
          <w:sdtContent>
            <w:tc>
              <w:tcPr>
                <w:tcW w:w="868" w:type="dxa"/>
              </w:tcPr>
              <w:p w14:paraId="56DE0183" w14:textId="716CB1A2" w:rsidR="007E34AC" w:rsidRDefault="002F16AC" w:rsidP="002F16AC">
                <w:pPr>
                  <w:jc w:val="center"/>
                </w:pPr>
                <w:r>
                  <w:rPr>
                    <w:rFonts w:ascii="MS Gothic" w:eastAsia="MS Gothic" w:hAnsi="MS Gothic" w:hint="eastAsia"/>
                  </w:rPr>
                  <w:t>☐</w:t>
                </w:r>
              </w:p>
            </w:tc>
          </w:sdtContent>
        </w:sdt>
        <w:tc>
          <w:tcPr>
            <w:tcW w:w="5463" w:type="dxa"/>
          </w:tcPr>
          <w:p w14:paraId="10B6EE4C" w14:textId="77777777" w:rsidR="00C51A9A" w:rsidRDefault="00C51A9A" w:rsidP="00C51A9A">
            <w:r>
              <w:t>No significant adverse impacts to the quantity and distribution of employment in the affected area would be expected because of the proposed project. No impacts would be expected because of the proposed project.</w:t>
            </w:r>
          </w:p>
          <w:p w14:paraId="1DECE312" w14:textId="77777777" w:rsidR="007E34AC" w:rsidRDefault="007E34AC" w:rsidP="007E34AC"/>
        </w:tc>
      </w:tr>
      <w:tr w:rsidR="007E34AC" w14:paraId="4EAF13A0" w14:textId="77777777" w:rsidTr="003F6A17">
        <w:tc>
          <w:tcPr>
            <w:tcW w:w="2116" w:type="dxa"/>
            <w:shd w:val="clear" w:color="auto" w:fill="BFBFBF" w:themeFill="background1" w:themeFillShade="BF"/>
          </w:tcPr>
          <w:p w14:paraId="7BB46DB6" w14:textId="4E8C81D9" w:rsidR="007E34AC" w:rsidRDefault="007E34AC" w:rsidP="007E34AC">
            <w:r w:rsidRPr="00BB2B2E">
              <w:t>Distribution and density of population and housing</w:t>
            </w:r>
          </w:p>
        </w:tc>
        <w:sdt>
          <w:sdtPr>
            <w:id w:val="1119794219"/>
            <w14:checkbox>
              <w14:checked w14:val="1"/>
              <w14:checkedState w14:val="2612" w14:font="MS Gothic"/>
              <w14:uncheckedState w14:val="2610" w14:font="MS Gothic"/>
            </w14:checkbox>
          </w:sdtPr>
          <w:sdtEndPr/>
          <w:sdtContent>
            <w:tc>
              <w:tcPr>
                <w:tcW w:w="779" w:type="dxa"/>
              </w:tcPr>
              <w:p w14:paraId="53E1E28A" w14:textId="0C7AF6F8" w:rsidR="007E34AC" w:rsidRDefault="00C51A9A" w:rsidP="007E34AC">
                <w:pPr>
                  <w:jc w:val="center"/>
                </w:pPr>
                <w:r>
                  <w:rPr>
                    <w:rFonts w:ascii="MS Gothic" w:eastAsia="MS Gothic" w:hAnsi="MS Gothic" w:hint="eastAsia"/>
                  </w:rPr>
                  <w:t>☒</w:t>
                </w:r>
              </w:p>
            </w:tc>
          </w:sdtContent>
        </w:sdt>
        <w:sdt>
          <w:sdtPr>
            <w:id w:val="588589646"/>
            <w14:checkbox>
              <w14:checked w14:val="0"/>
              <w14:checkedState w14:val="2612" w14:font="MS Gothic"/>
              <w14:uncheckedState w14:val="2610" w14:font="MS Gothic"/>
            </w14:checkbox>
          </w:sdtPr>
          <w:sdtEndPr/>
          <w:sdtContent>
            <w:tc>
              <w:tcPr>
                <w:tcW w:w="779" w:type="dxa"/>
              </w:tcPr>
              <w:p w14:paraId="1BBCB90D" w14:textId="77777777" w:rsidR="007E34AC" w:rsidRDefault="007E34AC" w:rsidP="007E34AC">
                <w:pPr>
                  <w:jc w:val="center"/>
                </w:pPr>
                <w:r>
                  <w:rPr>
                    <w:rFonts w:ascii="MS Gothic" w:eastAsia="MS Gothic" w:hAnsi="MS Gothic" w:hint="eastAsia"/>
                  </w:rPr>
                  <w:t>☐</w:t>
                </w:r>
              </w:p>
            </w:tc>
          </w:sdtContent>
        </w:sdt>
        <w:sdt>
          <w:sdtPr>
            <w:id w:val="1347595919"/>
            <w14:checkbox>
              <w14:checked w14:val="0"/>
              <w14:checkedState w14:val="2612" w14:font="MS Gothic"/>
              <w14:uncheckedState w14:val="2610" w14:font="MS Gothic"/>
            </w14:checkbox>
          </w:sdtPr>
          <w:sdtEndPr/>
          <w:sdtContent>
            <w:tc>
              <w:tcPr>
                <w:tcW w:w="743" w:type="dxa"/>
              </w:tcPr>
              <w:p w14:paraId="3213F74C" w14:textId="77777777" w:rsidR="007E34AC" w:rsidRDefault="007E34AC" w:rsidP="007E34AC">
                <w:pPr>
                  <w:jc w:val="center"/>
                </w:pPr>
                <w:r>
                  <w:rPr>
                    <w:rFonts w:ascii="MS Gothic" w:eastAsia="MS Gothic" w:hAnsi="MS Gothic" w:hint="eastAsia"/>
                  </w:rPr>
                  <w:t>☐</w:t>
                </w:r>
              </w:p>
            </w:tc>
          </w:sdtContent>
        </w:sdt>
        <w:sdt>
          <w:sdtPr>
            <w:id w:val="-292905364"/>
            <w14:checkbox>
              <w14:checked w14:val="1"/>
              <w14:checkedState w14:val="2612" w14:font="MS Gothic"/>
              <w14:uncheckedState w14:val="2610" w14:font="MS Gothic"/>
            </w14:checkbox>
          </w:sdtPr>
          <w:sdtEndPr/>
          <w:sdtContent>
            <w:tc>
              <w:tcPr>
                <w:tcW w:w="947" w:type="dxa"/>
              </w:tcPr>
              <w:p w14:paraId="4302F4B4" w14:textId="7F59F72D" w:rsidR="007E34AC" w:rsidRDefault="00C51A9A" w:rsidP="002F16AC">
                <w:pPr>
                  <w:jc w:val="center"/>
                </w:pPr>
                <w:r>
                  <w:rPr>
                    <w:rFonts w:ascii="MS Gothic" w:eastAsia="MS Gothic" w:hAnsi="MS Gothic" w:hint="eastAsia"/>
                  </w:rPr>
                  <w:t>☒</w:t>
                </w:r>
              </w:p>
            </w:tc>
          </w:sdtContent>
        </w:sdt>
        <w:sdt>
          <w:sdtPr>
            <w:id w:val="-2118667918"/>
            <w14:checkbox>
              <w14:checked w14:val="0"/>
              <w14:checkedState w14:val="2612" w14:font="MS Gothic"/>
              <w14:uncheckedState w14:val="2610" w14:font="MS Gothic"/>
            </w14:checkbox>
          </w:sdtPr>
          <w:sdtEndPr/>
          <w:sdtContent>
            <w:tc>
              <w:tcPr>
                <w:tcW w:w="900" w:type="dxa"/>
              </w:tcPr>
              <w:p w14:paraId="63726BEA" w14:textId="5F5596EB" w:rsidR="007E34AC" w:rsidRDefault="002F16AC" w:rsidP="002F16AC">
                <w:pPr>
                  <w:jc w:val="center"/>
                </w:pPr>
                <w:r>
                  <w:rPr>
                    <w:rFonts w:ascii="MS Gothic" w:eastAsia="MS Gothic" w:hAnsi="MS Gothic" w:hint="eastAsia"/>
                  </w:rPr>
                  <w:t>☐</w:t>
                </w:r>
              </w:p>
            </w:tc>
          </w:sdtContent>
        </w:sdt>
        <w:sdt>
          <w:sdtPr>
            <w:id w:val="1298490099"/>
            <w14:checkbox>
              <w14:checked w14:val="0"/>
              <w14:checkedState w14:val="2612" w14:font="MS Gothic"/>
              <w14:uncheckedState w14:val="2610" w14:font="MS Gothic"/>
            </w14:checkbox>
          </w:sdtPr>
          <w:sdtEndPr/>
          <w:sdtContent>
            <w:tc>
              <w:tcPr>
                <w:tcW w:w="900" w:type="dxa"/>
              </w:tcPr>
              <w:p w14:paraId="37A2D7A2" w14:textId="2DCCB474" w:rsidR="007E34AC" w:rsidRDefault="002F16AC" w:rsidP="002F16AC">
                <w:pPr>
                  <w:jc w:val="center"/>
                </w:pPr>
                <w:r>
                  <w:rPr>
                    <w:rFonts w:ascii="MS Gothic" w:eastAsia="MS Gothic" w:hAnsi="MS Gothic" w:hint="eastAsia"/>
                  </w:rPr>
                  <w:t>☐</w:t>
                </w:r>
              </w:p>
            </w:tc>
          </w:sdtContent>
        </w:sdt>
        <w:sdt>
          <w:sdtPr>
            <w:id w:val="567389930"/>
            <w14:checkbox>
              <w14:checked w14:val="0"/>
              <w14:checkedState w14:val="2612" w14:font="MS Gothic"/>
              <w14:uncheckedState w14:val="2610" w14:font="MS Gothic"/>
            </w14:checkbox>
          </w:sdtPr>
          <w:sdtEndPr/>
          <w:sdtContent>
            <w:tc>
              <w:tcPr>
                <w:tcW w:w="900" w:type="dxa"/>
              </w:tcPr>
              <w:p w14:paraId="7D3743B4" w14:textId="4D4EC678" w:rsidR="007E34AC" w:rsidRDefault="002F16AC" w:rsidP="002F16AC">
                <w:pPr>
                  <w:jc w:val="center"/>
                </w:pPr>
                <w:r>
                  <w:rPr>
                    <w:rFonts w:ascii="MS Gothic" w:eastAsia="MS Gothic" w:hAnsi="MS Gothic" w:hint="eastAsia"/>
                  </w:rPr>
                  <w:t>☐</w:t>
                </w:r>
              </w:p>
            </w:tc>
          </w:sdtContent>
        </w:sdt>
        <w:sdt>
          <w:sdtPr>
            <w:id w:val="-836846284"/>
            <w14:checkbox>
              <w14:checked w14:val="0"/>
              <w14:checkedState w14:val="2612" w14:font="MS Gothic"/>
              <w14:uncheckedState w14:val="2610" w14:font="MS Gothic"/>
            </w14:checkbox>
          </w:sdtPr>
          <w:sdtEndPr/>
          <w:sdtContent>
            <w:tc>
              <w:tcPr>
                <w:tcW w:w="868" w:type="dxa"/>
              </w:tcPr>
              <w:p w14:paraId="4C2D5922" w14:textId="756648BD" w:rsidR="007E34AC" w:rsidRDefault="002F16AC" w:rsidP="002F16AC">
                <w:pPr>
                  <w:jc w:val="center"/>
                </w:pPr>
                <w:r>
                  <w:rPr>
                    <w:rFonts w:ascii="MS Gothic" w:eastAsia="MS Gothic" w:hAnsi="MS Gothic" w:hint="eastAsia"/>
                  </w:rPr>
                  <w:t>☐</w:t>
                </w:r>
              </w:p>
            </w:tc>
          </w:sdtContent>
        </w:sdt>
        <w:tc>
          <w:tcPr>
            <w:tcW w:w="5463" w:type="dxa"/>
          </w:tcPr>
          <w:p w14:paraId="02C15A3A" w14:textId="1F5A2D06" w:rsidR="007E34AC" w:rsidRDefault="00C51A9A" w:rsidP="007E34AC">
            <w:r>
              <w:t>No significant adverse impacts to the distribution and density of population and housing would be expected because of the proposed project. No impacts would be expected because of the proposed project.</w:t>
            </w:r>
          </w:p>
        </w:tc>
      </w:tr>
      <w:tr w:rsidR="007E34AC" w14:paraId="2A80360E" w14:textId="77777777" w:rsidTr="003F6A17">
        <w:tc>
          <w:tcPr>
            <w:tcW w:w="2116" w:type="dxa"/>
            <w:shd w:val="clear" w:color="auto" w:fill="BFBFBF" w:themeFill="background1" w:themeFillShade="BF"/>
          </w:tcPr>
          <w:p w14:paraId="2D90AF94" w14:textId="7F5E3021" w:rsidR="007E34AC" w:rsidRDefault="007E34AC" w:rsidP="007E34AC">
            <w:r w:rsidRPr="00BB2B2E">
              <w:t>Demands for government services</w:t>
            </w:r>
          </w:p>
        </w:tc>
        <w:sdt>
          <w:sdtPr>
            <w:id w:val="587576553"/>
            <w14:checkbox>
              <w14:checked w14:val="1"/>
              <w14:checkedState w14:val="2612" w14:font="MS Gothic"/>
              <w14:uncheckedState w14:val="2610" w14:font="MS Gothic"/>
            </w14:checkbox>
          </w:sdtPr>
          <w:sdtEndPr/>
          <w:sdtContent>
            <w:tc>
              <w:tcPr>
                <w:tcW w:w="779" w:type="dxa"/>
              </w:tcPr>
              <w:p w14:paraId="22AC9211" w14:textId="107773DF" w:rsidR="007E34AC" w:rsidRDefault="00C51A9A" w:rsidP="007E34AC">
                <w:pPr>
                  <w:jc w:val="center"/>
                </w:pPr>
                <w:r>
                  <w:rPr>
                    <w:rFonts w:ascii="MS Gothic" w:eastAsia="MS Gothic" w:hAnsi="MS Gothic" w:hint="eastAsia"/>
                  </w:rPr>
                  <w:t>☒</w:t>
                </w:r>
              </w:p>
            </w:tc>
          </w:sdtContent>
        </w:sdt>
        <w:sdt>
          <w:sdtPr>
            <w:id w:val="286013337"/>
            <w14:checkbox>
              <w14:checked w14:val="0"/>
              <w14:checkedState w14:val="2612" w14:font="MS Gothic"/>
              <w14:uncheckedState w14:val="2610" w14:font="MS Gothic"/>
            </w14:checkbox>
          </w:sdtPr>
          <w:sdtEndPr/>
          <w:sdtContent>
            <w:tc>
              <w:tcPr>
                <w:tcW w:w="779" w:type="dxa"/>
              </w:tcPr>
              <w:p w14:paraId="516C4CB9" w14:textId="77777777" w:rsidR="007E34AC" w:rsidRDefault="007E34AC" w:rsidP="007E34AC">
                <w:pPr>
                  <w:jc w:val="center"/>
                </w:pPr>
                <w:r>
                  <w:rPr>
                    <w:rFonts w:ascii="MS Gothic" w:eastAsia="MS Gothic" w:hAnsi="MS Gothic" w:hint="eastAsia"/>
                  </w:rPr>
                  <w:t>☐</w:t>
                </w:r>
              </w:p>
            </w:tc>
          </w:sdtContent>
        </w:sdt>
        <w:sdt>
          <w:sdtPr>
            <w:id w:val="1204371919"/>
            <w14:checkbox>
              <w14:checked w14:val="0"/>
              <w14:checkedState w14:val="2612" w14:font="MS Gothic"/>
              <w14:uncheckedState w14:val="2610" w14:font="MS Gothic"/>
            </w14:checkbox>
          </w:sdtPr>
          <w:sdtEndPr/>
          <w:sdtContent>
            <w:tc>
              <w:tcPr>
                <w:tcW w:w="743" w:type="dxa"/>
              </w:tcPr>
              <w:p w14:paraId="42C8380A" w14:textId="77777777" w:rsidR="007E34AC" w:rsidRDefault="007E34AC" w:rsidP="007E34AC">
                <w:pPr>
                  <w:jc w:val="center"/>
                </w:pPr>
                <w:r>
                  <w:rPr>
                    <w:rFonts w:ascii="MS Gothic" w:eastAsia="MS Gothic" w:hAnsi="MS Gothic" w:hint="eastAsia"/>
                  </w:rPr>
                  <w:t>☐</w:t>
                </w:r>
              </w:p>
            </w:tc>
          </w:sdtContent>
        </w:sdt>
        <w:sdt>
          <w:sdtPr>
            <w:id w:val="1319851792"/>
            <w14:checkbox>
              <w14:checked w14:val="1"/>
              <w14:checkedState w14:val="2612" w14:font="MS Gothic"/>
              <w14:uncheckedState w14:val="2610" w14:font="MS Gothic"/>
            </w14:checkbox>
          </w:sdtPr>
          <w:sdtEndPr/>
          <w:sdtContent>
            <w:tc>
              <w:tcPr>
                <w:tcW w:w="947" w:type="dxa"/>
              </w:tcPr>
              <w:p w14:paraId="161AA184" w14:textId="3E525A97" w:rsidR="007E34AC" w:rsidRDefault="00C51A9A" w:rsidP="002F16AC">
                <w:pPr>
                  <w:jc w:val="center"/>
                </w:pPr>
                <w:r>
                  <w:rPr>
                    <w:rFonts w:ascii="MS Gothic" w:eastAsia="MS Gothic" w:hAnsi="MS Gothic" w:hint="eastAsia"/>
                  </w:rPr>
                  <w:t>☒</w:t>
                </w:r>
              </w:p>
            </w:tc>
          </w:sdtContent>
        </w:sdt>
        <w:sdt>
          <w:sdtPr>
            <w:id w:val="14270374"/>
            <w14:checkbox>
              <w14:checked w14:val="0"/>
              <w14:checkedState w14:val="2612" w14:font="MS Gothic"/>
              <w14:uncheckedState w14:val="2610" w14:font="MS Gothic"/>
            </w14:checkbox>
          </w:sdtPr>
          <w:sdtEndPr/>
          <w:sdtContent>
            <w:tc>
              <w:tcPr>
                <w:tcW w:w="900" w:type="dxa"/>
              </w:tcPr>
              <w:p w14:paraId="16B2FC2E" w14:textId="544F29A5" w:rsidR="007E34AC" w:rsidRDefault="002F16AC" w:rsidP="002F16AC">
                <w:pPr>
                  <w:jc w:val="center"/>
                </w:pPr>
                <w:r>
                  <w:rPr>
                    <w:rFonts w:ascii="MS Gothic" w:eastAsia="MS Gothic" w:hAnsi="MS Gothic" w:hint="eastAsia"/>
                  </w:rPr>
                  <w:t>☐</w:t>
                </w:r>
              </w:p>
            </w:tc>
          </w:sdtContent>
        </w:sdt>
        <w:sdt>
          <w:sdtPr>
            <w:id w:val="-462266136"/>
            <w14:checkbox>
              <w14:checked w14:val="0"/>
              <w14:checkedState w14:val="2612" w14:font="MS Gothic"/>
              <w14:uncheckedState w14:val="2610" w14:font="MS Gothic"/>
            </w14:checkbox>
          </w:sdtPr>
          <w:sdtEndPr/>
          <w:sdtContent>
            <w:tc>
              <w:tcPr>
                <w:tcW w:w="900" w:type="dxa"/>
              </w:tcPr>
              <w:p w14:paraId="6B811F2A" w14:textId="0146C10B" w:rsidR="007E34AC" w:rsidRDefault="002F16AC" w:rsidP="002F16AC">
                <w:pPr>
                  <w:jc w:val="center"/>
                </w:pPr>
                <w:r>
                  <w:rPr>
                    <w:rFonts w:ascii="MS Gothic" w:eastAsia="MS Gothic" w:hAnsi="MS Gothic" w:hint="eastAsia"/>
                  </w:rPr>
                  <w:t>☐</w:t>
                </w:r>
              </w:p>
            </w:tc>
          </w:sdtContent>
        </w:sdt>
        <w:sdt>
          <w:sdtPr>
            <w:id w:val="634838058"/>
            <w14:checkbox>
              <w14:checked w14:val="0"/>
              <w14:checkedState w14:val="2612" w14:font="MS Gothic"/>
              <w14:uncheckedState w14:val="2610" w14:font="MS Gothic"/>
            </w14:checkbox>
          </w:sdtPr>
          <w:sdtEndPr/>
          <w:sdtContent>
            <w:tc>
              <w:tcPr>
                <w:tcW w:w="900" w:type="dxa"/>
              </w:tcPr>
              <w:p w14:paraId="53957FC6" w14:textId="4A921E40" w:rsidR="007E34AC" w:rsidRDefault="002F16AC" w:rsidP="002F16AC">
                <w:pPr>
                  <w:jc w:val="center"/>
                </w:pPr>
                <w:r>
                  <w:rPr>
                    <w:rFonts w:ascii="MS Gothic" w:eastAsia="MS Gothic" w:hAnsi="MS Gothic" w:hint="eastAsia"/>
                  </w:rPr>
                  <w:t>☐</w:t>
                </w:r>
              </w:p>
            </w:tc>
          </w:sdtContent>
        </w:sdt>
        <w:sdt>
          <w:sdtPr>
            <w:id w:val="-1836993970"/>
            <w14:checkbox>
              <w14:checked w14:val="0"/>
              <w14:checkedState w14:val="2612" w14:font="MS Gothic"/>
              <w14:uncheckedState w14:val="2610" w14:font="MS Gothic"/>
            </w14:checkbox>
          </w:sdtPr>
          <w:sdtEndPr/>
          <w:sdtContent>
            <w:tc>
              <w:tcPr>
                <w:tcW w:w="868" w:type="dxa"/>
              </w:tcPr>
              <w:p w14:paraId="2953AFF7" w14:textId="58270BAE" w:rsidR="007E34AC" w:rsidRDefault="002F16AC" w:rsidP="002F16AC">
                <w:pPr>
                  <w:jc w:val="center"/>
                </w:pPr>
                <w:r>
                  <w:rPr>
                    <w:rFonts w:ascii="MS Gothic" w:eastAsia="MS Gothic" w:hAnsi="MS Gothic" w:hint="eastAsia"/>
                  </w:rPr>
                  <w:t>☐</w:t>
                </w:r>
              </w:p>
            </w:tc>
          </w:sdtContent>
        </w:sdt>
        <w:tc>
          <w:tcPr>
            <w:tcW w:w="5463" w:type="dxa"/>
          </w:tcPr>
          <w:p w14:paraId="0A9252D4" w14:textId="065C4B22" w:rsidR="007E34AC" w:rsidRDefault="00C51A9A" w:rsidP="007E34AC">
            <w:r>
              <w:t>No significant adverse impacts to the demands for government services in the affected area would be expected because of the proposed project. No impacts would be expected because of the proposed project.</w:t>
            </w:r>
          </w:p>
        </w:tc>
      </w:tr>
      <w:tr w:rsidR="007E34AC" w14:paraId="66914FBE" w14:textId="77777777" w:rsidTr="003F6A17">
        <w:tc>
          <w:tcPr>
            <w:tcW w:w="2116" w:type="dxa"/>
            <w:shd w:val="clear" w:color="auto" w:fill="BFBFBF" w:themeFill="background1" w:themeFillShade="BF"/>
          </w:tcPr>
          <w:p w14:paraId="13A682EB" w14:textId="5B695B12" w:rsidR="007E34AC" w:rsidRDefault="007E34AC" w:rsidP="007E34AC">
            <w:r w:rsidRPr="00BB2B2E">
              <w:t>Industrial, agricultural, and commercial activity</w:t>
            </w:r>
          </w:p>
        </w:tc>
        <w:sdt>
          <w:sdtPr>
            <w:id w:val="803356751"/>
            <w14:checkbox>
              <w14:checked w14:val="1"/>
              <w14:checkedState w14:val="2612" w14:font="MS Gothic"/>
              <w14:uncheckedState w14:val="2610" w14:font="MS Gothic"/>
            </w14:checkbox>
          </w:sdtPr>
          <w:sdtEndPr/>
          <w:sdtContent>
            <w:tc>
              <w:tcPr>
                <w:tcW w:w="779" w:type="dxa"/>
              </w:tcPr>
              <w:p w14:paraId="75F91DF3" w14:textId="1CC2D485" w:rsidR="007E34AC" w:rsidRDefault="00C51A9A" w:rsidP="007E34AC">
                <w:pPr>
                  <w:jc w:val="center"/>
                </w:pPr>
                <w:r>
                  <w:rPr>
                    <w:rFonts w:ascii="MS Gothic" w:eastAsia="MS Gothic" w:hAnsi="MS Gothic" w:hint="eastAsia"/>
                  </w:rPr>
                  <w:t>☒</w:t>
                </w:r>
              </w:p>
            </w:tc>
          </w:sdtContent>
        </w:sdt>
        <w:sdt>
          <w:sdtPr>
            <w:id w:val="-159322605"/>
            <w14:checkbox>
              <w14:checked w14:val="0"/>
              <w14:checkedState w14:val="2612" w14:font="MS Gothic"/>
              <w14:uncheckedState w14:val="2610" w14:font="MS Gothic"/>
            </w14:checkbox>
          </w:sdtPr>
          <w:sdtEndPr/>
          <w:sdtContent>
            <w:tc>
              <w:tcPr>
                <w:tcW w:w="779" w:type="dxa"/>
              </w:tcPr>
              <w:p w14:paraId="70FEF666" w14:textId="77777777" w:rsidR="007E34AC" w:rsidRDefault="007E34AC" w:rsidP="007E34AC">
                <w:pPr>
                  <w:jc w:val="center"/>
                </w:pPr>
                <w:r>
                  <w:rPr>
                    <w:rFonts w:ascii="MS Gothic" w:eastAsia="MS Gothic" w:hAnsi="MS Gothic" w:hint="eastAsia"/>
                  </w:rPr>
                  <w:t>☐</w:t>
                </w:r>
              </w:p>
            </w:tc>
          </w:sdtContent>
        </w:sdt>
        <w:sdt>
          <w:sdtPr>
            <w:id w:val="-1355644963"/>
            <w14:checkbox>
              <w14:checked w14:val="0"/>
              <w14:checkedState w14:val="2612" w14:font="MS Gothic"/>
              <w14:uncheckedState w14:val="2610" w14:font="MS Gothic"/>
            </w14:checkbox>
          </w:sdtPr>
          <w:sdtEndPr/>
          <w:sdtContent>
            <w:tc>
              <w:tcPr>
                <w:tcW w:w="743" w:type="dxa"/>
              </w:tcPr>
              <w:p w14:paraId="003FA277" w14:textId="77777777" w:rsidR="007E34AC" w:rsidRDefault="007E34AC" w:rsidP="007E34AC">
                <w:pPr>
                  <w:jc w:val="center"/>
                </w:pPr>
                <w:r>
                  <w:rPr>
                    <w:rFonts w:ascii="MS Gothic" w:eastAsia="MS Gothic" w:hAnsi="MS Gothic" w:hint="eastAsia"/>
                  </w:rPr>
                  <w:t>☐</w:t>
                </w:r>
              </w:p>
            </w:tc>
          </w:sdtContent>
        </w:sdt>
        <w:sdt>
          <w:sdtPr>
            <w:id w:val="-1206711869"/>
            <w14:checkbox>
              <w14:checked w14:val="1"/>
              <w14:checkedState w14:val="2612" w14:font="MS Gothic"/>
              <w14:uncheckedState w14:val="2610" w14:font="MS Gothic"/>
            </w14:checkbox>
          </w:sdtPr>
          <w:sdtEndPr/>
          <w:sdtContent>
            <w:tc>
              <w:tcPr>
                <w:tcW w:w="947" w:type="dxa"/>
              </w:tcPr>
              <w:p w14:paraId="24486901" w14:textId="664E2412" w:rsidR="007E34AC" w:rsidRDefault="00C51A9A" w:rsidP="002F16AC">
                <w:pPr>
                  <w:jc w:val="center"/>
                </w:pPr>
                <w:r>
                  <w:rPr>
                    <w:rFonts w:ascii="MS Gothic" w:eastAsia="MS Gothic" w:hAnsi="MS Gothic" w:hint="eastAsia"/>
                  </w:rPr>
                  <w:t>☒</w:t>
                </w:r>
              </w:p>
            </w:tc>
          </w:sdtContent>
        </w:sdt>
        <w:sdt>
          <w:sdtPr>
            <w:id w:val="-155998131"/>
            <w14:checkbox>
              <w14:checked w14:val="0"/>
              <w14:checkedState w14:val="2612" w14:font="MS Gothic"/>
              <w14:uncheckedState w14:val="2610" w14:font="MS Gothic"/>
            </w14:checkbox>
          </w:sdtPr>
          <w:sdtEndPr/>
          <w:sdtContent>
            <w:tc>
              <w:tcPr>
                <w:tcW w:w="900" w:type="dxa"/>
              </w:tcPr>
              <w:p w14:paraId="08F10091" w14:textId="7AED5497" w:rsidR="007E34AC" w:rsidRDefault="002F16AC" w:rsidP="002F16AC">
                <w:pPr>
                  <w:jc w:val="center"/>
                </w:pPr>
                <w:r>
                  <w:rPr>
                    <w:rFonts w:ascii="MS Gothic" w:eastAsia="MS Gothic" w:hAnsi="MS Gothic" w:hint="eastAsia"/>
                  </w:rPr>
                  <w:t>☐</w:t>
                </w:r>
              </w:p>
            </w:tc>
          </w:sdtContent>
        </w:sdt>
        <w:sdt>
          <w:sdtPr>
            <w:id w:val="-711497656"/>
            <w14:checkbox>
              <w14:checked w14:val="0"/>
              <w14:checkedState w14:val="2612" w14:font="MS Gothic"/>
              <w14:uncheckedState w14:val="2610" w14:font="MS Gothic"/>
            </w14:checkbox>
          </w:sdtPr>
          <w:sdtEndPr/>
          <w:sdtContent>
            <w:tc>
              <w:tcPr>
                <w:tcW w:w="900" w:type="dxa"/>
              </w:tcPr>
              <w:p w14:paraId="20AF7B31" w14:textId="7BEF85FC" w:rsidR="007E34AC" w:rsidRDefault="002F16AC" w:rsidP="002F16AC">
                <w:pPr>
                  <w:jc w:val="center"/>
                </w:pPr>
                <w:r>
                  <w:rPr>
                    <w:rFonts w:ascii="MS Gothic" w:eastAsia="MS Gothic" w:hAnsi="MS Gothic" w:hint="eastAsia"/>
                  </w:rPr>
                  <w:t>☐</w:t>
                </w:r>
              </w:p>
            </w:tc>
          </w:sdtContent>
        </w:sdt>
        <w:sdt>
          <w:sdtPr>
            <w:id w:val="1690183894"/>
            <w14:checkbox>
              <w14:checked w14:val="0"/>
              <w14:checkedState w14:val="2612" w14:font="MS Gothic"/>
              <w14:uncheckedState w14:val="2610" w14:font="MS Gothic"/>
            </w14:checkbox>
          </w:sdtPr>
          <w:sdtEndPr/>
          <w:sdtContent>
            <w:tc>
              <w:tcPr>
                <w:tcW w:w="900" w:type="dxa"/>
              </w:tcPr>
              <w:p w14:paraId="0715C957" w14:textId="77F14342" w:rsidR="007E34AC" w:rsidRDefault="002F16AC" w:rsidP="002F16AC">
                <w:pPr>
                  <w:jc w:val="center"/>
                </w:pPr>
                <w:r>
                  <w:rPr>
                    <w:rFonts w:ascii="MS Gothic" w:eastAsia="MS Gothic" w:hAnsi="MS Gothic" w:hint="eastAsia"/>
                  </w:rPr>
                  <w:t>☐</w:t>
                </w:r>
              </w:p>
            </w:tc>
          </w:sdtContent>
        </w:sdt>
        <w:sdt>
          <w:sdtPr>
            <w:id w:val="246627551"/>
            <w14:checkbox>
              <w14:checked w14:val="0"/>
              <w14:checkedState w14:val="2612" w14:font="MS Gothic"/>
              <w14:uncheckedState w14:val="2610" w14:font="MS Gothic"/>
            </w14:checkbox>
          </w:sdtPr>
          <w:sdtEndPr/>
          <w:sdtContent>
            <w:tc>
              <w:tcPr>
                <w:tcW w:w="868" w:type="dxa"/>
              </w:tcPr>
              <w:p w14:paraId="69D9CD78" w14:textId="442AC2EB" w:rsidR="007E34AC" w:rsidRDefault="002F16AC" w:rsidP="002F16AC">
                <w:pPr>
                  <w:jc w:val="center"/>
                </w:pPr>
                <w:r>
                  <w:rPr>
                    <w:rFonts w:ascii="MS Gothic" w:eastAsia="MS Gothic" w:hAnsi="MS Gothic" w:hint="eastAsia"/>
                  </w:rPr>
                  <w:t>☐</w:t>
                </w:r>
              </w:p>
            </w:tc>
          </w:sdtContent>
        </w:sdt>
        <w:tc>
          <w:tcPr>
            <w:tcW w:w="5463" w:type="dxa"/>
          </w:tcPr>
          <w:p w14:paraId="63AC5DA4" w14:textId="3A8058B8" w:rsidR="007E34AC" w:rsidRDefault="00C51A9A" w:rsidP="007E34AC">
            <w:r>
              <w:t>No significant adverse impacts to industrial, agricultural, and commercial activity would be expected because of the proposed project. No impacts to industrial, agricultural, or commercial activity would be expected because of the proposed project.</w:t>
            </w:r>
          </w:p>
        </w:tc>
      </w:tr>
      <w:tr w:rsidR="007E34AC" w14:paraId="066AF9D6" w14:textId="77777777" w:rsidTr="003F6A17">
        <w:tc>
          <w:tcPr>
            <w:tcW w:w="2116" w:type="dxa"/>
            <w:shd w:val="clear" w:color="auto" w:fill="BFBFBF" w:themeFill="background1" w:themeFillShade="BF"/>
          </w:tcPr>
          <w:p w14:paraId="73A14808" w14:textId="73D7AFC1" w:rsidR="007E34AC" w:rsidRDefault="007E34AC" w:rsidP="007E34AC">
            <w:r w:rsidRPr="00BB2B2E">
              <w:t>Locally adopted environmental plans and goals</w:t>
            </w:r>
          </w:p>
        </w:tc>
        <w:sdt>
          <w:sdtPr>
            <w:id w:val="512880061"/>
            <w14:checkbox>
              <w14:checked w14:val="1"/>
              <w14:checkedState w14:val="2612" w14:font="MS Gothic"/>
              <w14:uncheckedState w14:val="2610" w14:font="MS Gothic"/>
            </w14:checkbox>
          </w:sdtPr>
          <w:sdtEndPr/>
          <w:sdtContent>
            <w:tc>
              <w:tcPr>
                <w:tcW w:w="779" w:type="dxa"/>
              </w:tcPr>
              <w:p w14:paraId="0D555904" w14:textId="20C1E088" w:rsidR="007E34AC" w:rsidRDefault="00C51A9A" w:rsidP="007E34AC">
                <w:pPr>
                  <w:jc w:val="center"/>
                </w:pPr>
                <w:r>
                  <w:rPr>
                    <w:rFonts w:ascii="MS Gothic" w:eastAsia="MS Gothic" w:hAnsi="MS Gothic" w:hint="eastAsia"/>
                  </w:rPr>
                  <w:t>☒</w:t>
                </w:r>
              </w:p>
            </w:tc>
          </w:sdtContent>
        </w:sdt>
        <w:sdt>
          <w:sdtPr>
            <w:id w:val="1115325096"/>
            <w14:checkbox>
              <w14:checked w14:val="0"/>
              <w14:checkedState w14:val="2612" w14:font="MS Gothic"/>
              <w14:uncheckedState w14:val="2610" w14:font="MS Gothic"/>
            </w14:checkbox>
          </w:sdtPr>
          <w:sdtEndPr/>
          <w:sdtContent>
            <w:tc>
              <w:tcPr>
                <w:tcW w:w="779" w:type="dxa"/>
              </w:tcPr>
              <w:p w14:paraId="1E44968B" w14:textId="5FF346E4" w:rsidR="007E34AC" w:rsidRDefault="002F16AC" w:rsidP="007E34AC">
                <w:pPr>
                  <w:jc w:val="center"/>
                </w:pPr>
                <w:r>
                  <w:rPr>
                    <w:rFonts w:ascii="MS Gothic" w:eastAsia="MS Gothic" w:hAnsi="MS Gothic" w:hint="eastAsia"/>
                  </w:rPr>
                  <w:t>☐</w:t>
                </w:r>
              </w:p>
            </w:tc>
          </w:sdtContent>
        </w:sdt>
        <w:sdt>
          <w:sdtPr>
            <w:id w:val="-802386538"/>
            <w14:checkbox>
              <w14:checked w14:val="0"/>
              <w14:checkedState w14:val="2612" w14:font="MS Gothic"/>
              <w14:uncheckedState w14:val="2610" w14:font="MS Gothic"/>
            </w14:checkbox>
          </w:sdtPr>
          <w:sdtEndPr/>
          <w:sdtContent>
            <w:tc>
              <w:tcPr>
                <w:tcW w:w="743" w:type="dxa"/>
              </w:tcPr>
              <w:p w14:paraId="48500CCA" w14:textId="0055AAD5" w:rsidR="007E34AC" w:rsidRDefault="002F16AC" w:rsidP="007E34AC">
                <w:pPr>
                  <w:jc w:val="center"/>
                </w:pPr>
                <w:r>
                  <w:rPr>
                    <w:rFonts w:ascii="MS Gothic" w:eastAsia="MS Gothic" w:hAnsi="MS Gothic" w:hint="eastAsia"/>
                  </w:rPr>
                  <w:t>☐</w:t>
                </w:r>
              </w:p>
            </w:tc>
          </w:sdtContent>
        </w:sdt>
        <w:sdt>
          <w:sdtPr>
            <w:id w:val="-1120987514"/>
            <w14:checkbox>
              <w14:checked w14:val="1"/>
              <w14:checkedState w14:val="2612" w14:font="MS Gothic"/>
              <w14:uncheckedState w14:val="2610" w14:font="MS Gothic"/>
            </w14:checkbox>
          </w:sdtPr>
          <w:sdtEndPr/>
          <w:sdtContent>
            <w:tc>
              <w:tcPr>
                <w:tcW w:w="947" w:type="dxa"/>
              </w:tcPr>
              <w:p w14:paraId="4207875C" w14:textId="5A310EDC" w:rsidR="007E34AC" w:rsidRDefault="00C51A9A" w:rsidP="002F16AC">
                <w:pPr>
                  <w:jc w:val="center"/>
                </w:pPr>
                <w:r>
                  <w:rPr>
                    <w:rFonts w:ascii="MS Gothic" w:eastAsia="MS Gothic" w:hAnsi="MS Gothic" w:hint="eastAsia"/>
                  </w:rPr>
                  <w:t>☒</w:t>
                </w:r>
              </w:p>
            </w:tc>
          </w:sdtContent>
        </w:sdt>
        <w:sdt>
          <w:sdtPr>
            <w:id w:val="1530218114"/>
            <w14:checkbox>
              <w14:checked w14:val="0"/>
              <w14:checkedState w14:val="2612" w14:font="MS Gothic"/>
              <w14:uncheckedState w14:val="2610" w14:font="MS Gothic"/>
            </w14:checkbox>
          </w:sdtPr>
          <w:sdtEndPr/>
          <w:sdtContent>
            <w:tc>
              <w:tcPr>
                <w:tcW w:w="900" w:type="dxa"/>
              </w:tcPr>
              <w:p w14:paraId="35E0B66E" w14:textId="246B4F0E" w:rsidR="007E34AC" w:rsidRDefault="002F16AC" w:rsidP="002F16AC">
                <w:pPr>
                  <w:jc w:val="center"/>
                </w:pPr>
                <w:r>
                  <w:rPr>
                    <w:rFonts w:ascii="MS Gothic" w:eastAsia="MS Gothic" w:hAnsi="MS Gothic" w:hint="eastAsia"/>
                  </w:rPr>
                  <w:t>☐</w:t>
                </w:r>
              </w:p>
            </w:tc>
          </w:sdtContent>
        </w:sdt>
        <w:sdt>
          <w:sdtPr>
            <w:id w:val="507416621"/>
            <w14:checkbox>
              <w14:checked w14:val="0"/>
              <w14:checkedState w14:val="2612" w14:font="MS Gothic"/>
              <w14:uncheckedState w14:val="2610" w14:font="MS Gothic"/>
            </w14:checkbox>
          </w:sdtPr>
          <w:sdtEndPr/>
          <w:sdtContent>
            <w:tc>
              <w:tcPr>
                <w:tcW w:w="900" w:type="dxa"/>
              </w:tcPr>
              <w:p w14:paraId="08C363EB" w14:textId="39881BB4" w:rsidR="007E34AC" w:rsidRDefault="002F16AC" w:rsidP="002F16AC">
                <w:pPr>
                  <w:jc w:val="center"/>
                </w:pPr>
                <w:r>
                  <w:rPr>
                    <w:rFonts w:ascii="MS Gothic" w:eastAsia="MS Gothic" w:hAnsi="MS Gothic" w:hint="eastAsia"/>
                  </w:rPr>
                  <w:t>☐</w:t>
                </w:r>
              </w:p>
            </w:tc>
          </w:sdtContent>
        </w:sdt>
        <w:sdt>
          <w:sdtPr>
            <w:id w:val="1215387791"/>
            <w14:checkbox>
              <w14:checked w14:val="0"/>
              <w14:checkedState w14:val="2612" w14:font="MS Gothic"/>
              <w14:uncheckedState w14:val="2610" w14:font="MS Gothic"/>
            </w14:checkbox>
          </w:sdtPr>
          <w:sdtEndPr/>
          <w:sdtContent>
            <w:tc>
              <w:tcPr>
                <w:tcW w:w="900" w:type="dxa"/>
              </w:tcPr>
              <w:p w14:paraId="4ADCEC90" w14:textId="62B89A87" w:rsidR="007E34AC" w:rsidRDefault="002F16AC" w:rsidP="002F16AC">
                <w:pPr>
                  <w:jc w:val="center"/>
                </w:pPr>
                <w:r>
                  <w:rPr>
                    <w:rFonts w:ascii="MS Gothic" w:eastAsia="MS Gothic" w:hAnsi="MS Gothic" w:hint="eastAsia"/>
                  </w:rPr>
                  <w:t>☐</w:t>
                </w:r>
              </w:p>
            </w:tc>
          </w:sdtContent>
        </w:sdt>
        <w:sdt>
          <w:sdtPr>
            <w:id w:val="-2057000123"/>
            <w14:checkbox>
              <w14:checked w14:val="0"/>
              <w14:checkedState w14:val="2612" w14:font="MS Gothic"/>
              <w14:uncheckedState w14:val="2610" w14:font="MS Gothic"/>
            </w14:checkbox>
          </w:sdtPr>
          <w:sdtEndPr/>
          <w:sdtContent>
            <w:tc>
              <w:tcPr>
                <w:tcW w:w="868" w:type="dxa"/>
              </w:tcPr>
              <w:p w14:paraId="186C2103" w14:textId="634D4E1B" w:rsidR="007E34AC" w:rsidRDefault="002F16AC" w:rsidP="002F16AC">
                <w:pPr>
                  <w:jc w:val="center"/>
                </w:pPr>
                <w:r>
                  <w:rPr>
                    <w:rFonts w:ascii="MS Gothic" w:eastAsia="MS Gothic" w:hAnsi="MS Gothic" w:hint="eastAsia"/>
                  </w:rPr>
                  <w:t>☐</w:t>
                </w:r>
              </w:p>
            </w:tc>
          </w:sdtContent>
        </w:sdt>
        <w:tc>
          <w:tcPr>
            <w:tcW w:w="5463" w:type="dxa"/>
          </w:tcPr>
          <w:p w14:paraId="073B3B9F" w14:textId="585B0A3F" w:rsidR="007E34AC" w:rsidRDefault="00C51A9A" w:rsidP="007E34AC">
            <w:r>
              <w:t>No significant adverse impacts to locally adopted environmental plans and goals would be expected because of the proposed project. No impacts to locally adopted environmental plans and goals would be expected because of the proposed project.</w:t>
            </w:r>
          </w:p>
        </w:tc>
      </w:tr>
      <w:tr w:rsidR="007E34AC" w14:paraId="16DD208E" w14:textId="77777777" w:rsidTr="003F6A17">
        <w:tc>
          <w:tcPr>
            <w:tcW w:w="2116" w:type="dxa"/>
            <w:shd w:val="clear" w:color="auto" w:fill="BFBFBF" w:themeFill="background1" w:themeFillShade="BF"/>
          </w:tcPr>
          <w:p w14:paraId="50FF4DA0" w14:textId="347E86BC" w:rsidR="007E34AC" w:rsidRDefault="007E34AC" w:rsidP="007E34AC">
            <w:r w:rsidRPr="00BB2B2E">
              <w:t>Other appropriate social and economic circumstances</w:t>
            </w:r>
          </w:p>
        </w:tc>
        <w:sdt>
          <w:sdtPr>
            <w:id w:val="-1297450091"/>
            <w14:checkbox>
              <w14:checked w14:val="1"/>
              <w14:checkedState w14:val="2612" w14:font="MS Gothic"/>
              <w14:uncheckedState w14:val="2610" w14:font="MS Gothic"/>
            </w14:checkbox>
          </w:sdtPr>
          <w:sdtEndPr/>
          <w:sdtContent>
            <w:tc>
              <w:tcPr>
                <w:tcW w:w="779" w:type="dxa"/>
              </w:tcPr>
              <w:p w14:paraId="6D51C685" w14:textId="4124FBB8" w:rsidR="007E34AC" w:rsidRDefault="00C51A9A" w:rsidP="007E34AC">
                <w:pPr>
                  <w:jc w:val="center"/>
                </w:pPr>
                <w:r>
                  <w:rPr>
                    <w:rFonts w:ascii="MS Gothic" w:eastAsia="MS Gothic" w:hAnsi="MS Gothic" w:hint="eastAsia"/>
                  </w:rPr>
                  <w:t>☒</w:t>
                </w:r>
              </w:p>
            </w:tc>
          </w:sdtContent>
        </w:sdt>
        <w:sdt>
          <w:sdtPr>
            <w:id w:val="2144454221"/>
            <w14:checkbox>
              <w14:checked w14:val="0"/>
              <w14:checkedState w14:val="2612" w14:font="MS Gothic"/>
              <w14:uncheckedState w14:val="2610" w14:font="MS Gothic"/>
            </w14:checkbox>
          </w:sdtPr>
          <w:sdtEndPr/>
          <w:sdtContent>
            <w:tc>
              <w:tcPr>
                <w:tcW w:w="779" w:type="dxa"/>
              </w:tcPr>
              <w:p w14:paraId="7539BC85" w14:textId="7112FDE8" w:rsidR="007E34AC" w:rsidRDefault="002F16AC" w:rsidP="007E34AC">
                <w:pPr>
                  <w:jc w:val="center"/>
                </w:pPr>
                <w:r>
                  <w:rPr>
                    <w:rFonts w:ascii="MS Gothic" w:eastAsia="MS Gothic" w:hAnsi="MS Gothic" w:hint="eastAsia"/>
                  </w:rPr>
                  <w:t>☐</w:t>
                </w:r>
              </w:p>
            </w:tc>
          </w:sdtContent>
        </w:sdt>
        <w:sdt>
          <w:sdtPr>
            <w:id w:val="-2134393809"/>
            <w14:checkbox>
              <w14:checked w14:val="0"/>
              <w14:checkedState w14:val="2612" w14:font="MS Gothic"/>
              <w14:uncheckedState w14:val="2610" w14:font="MS Gothic"/>
            </w14:checkbox>
          </w:sdtPr>
          <w:sdtEndPr/>
          <w:sdtContent>
            <w:tc>
              <w:tcPr>
                <w:tcW w:w="743" w:type="dxa"/>
              </w:tcPr>
              <w:p w14:paraId="43024336" w14:textId="617F178B" w:rsidR="007E34AC" w:rsidRDefault="002F16AC" w:rsidP="007E34AC">
                <w:pPr>
                  <w:jc w:val="center"/>
                </w:pPr>
                <w:r>
                  <w:rPr>
                    <w:rFonts w:ascii="MS Gothic" w:eastAsia="MS Gothic" w:hAnsi="MS Gothic" w:hint="eastAsia"/>
                  </w:rPr>
                  <w:t>☐</w:t>
                </w:r>
              </w:p>
            </w:tc>
          </w:sdtContent>
        </w:sdt>
        <w:sdt>
          <w:sdtPr>
            <w:id w:val="1951277246"/>
            <w14:checkbox>
              <w14:checked w14:val="1"/>
              <w14:checkedState w14:val="2612" w14:font="MS Gothic"/>
              <w14:uncheckedState w14:val="2610" w14:font="MS Gothic"/>
            </w14:checkbox>
          </w:sdtPr>
          <w:sdtEndPr/>
          <w:sdtContent>
            <w:tc>
              <w:tcPr>
                <w:tcW w:w="947" w:type="dxa"/>
              </w:tcPr>
              <w:p w14:paraId="48D94310" w14:textId="320B10AD" w:rsidR="007E34AC" w:rsidRDefault="00C51A9A" w:rsidP="002F16AC">
                <w:pPr>
                  <w:jc w:val="center"/>
                </w:pPr>
                <w:r>
                  <w:rPr>
                    <w:rFonts w:ascii="MS Gothic" w:eastAsia="MS Gothic" w:hAnsi="MS Gothic" w:hint="eastAsia"/>
                  </w:rPr>
                  <w:t>☒</w:t>
                </w:r>
              </w:p>
            </w:tc>
          </w:sdtContent>
        </w:sdt>
        <w:sdt>
          <w:sdtPr>
            <w:id w:val="611703414"/>
            <w14:checkbox>
              <w14:checked w14:val="0"/>
              <w14:checkedState w14:val="2612" w14:font="MS Gothic"/>
              <w14:uncheckedState w14:val="2610" w14:font="MS Gothic"/>
            </w14:checkbox>
          </w:sdtPr>
          <w:sdtEndPr/>
          <w:sdtContent>
            <w:tc>
              <w:tcPr>
                <w:tcW w:w="900" w:type="dxa"/>
              </w:tcPr>
              <w:p w14:paraId="51EE8B7D" w14:textId="261B6D46" w:rsidR="007E34AC" w:rsidRDefault="002F16AC" w:rsidP="002F16AC">
                <w:pPr>
                  <w:jc w:val="center"/>
                </w:pPr>
                <w:r>
                  <w:rPr>
                    <w:rFonts w:ascii="MS Gothic" w:eastAsia="MS Gothic" w:hAnsi="MS Gothic" w:hint="eastAsia"/>
                  </w:rPr>
                  <w:t>☐</w:t>
                </w:r>
              </w:p>
            </w:tc>
          </w:sdtContent>
        </w:sdt>
        <w:sdt>
          <w:sdtPr>
            <w:id w:val="2068297903"/>
            <w14:checkbox>
              <w14:checked w14:val="0"/>
              <w14:checkedState w14:val="2612" w14:font="MS Gothic"/>
              <w14:uncheckedState w14:val="2610" w14:font="MS Gothic"/>
            </w14:checkbox>
          </w:sdtPr>
          <w:sdtEndPr/>
          <w:sdtContent>
            <w:tc>
              <w:tcPr>
                <w:tcW w:w="900" w:type="dxa"/>
              </w:tcPr>
              <w:p w14:paraId="476A099C" w14:textId="437EA67A" w:rsidR="007E34AC" w:rsidRDefault="002F16AC" w:rsidP="002F16AC">
                <w:pPr>
                  <w:jc w:val="center"/>
                </w:pPr>
                <w:r>
                  <w:rPr>
                    <w:rFonts w:ascii="MS Gothic" w:eastAsia="MS Gothic" w:hAnsi="MS Gothic" w:hint="eastAsia"/>
                  </w:rPr>
                  <w:t>☐</w:t>
                </w:r>
              </w:p>
            </w:tc>
          </w:sdtContent>
        </w:sdt>
        <w:sdt>
          <w:sdtPr>
            <w:id w:val="-313413177"/>
            <w14:checkbox>
              <w14:checked w14:val="0"/>
              <w14:checkedState w14:val="2612" w14:font="MS Gothic"/>
              <w14:uncheckedState w14:val="2610" w14:font="MS Gothic"/>
            </w14:checkbox>
          </w:sdtPr>
          <w:sdtEndPr/>
          <w:sdtContent>
            <w:tc>
              <w:tcPr>
                <w:tcW w:w="900" w:type="dxa"/>
              </w:tcPr>
              <w:p w14:paraId="49FF7F49" w14:textId="42DD1E2C" w:rsidR="007E34AC" w:rsidRDefault="002F16AC" w:rsidP="002F16AC">
                <w:pPr>
                  <w:jc w:val="center"/>
                </w:pPr>
                <w:r>
                  <w:rPr>
                    <w:rFonts w:ascii="MS Gothic" w:eastAsia="MS Gothic" w:hAnsi="MS Gothic" w:hint="eastAsia"/>
                  </w:rPr>
                  <w:t>☐</w:t>
                </w:r>
              </w:p>
            </w:tc>
          </w:sdtContent>
        </w:sdt>
        <w:sdt>
          <w:sdtPr>
            <w:id w:val="-470521124"/>
            <w14:checkbox>
              <w14:checked w14:val="0"/>
              <w14:checkedState w14:val="2612" w14:font="MS Gothic"/>
              <w14:uncheckedState w14:val="2610" w14:font="MS Gothic"/>
            </w14:checkbox>
          </w:sdtPr>
          <w:sdtEndPr/>
          <w:sdtContent>
            <w:tc>
              <w:tcPr>
                <w:tcW w:w="868" w:type="dxa"/>
              </w:tcPr>
              <w:p w14:paraId="69C2F6A6" w14:textId="69A8B23F" w:rsidR="007E34AC" w:rsidRDefault="002F16AC" w:rsidP="002F16AC">
                <w:pPr>
                  <w:jc w:val="center"/>
                </w:pPr>
                <w:r>
                  <w:rPr>
                    <w:rFonts w:ascii="MS Gothic" w:eastAsia="MS Gothic" w:hAnsi="MS Gothic" w:hint="eastAsia"/>
                  </w:rPr>
                  <w:t>☐</w:t>
                </w:r>
              </w:p>
            </w:tc>
          </w:sdtContent>
        </w:sdt>
        <w:tc>
          <w:tcPr>
            <w:tcW w:w="5463" w:type="dxa"/>
          </w:tcPr>
          <w:p w14:paraId="777D240E" w14:textId="12DBC7F8" w:rsidR="007E34AC" w:rsidRDefault="00C51A9A" w:rsidP="007E34AC">
            <w:r>
              <w:t>No significant adverse impacts to any other appropriate social and economic circumstances would be expected because of the proposed project. FWP is unaware of any other appropriate social and economic circumstances that may be impacted by the proposed project. Therefore, no significant adverse impacts to other appropriate social and economic circumstances would be expected because of the proposed project.</w:t>
            </w:r>
          </w:p>
        </w:tc>
      </w:tr>
    </w:tbl>
    <w:p w14:paraId="3227AD7B" w14:textId="6B1E33E5" w:rsidR="00FA527C" w:rsidRDefault="00FA527C" w:rsidP="00DA458E"/>
    <w:p w14:paraId="00B9CAC3" w14:textId="3B3FC37D" w:rsidR="00E51893" w:rsidRDefault="00E51893" w:rsidP="00E51893">
      <w:pPr>
        <w:jc w:val="center"/>
      </w:pPr>
      <w:r w:rsidRPr="00E51893">
        <w:rPr>
          <w:b/>
          <w:bCs/>
        </w:rPr>
        <w:t>Table 6:</w:t>
      </w:r>
      <w:r>
        <w:t xml:space="preserve"> </w:t>
      </w:r>
      <w:r w:rsidRPr="00843274">
        <w:rPr>
          <w:b/>
          <w:bCs/>
        </w:rPr>
        <w:t>Determining the Significance of Impacts on the Quality of the Human Environment</w:t>
      </w:r>
    </w:p>
    <w:tbl>
      <w:tblPr>
        <w:tblStyle w:val="TableGrid"/>
        <w:tblW w:w="0" w:type="auto"/>
        <w:tblLook w:val="04A0" w:firstRow="1" w:lastRow="0" w:firstColumn="1" w:lastColumn="0" w:noHBand="0" w:noVBand="1"/>
      </w:tblPr>
      <w:tblGrid>
        <w:gridCol w:w="715"/>
        <w:gridCol w:w="13675"/>
      </w:tblGrid>
      <w:tr w:rsidR="00B67330" w14:paraId="63030BC5" w14:textId="77777777" w:rsidTr="004A68DD">
        <w:tc>
          <w:tcPr>
            <w:tcW w:w="14390" w:type="dxa"/>
            <w:gridSpan w:val="2"/>
            <w:shd w:val="clear" w:color="auto" w:fill="BFBFBF" w:themeFill="background1" w:themeFillShade="BF"/>
          </w:tcPr>
          <w:p w14:paraId="0E22A229" w14:textId="0CF53B53" w:rsidR="00B67330" w:rsidRDefault="00B67330" w:rsidP="00E82D43">
            <w:pPr>
              <w:widowControl w:val="0"/>
              <w:autoSpaceDE w:val="0"/>
              <w:autoSpaceDN w:val="0"/>
              <w:ind w:right="101"/>
              <w:jc w:val="both"/>
              <w:rPr>
                <w:rFonts w:eastAsia="Times New Roman" w:cstheme="minorHAnsi"/>
                <w:lang w:bidi="en-US"/>
              </w:rPr>
            </w:pPr>
            <w:r w:rsidRPr="00DD06B0">
              <w:rPr>
                <w:rFonts w:eastAsia="Times New Roman" w:cstheme="minorHAnsi"/>
                <w:lang w:bidi="en-US"/>
              </w:rPr>
              <w:t xml:space="preserve">If the EA identifies impacts associated with the proposed </w:t>
            </w:r>
            <w:r w:rsidR="006358AC">
              <w:rPr>
                <w:rFonts w:eastAsia="Times New Roman" w:cstheme="minorHAnsi"/>
                <w:lang w:bidi="en-US"/>
              </w:rPr>
              <w:t>project</w:t>
            </w:r>
            <w:r w:rsidRPr="00DD06B0">
              <w:rPr>
                <w:rFonts w:eastAsia="Times New Roman" w:cstheme="minorHAnsi"/>
                <w:lang w:bidi="en-US"/>
              </w:rPr>
              <w:t xml:space="preserve"> FWP must determine the significance of the impacts</w:t>
            </w:r>
            <w:r>
              <w:rPr>
                <w:rFonts w:eastAsia="Times New Roman" w:cstheme="minorHAnsi"/>
                <w:lang w:bidi="en-US"/>
              </w:rPr>
              <w:t>.</w:t>
            </w:r>
            <w:r w:rsidRPr="00DD06B0">
              <w:rPr>
                <w:rFonts w:eastAsia="Times New Roman" w:cstheme="minorHAnsi"/>
                <w:lang w:bidi="en-US"/>
              </w:rPr>
              <w:t xml:space="preserve"> ARM 12.2.431. This determination forms the basis for FWP’s decision as to whether it is necessary to prepare an environmental impact statement. </w:t>
            </w:r>
            <w:r w:rsidR="005412D2" w:rsidRPr="000B3F32">
              <w:rPr>
                <w:rFonts w:cstheme="minorHAnsi"/>
                <w:color w:val="000000"/>
              </w:rPr>
              <w:t>An impact may be adverse, beneficial, or both. If none of the adverse effects of the impact are significant, an EIS is not required. An EIS is required if an impact has a significant adverse effect, even if the agency believes that the effect on balance will be beneficial.</w:t>
            </w:r>
            <w:r w:rsidR="005412D2">
              <w:rPr>
                <w:rFonts w:cstheme="minorHAnsi"/>
                <w:color w:val="000000"/>
              </w:rPr>
              <w:t xml:space="preserve"> ARM 12.2.431.</w:t>
            </w:r>
          </w:p>
          <w:p w14:paraId="45B4E7B7" w14:textId="77777777" w:rsidR="00B67330" w:rsidRDefault="00B67330" w:rsidP="00E82D43">
            <w:pPr>
              <w:widowControl w:val="0"/>
              <w:autoSpaceDE w:val="0"/>
              <w:autoSpaceDN w:val="0"/>
              <w:ind w:right="101"/>
              <w:jc w:val="both"/>
              <w:rPr>
                <w:rFonts w:eastAsia="Times New Roman" w:cstheme="minorHAnsi"/>
                <w:lang w:bidi="en-US"/>
              </w:rPr>
            </w:pPr>
          </w:p>
          <w:p w14:paraId="763ED1C9" w14:textId="04FA3B6B" w:rsidR="00B67330" w:rsidRPr="00E13A0D" w:rsidRDefault="00B67330" w:rsidP="00E13A0D">
            <w:pPr>
              <w:widowControl w:val="0"/>
              <w:autoSpaceDE w:val="0"/>
              <w:autoSpaceDN w:val="0"/>
              <w:ind w:right="101"/>
              <w:jc w:val="both"/>
              <w:rPr>
                <w:rFonts w:eastAsia="Times New Roman" w:cstheme="minorHAnsi"/>
                <w:lang w:bidi="en-US"/>
              </w:rPr>
            </w:pPr>
            <w:r w:rsidRPr="00DD06B0">
              <w:rPr>
                <w:rFonts w:eastAsia="Times New Roman" w:cstheme="minorHAnsi"/>
                <w:lang w:bidi="en-US"/>
              </w:rPr>
              <w:t xml:space="preserve">According to the applicable requirements of ARM 12.2.431, FWP must consider the criteria identified </w:t>
            </w:r>
            <w:r w:rsidRPr="00E13A0D">
              <w:rPr>
                <w:rFonts w:eastAsia="Times New Roman" w:cstheme="minorHAnsi"/>
                <w:lang w:bidi="en-US"/>
              </w:rPr>
              <w:t>in this table</w:t>
            </w:r>
            <w:r w:rsidRPr="00DD06B0">
              <w:rPr>
                <w:rFonts w:eastAsia="Times New Roman" w:cstheme="minorHAnsi"/>
                <w:lang w:bidi="en-US"/>
              </w:rPr>
              <w:t xml:space="preserve"> to determine the significance of each impact on the quality of the human environment.</w:t>
            </w:r>
            <w:r>
              <w:rPr>
                <w:rFonts w:eastAsia="Times New Roman" w:cstheme="minorHAnsi"/>
                <w:lang w:bidi="en-US"/>
              </w:rPr>
              <w:t xml:space="preserve">  </w:t>
            </w:r>
            <w:r w:rsidRPr="00091B33">
              <w:rPr>
                <w:rFonts w:cstheme="minorHAnsi"/>
              </w:rPr>
              <w:t xml:space="preserve">The significance determination is made by giving weight to these criteria in their totality. For example, impacts identified as moderate or major in severity may not be significant if the duration is short-term. However, </w:t>
            </w:r>
            <w:proofErr w:type="gramStart"/>
            <w:r w:rsidRPr="00091B33">
              <w:rPr>
                <w:rFonts w:cstheme="minorHAnsi"/>
              </w:rPr>
              <w:t>moderate</w:t>
            </w:r>
            <w:proofErr w:type="gramEnd"/>
            <w:r w:rsidRPr="00091B33">
              <w:rPr>
                <w:rFonts w:cstheme="minorHAnsi"/>
              </w:rPr>
              <w:t xml:space="preserve"> or major impacts of short-term duration may be significant if the quantity and quality of the resource is limited and/or the resource is unique or fragile. Further, </w:t>
            </w:r>
            <w:proofErr w:type="gramStart"/>
            <w:r w:rsidRPr="00091B33">
              <w:rPr>
                <w:rFonts w:cstheme="minorHAnsi"/>
              </w:rPr>
              <w:t>moderate</w:t>
            </w:r>
            <w:proofErr w:type="gramEnd"/>
            <w:r w:rsidRPr="00091B33">
              <w:rPr>
                <w:rFonts w:cstheme="minorHAnsi"/>
              </w:rPr>
              <w:t xml:space="preserve"> or major impacts to a resource may not be significant if the quantity of that resource is high or the quality of the resource is not unique or fragile.</w:t>
            </w:r>
          </w:p>
        </w:tc>
      </w:tr>
      <w:tr w:rsidR="00B67330" w14:paraId="00604399" w14:textId="77777777" w:rsidTr="00DF53BA">
        <w:tc>
          <w:tcPr>
            <w:tcW w:w="14390" w:type="dxa"/>
            <w:gridSpan w:val="2"/>
            <w:shd w:val="clear" w:color="auto" w:fill="BFBFBF" w:themeFill="background1" w:themeFillShade="BF"/>
          </w:tcPr>
          <w:p w14:paraId="12D494E1" w14:textId="4F49DBCE" w:rsidR="00B67330" w:rsidRPr="00BE1841" w:rsidRDefault="00B67330" w:rsidP="00B67330">
            <w:pPr>
              <w:widowControl w:val="0"/>
              <w:autoSpaceDE w:val="0"/>
              <w:autoSpaceDN w:val="0"/>
              <w:spacing w:after="240"/>
              <w:ind w:right="105"/>
              <w:jc w:val="center"/>
              <w:rPr>
                <w:rFonts w:eastAsia="Times New Roman" w:cstheme="minorHAnsi"/>
                <w:b/>
                <w:bCs/>
                <w:lang w:bidi="en-US"/>
              </w:rPr>
            </w:pPr>
            <w:r w:rsidRPr="00BE1841">
              <w:rPr>
                <w:rFonts w:eastAsia="Times New Roman" w:cstheme="minorHAnsi"/>
                <w:b/>
                <w:bCs/>
                <w:lang w:bidi="en-US"/>
              </w:rPr>
              <w:t>Criteria</w:t>
            </w:r>
            <w:r w:rsidR="00BE1841">
              <w:rPr>
                <w:rFonts w:eastAsia="Times New Roman" w:cstheme="minorHAnsi"/>
                <w:b/>
                <w:bCs/>
                <w:lang w:bidi="en-US"/>
              </w:rPr>
              <w:t xml:space="preserve"> Used to Determine Significance</w:t>
            </w:r>
          </w:p>
        </w:tc>
      </w:tr>
      <w:tr w:rsidR="00B67330" w14:paraId="3A0CD07C" w14:textId="77777777" w:rsidTr="00DF53BA">
        <w:tc>
          <w:tcPr>
            <w:tcW w:w="715" w:type="dxa"/>
            <w:shd w:val="clear" w:color="auto" w:fill="BFBFBF" w:themeFill="background1" w:themeFillShade="BF"/>
          </w:tcPr>
          <w:p w14:paraId="2696B731" w14:textId="354CE5A1" w:rsidR="00B67330" w:rsidRPr="00387D96" w:rsidRDefault="00BE1841" w:rsidP="00912CDB">
            <w:pPr>
              <w:widowControl w:val="0"/>
              <w:autoSpaceDE w:val="0"/>
              <w:autoSpaceDN w:val="0"/>
              <w:spacing w:after="240"/>
              <w:ind w:right="105"/>
              <w:jc w:val="both"/>
              <w:rPr>
                <w:rFonts w:eastAsia="Times New Roman" w:cstheme="minorHAnsi"/>
                <w:lang w:bidi="en-US"/>
              </w:rPr>
            </w:pPr>
            <w:r>
              <w:rPr>
                <w:rFonts w:eastAsia="Times New Roman" w:cstheme="minorHAnsi"/>
                <w:lang w:bidi="en-US"/>
              </w:rPr>
              <w:t>1</w:t>
            </w:r>
          </w:p>
        </w:tc>
        <w:tc>
          <w:tcPr>
            <w:tcW w:w="13675" w:type="dxa"/>
          </w:tcPr>
          <w:p w14:paraId="7EDB15C7" w14:textId="40B97A54" w:rsidR="00B67330" w:rsidRPr="00387D96" w:rsidRDefault="00B67330" w:rsidP="00912CDB">
            <w:pPr>
              <w:widowControl w:val="0"/>
              <w:autoSpaceDE w:val="0"/>
              <w:autoSpaceDN w:val="0"/>
              <w:spacing w:after="240"/>
              <w:ind w:right="105"/>
              <w:jc w:val="both"/>
              <w:rPr>
                <w:rFonts w:eastAsia="Times New Roman" w:cstheme="minorHAnsi"/>
                <w:lang w:bidi="en-US"/>
              </w:rPr>
            </w:pPr>
            <w:r w:rsidRPr="00387D96">
              <w:rPr>
                <w:rFonts w:eastAsia="Times New Roman" w:cstheme="minorHAnsi"/>
                <w:lang w:bidi="en-US"/>
              </w:rPr>
              <w:t xml:space="preserve">The </w:t>
            </w:r>
            <w:r w:rsidRPr="00387D96">
              <w:rPr>
                <w:rFonts w:eastAsia="Times New Roman" w:cstheme="minorHAnsi"/>
                <w:b/>
                <w:bCs/>
                <w:lang w:bidi="en-US"/>
              </w:rPr>
              <w:t>severity, duration, geographic extent,</w:t>
            </w:r>
            <w:r w:rsidRPr="00387D96">
              <w:rPr>
                <w:rFonts w:eastAsia="Times New Roman" w:cstheme="minorHAnsi"/>
                <w:lang w:bidi="en-US"/>
              </w:rPr>
              <w:t xml:space="preserve"> and </w:t>
            </w:r>
            <w:r w:rsidRPr="00387D96">
              <w:rPr>
                <w:rFonts w:eastAsia="Times New Roman" w:cstheme="minorHAnsi"/>
                <w:b/>
                <w:bCs/>
                <w:lang w:bidi="en-US"/>
              </w:rPr>
              <w:t>frequency</w:t>
            </w:r>
            <w:r w:rsidRPr="00387D96">
              <w:rPr>
                <w:rFonts w:eastAsia="Times New Roman" w:cstheme="minorHAnsi"/>
                <w:lang w:bidi="en-US"/>
              </w:rPr>
              <w:t xml:space="preserve"> of the occurrence of the impact</w:t>
            </w:r>
          </w:p>
          <w:p w14:paraId="35DF67BC" w14:textId="77777777" w:rsidR="00B67330" w:rsidRPr="00387D96" w:rsidRDefault="00B67330" w:rsidP="00912CDB">
            <w:pPr>
              <w:widowControl w:val="0"/>
              <w:autoSpaceDE w:val="0"/>
              <w:autoSpaceDN w:val="0"/>
              <w:spacing w:after="240"/>
              <w:ind w:right="105"/>
              <w:jc w:val="both"/>
              <w:rPr>
                <w:rFonts w:eastAsia="Times New Roman" w:cstheme="minorHAnsi"/>
                <w:lang w:bidi="en-US"/>
              </w:rPr>
            </w:pPr>
            <w:r w:rsidRPr="00387D96">
              <w:rPr>
                <w:rFonts w:eastAsia="Times New Roman" w:cstheme="minorHAnsi"/>
                <w:b/>
                <w:bCs/>
                <w:lang w:bidi="en-US"/>
              </w:rPr>
              <w:t>“Severity”</w:t>
            </w:r>
            <w:r w:rsidRPr="00387D96">
              <w:rPr>
                <w:rFonts w:eastAsia="Times New Roman" w:cstheme="minorHAnsi"/>
                <w:lang w:bidi="en-US"/>
              </w:rPr>
              <w:t xml:space="preserve"> describes the density of the potential impact, while </w:t>
            </w:r>
            <w:r w:rsidRPr="00387D96">
              <w:rPr>
                <w:rFonts w:eastAsia="Times New Roman" w:cstheme="minorHAnsi"/>
                <w:b/>
                <w:bCs/>
                <w:lang w:bidi="en-US"/>
              </w:rPr>
              <w:t>“extent”</w:t>
            </w:r>
            <w:r w:rsidRPr="00387D96">
              <w:rPr>
                <w:rFonts w:eastAsia="Times New Roman" w:cstheme="minorHAnsi"/>
                <w:lang w:bidi="en-US"/>
              </w:rPr>
              <w:t xml:space="preserve"> describes the area where the impact will likely occur, e.g., a project may propagate ten noxious weeds on a surface area of 1 square foot. Here, the impact may be high in severity, but over a low extent. In contrast, if ten noxious weeds were distributed over ten acres, there may be low severity over a larger extent. </w:t>
            </w:r>
          </w:p>
          <w:p w14:paraId="1FF5F6E1" w14:textId="72325906" w:rsidR="00B67330" w:rsidRDefault="00B67330" w:rsidP="00DA458E">
            <w:r w:rsidRPr="00387D96">
              <w:rPr>
                <w:rFonts w:cstheme="minorHAnsi"/>
                <w:b/>
                <w:bCs/>
              </w:rPr>
              <w:t>“Duration”</w:t>
            </w:r>
            <w:r w:rsidRPr="00387D96">
              <w:rPr>
                <w:rFonts w:cstheme="minorHAnsi"/>
              </w:rPr>
              <w:t xml:space="preserve"> describes the </w:t>
            </w:r>
            <w:proofErr w:type="gramStart"/>
            <w:r w:rsidRPr="00387D96">
              <w:rPr>
                <w:rFonts w:cstheme="minorHAnsi"/>
              </w:rPr>
              <w:t>time period</w:t>
            </w:r>
            <w:proofErr w:type="gramEnd"/>
            <w:r w:rsidRPr="00387D96">
              <w:rPr>
                <w:rFonts w:cstheme="minorHAnsi"/>
              </w:rPr>
              <w:t xml:space="preserve"> during which an impact may occur, while </w:t>
            </w:r>
            <w:r w:rsidRPr="00387D96">
              <w:rPr>
                <w:rFonts w:cstheme="minorHAnsi"/>
                <w:b/>
                <w:bCs/>
              </w:rPr>
              <w:t>“frequency”</w:t>
            </w:r>
            <w:r w:rsidRPr="00387D96">
              <w:rPr>
                <w:rFonts w:cstheme="minorHAnsi"/>
              </w:rPr>
              <w:t xml:space="preserve"> describes how often the impact may occur, e.g., an operation that uses lights to mine at night may have frequent lighting impacts during one season (duration).</w:t>
            </w:r>
          </w:p>
        </w:tc>
      </w:tr>
      <w:tr w:rsidR="00B67330" w14:paraId="170B5065" w14:textId="77777777" w:rsidTr="00DF53BA">
        <w:tc>
          <w:tcPr>
            <w:tcW w:w="715" w:type="dxa"/>
            <w:shd w:val="clear" w:color="auto" w:fill="BFBFBF" w:themeFill="background1" w:themeFillShade="BF"/>
          </w:tcPr>
          <w:p w14:paraId="6EDE3E02" w14:textId="62122E3F" w:rsidR="00B67330" w:rsidRPr="006A17A9" w:rsidRDefault="00BE1841" w:rsidP="00DA458E">
            <w:pPr>
              <w:rPr>
                <w:rFonts w:cstheme="minorHAnsi"/>
              </w:rPr>
            </w:pPr>
            <w:r>
              <w:rPr>
                <w:rFonts w:cstheme="minorHAnsi"/>
              </w:rPr>
              <w:t>2</w:t>
            </w:r>
          </w:p>
        </w:tc>
        <w:tc>
          <w:tcPr>
            <w:tcW w:w="13675" w:type="dxa"/>
          </w:tcPr>
          <w:p w14:paraId="21DF8558" w14:textId="4E9F49B1" w:rsidR="00B67330" w:rsidRDefault="00B67330" w:rsidP="00DA458E">
            <w:r w:rsidRPr="006A17A9">
              <w:rPr>
                <w:rFonts w:cstheme="minorHAnsi"/>
              </w:rPr>
              <w:t xml:space="preserve">The probability that the impact will occur if the proposed </w:t>
            </w:r>
            <w:r w:rsidR="006358AC">
              <w:rPr>
                <w:rFonts w:cstheme="minorHAnsi"/>
              </w:rPr>
              <w:t>project</w:t>
            </w:r>
            <w:r w:rsidRPr="006A17A9">
              <w:rPr>
                <w:rFonts w:cstheme="minorHAnsi"/>
              </w:rPr>
              <w:t xml:space="preserve"> occurs; or conversely, reasonable assurance in keeping with the potential severity of an impact that the impact will not occur</w:t>
            </w:r>
          </w:p>
        </w:tc>
      </w:tr>
      <w:tr w:rsidR="00B67330" w14:paraId="122DCA68" w14:textId="77777777" w:rsidTr="00DF53BA">
        <w:tc>
          <w:tcPr>
            <w:tcW w:w="715" w:type="dxa"/>
            <w:shd w:val="clear" w:color="auto" w:fill="BFBFBF" w:themeFill="background1" w:themeFillShade="BF"/>
          </w:tcPr>
          <w:p w14:paraId="3DAF71AB" w14:textId="6E852224" w:rsidR="00B67330" w:rsidRPr="006A17A9" w:rsidRDefault="00BE1841" w:rsidP="00DA458E">
            <w:pPr>
              <w:rPr>
                <w:rFonts w:cstheme="minorHAnsi"/>
              </w:rPr>
            </w:pPr>
            <w:r>
              <w:rPr>
                <w:rFonts w:cstheme="minorHAnsi"/>
              </w:rPr>
              <w:t>3</w:t>
            </w:r>
          </w:p>
        </w:tc>
        <w:tc>
          <w:tcPr>
            <w:tcW w:w="13675" w:type="dxa"/>
          </w:tcPr>
          <w:p w14:paraId="6A852D75" w14:textId="1AAB6E34" w:rsidR="00B67330" w:rsidRDefault="00B67330" w:rsidP="00DA458E">
            <w:r w:rsidRPr="006A17A9">
              <w:rPr>
                <w:rFonts w:cstheme="minorHAnsi"/>
              </w:rPr>
              <w:t>Growth-inducing or growth-inhibiting aspects of the impact, including the relationship or contribution of the impact to cumulative impacts</w:t>
            </w:r>
          </w:p>
        </w:tc>
      </w:tr>
      <w:tr w:rsidR="00B67330" w14:paraId="6953D9B6" w14:textId="77777777" w:rsidTr="00DF53BA">
        <w:tc>
          <w:tcPr>
            <w:tcW w:w="715" w:type="dxa"/>
            <w:shd w:val="clear" w:color="auto" w:fill="BFBFBF" w:themeFill="background1" w:themeFillShade="BF"/>
          </w:tcPr>
          <w:p w14:paraId="3085D828" w14:textId="047BB791" w:rsidR="00B67330" w:rsidRPr="006A17A9" w:rsidRDefault="00BE1841" w:rsidP="00DA458E">
            <w:pPr>
              <w:rPr>
                <w:rFonts w:cstheme="minorHAnsi"/>
              </w:rPr>
            </w:pPr>
            <w:r>
              <w:rPr>
                <w:rFonts w:cstheme="minorHAnsi"/>
              </w:rPr>
              <w:t>4</w:t>
            </w:r>
          </w:p>
        </w:tc>
        <w:tc>
          <w:tcPr>
            <w:tcW w:w="13675" w:type="dxa"/>
          </w:tcPr>
          <w:p w14:paraId="0BE19D15" w14:textId="7842AA22" w:rsidR="00B67330" w:rsidRDefault="00B67330" w:rsidP="00DA458E">
            <w:r w:rsidRPr="006A17A9">
              <w:rPr>
                <w:rFonts w:cstheme="minorHAnsi"/>
              </w:rPr>
              <w:t>The quantity and quality of each environmental resource or value that would be affected, including the uniqueness and fragility of those resources and values</w:t>
            </w:r>
          </w:p>
        </w:tc>
      </w:tr>
      <w:tr w:rsidR="00B67330" w14:paraId="504A8A6A" w14:textId="77777777" w:rsidTr="00DF53BA">
        <w:tc>
          <w:tcPr>
            <w:tcW w:w="715" w:type="dxa"/>
            <w:shd w:val="clear" w:color="auto" w:fill="BFBFBF" w:themeFill="background1" w:themeFillShade="BF"/>
          </w:tcPr>
          <w:p w14:paraId="307C4306" w14:textId="193DEC27" w:rsidR="00B67330" w:rsidRPr="006A17A9" w:rsidRDefault="00BE1841" w:rsidP="00DA458E">
            <w:pPr>
              <w:rPr>
                <w:rFonts w:cstheme="minorHAnsi"/>
              </w:rPr>
            </w:pPr>
            <w:r>
              <w:rPr>
                <w:rFonts w:cstheme="minorHAnsi"/>
              </w:rPr>
              <w:t>5</w:t>
            </w:r>
          </w:p>
        </w:tc>
        <w:tc>
          <w:tcPr>
            <w:tcW w:w="13675" w:type="dxa"/>
          </w:tcPr>
          <w:p w14:paraId="1C53A76C" w14:textId="2B4FD3C7" w:rsidR="00B67330" w:rsidRDefault="00B67330" w:rsidP="00DA458E">
            <w:r w:rsidRPr="006A17A9">
              <w:rPr>
                <w:rFonts w:cstheme="minorHAnsi"/>
              </w:rPr>
              <w:t>The importance to the state and to society of each environmental resource or value that would be affected</w:t>
            </w:r>
          </w:p>
        </w:tc>
      </w:tr>
      <w:tr w:rsidR="00B67330" w14:paraId="2A51360D" w14:textId="77777777" w:rsidTr="00DF53BA">
        <w:tc>
          <w:tcPr>
            <w:tcW w:w="715" w:type="dxa"/>
            <w:shd w:val="clear" w:color="auto" w:fill="BFBFBF" w:themeFill="background1" w:themeFillShade="BF"/>
          </w:tcPr>
          <w:p w14:paraId="4F71FB1F" w14:textId="779949AA" w:rsidR="00B67330" w:rsidRPr="006A17A9" w:rsidRDefault="00BE1841" w:rsidP="006E512F">
            <w:pPr>
              <w:tabs>
                <w:tab w:val="left" w:pos="4209"/>
              </w:tabs>
              <w:rPr>
                <w:rFonts w:cstheme="minorHAnsi"/>
              </w:rPr>
            </w:pPr>
            <w:r>
              <w:rPr>
                <w:rFonts w:cstheme="minorHAnsi"/>
              </w:rPr>
              <w:t>6</w:t>
            </w:r>
          </w:p>
        </w:tc>
        <w:tc>
          <w:tcPr>
            <w:tcW w:w="13675" w:type="dxa"/>
          </w:tcPr>
          <w:p w14:paraId="6A3C673B" w14:textId="53B4E7A0" w:rsidR="00B67330" w:rsidRDefault="00B67330" w:rsidP="006E512F">
            <w:pPr>
              <w:tabs>
                <w:tab w:val="left" w:pos="4209"/>
              </w:tabs>
            </w:pPr>
            <w:r w:rsidRPr="006A17A9">
              <w:rPr>
                <w:rFonts w:cstheme="minorHAnsi"/>
              </w:rPr>
              <w:t xml:space="preserve">Any precedent that would be set </w:t>
            </w:r>
            <w:proofErr w:type="gramStart"/>
            <w:r w:rsidRPr="006A17A9">
              <w:rPr>
                <w:rFonts w:cstheme="minorHAnsi"/>
              </w:rPr>
              <w:t>as a result of</w:t>
            </w:r>
            <w:proofErr w:type="gramEnd"/>
            <w:r w:rsidRPr="006A17A9">
              <w:rPr>
                <w:rFonts w:cstheme="minorHAnsi"/>
              </w:rPr>
              <w:t xml:space="preserve"> an impact of the proposed </w:t>
            </w:r>
            <w:r w:rsidR="006358AC">
              <w:rPr>
                <w:rFonts w:cstheme="minorHAnsi"/>
              </w:rPr>
              <w:t>project</w:t>
            </w:r>
            <w:r w:rsidRPr="006A17A9">
              <w:rPr>
                <w:rFonts w:cstheme="minorHAnsi"/>
              </w:rPr>
              <w:t xml:space="preserve"> that would commit </w:t>
            </w:r>
            <w:r w:rsidR="006358AC">
              <w:rPr>
                <w:rFonts w:cstheme="minorHAnsi"/>
              </w:rPr>
              <w:t>FWP</w:t>
            </w:r>
            <w:r w:rsidRPr="006A17A9">
              <w:rPr>
                <w:rFonts w:cstheme="minorHAnsi"/>
              </w:rPr>
              <w:t xml:space="preserve"> to future actions with significant impacts or a decision in principle about such future actions</w:t>
            </w:r>
          </w:p>
        </w:tc>
      </w:tr>
      <w:tr w:rsidR="00B67330" w14:paraId="72CDF4C7" w14:textId="77777777" w:rsidTr="00DF53BA">
        <w:tc>
          <w:tcPr>
            <w:tcW w:w="715" w:type="dxa"/>
            <w:shd w:val="clear" w:color="auto" w:fill="BFBFBF" w:themeFill="background1" w:themeFillShade="BF"/>
          </w:tcPr>
          <w:p w14:paraId="612CBE46" w14:textId="4EABF31F" w:rsidR="00B67330" w:rsidRPr="006A17A9" w:rsidRDefault="00BE1841" w:rsidP="00DA458E">
            <w:pPr>
              <w:rPr>
                <w:rFonts w:cstheme="minorHAnsi"/>
              </w:rPr>
            </w:pPr>
            <w:r>
              <w:rPr>
                <w:rFonts w:cstheme="minorHAnsi"/>
              </w:rPr>
              <w:t>7</w:t>
            </w:r>
          </w:p>
        </w:tc>
        <w:tc>
          <w:tcPr>
            <w:tcW w:w="13675" w:type="dxa"/>
          </w:tcPr>
          <w:p w14:paraId="0C173EB9" w14:textId="2AA042BB" w:rsidR="00B67330" w:rsidRDefault="00B67330" w:rsidP="00DA458E">
            <w:r w:rsidRPr="006A17A9">
              <w:rPr>
                <w:rFonts w:cstheme="minorHAnsi"/>
              </w:rPr>
              <w:t>Potential conflict with local, state, or federal laws, requirements, or formal plans</w:t>
            </w:r>
          </w:p>
        </w:tc>
      </w:tr>
    </w:tbl>
    <w:p w14:paraId="753A0AC9" w14:textId="76D27060" w:rsidR="00A01D72" w:rsidRDefault="00A01D72" w:rsidP="00DA458E">
      <w:pPr>
        <w:sectPr w:rsidR="00A01D72" w:rsidSect="00A01D72">
          <w:pgSz w:w="15840" w:h="12240" w:orient="landscape" w:code="1"/>
          <w:pgMar w:top="720" w:right="720" w:bottom="720" w:left="720" w:header="720" w:footer="720" w:gutter="0"/>
          <w:cols w:space="720"/>
          <w:docGrid w:linePitch="360"/>
        </w:sectPr>
      </w:pPr>
    </w:p>
    <w:p w14:paraId="5B0984F3" w14:textId="565FF543" w:rsidR="00F355DB" w:rsidRDefault="007446E7" w:rsidP="00511C07">
      <w:pPr>
        <w:pStyle w:val="Heading1"/>
        <w:numPr>
          <w:ilvl w:val="0"/>
          <w:numId w:val="2"/>
        </w:numPr>
        <w:rPr>
          <w:b/>
          <w:bCs/>
          <w:color w:val="auto"/>
        </w:rPr>
      </w:pPr>
      <w:bookmarkStart w:id="9" w:name="_Toc132789400"/>
      <w:r>
        <w:rPr>
          <w:b/>
          <w:bCs/>
          <w:color w:val="auto"/>
        </w:rPr>
        <w:t>Private Property Impact Analysis (Takings)</w:t>
      </w:r>
      <w:bookmarkEnd w:id="9"/>
    </w:p>
    <w:p w14:paraId="3A5100FA" w14:textId="509F5767" w:rsidR="00BB326D" w:rsidRDefault="00BB326D" w:rsidP="00BB326D"/>
    <w:p w14:paraId="014FE0BB" w14:textId="19355088" w:rsidR="00BB326D" w:rsidRPr="002A321F" w:rsidRDefault="00BB326D" w:rsidP="00BB326D">
      <w:pPr>
        <w:widowControl w:val="0"/>
        <w:tabs>
          <w:tab w:val="left" w:pos="0"/>
          <w:tab w:val="left" w:pos="368"/>
          <w:tab w:val="left" w:pos="720"/>
        </w:tabs>
        <w:suppressAutoHyphens/>
        <w:spacing w:after="0" w:line="226" w:lineRule="auto"/>
        <w:jc w:val="both"/>
        <w:rPr>
          <w:rFonts w:eastAsia="Times New Roman" w:cstheme="minorHAnsi"/>
          <w:i/>
          <w:iCs/>
          <w:snapToGrid w:val="0"/>
          <w:spacing w:val="-2"/>
        </w:rPr>
      </w:pPr>
      <w:r w:rsidRPr="002A321F">
        <w:rPr>
          <w:rFonts w:eastAsia="Times New Roman" w:cstheme="minorHAnsi"/>
          <w:i/>
          <w:iCs/>
          <w:snapToGrid w:val="0"/>
          <w:spacing w:val="-2"/>
        </w:rPr>
        <w:t>The 54</w:t>
      </w:r>
      <w:r w:rsidRPr="002A321F">
        <w:rPr>
          <w:rFonts w:eastAsia="Times New Roman" w:cstheme="minorHAnsi"/>
          <w:i/>
          <w:iCs/>
          <w:snapToGrid w:val="0"/>
          <w:spacing w:val="-2"/>
          <w:vertAlign w:val="superscript"/>
        </w:rPr>
        <w:t>th</w:t>
      </w:r>
      <w:r w:rsidRPr="002A321F">
        <w:rPr>
          <w:rFonts w:eastAsia="Times New Roman" w:cstheme="minorHAnsi"/>
          <w:i/>
          <w:iCs/>
          <w:snapToGrid w:val="0"/>
          <w:spacing w:val="-2"/>
        </w:rPr>
        <w:t xml:space="preserve"> Montana Legislature enacted the </w:t>
      </w:r>
      <w:bookmarkStart w:id="10" w:name="_Hlk117870367"/>
      <w:r w:rsidRPr="002A321F">
        <w:rPr>
          <w:rFonts w:eastAsia="Times New Roman" w:cstheme="minorHAnsi"/>
          <w:i/>
          <w:iCs/>
          <w:snapToGrid w:val="0"/>
          <w:spacing w:val="-2"/>
        </w:rPr>
        <w:t>Private Property Assessment Act</w:t>
      </w:r>
      <w:bookmarkEnd w:id="10"/>
      <w:r w:rsidRPr="002A321F">
        <w:rPr>
          <w:rFonts w:eastAsia="Times New Roman" w:cstheme="minorHAnsi"/>
          <w:i/>
          <w:iCs/>
          <w:snapToGrid w:val="0"/>
          <w:spacing w:val="-2"/>
        </w:rPr>
        <w:t xml:space="preserve">, </w:t>
      </w:r>
      <w:r w:rsidR="00837D17" w:rsidRPr="002A321F">
        <w:rPr>
          <w:rFonts w:eastAsia="Times New Roman" w:cstheme="minorHAnsi"/>
          <w:i/>
          <w:iCs/>
          <w:snapToGrid w:val="0"/>
          <w:spacing w:val="-2"/>
        </w:rPr>
        <w:t xml:space="preserve">now found at </w:t>
      </w:r>
      <w:r w:rsidR="008465F2" w:rsidRPr="002A321F">
        <w:rPr>
          <w:rFonts w:eastAsia="Times New Roman" w:cstheme="minorHAnsi"/>
          <w:i/>
          <w:iCs/>
          <w:snapToGrid w:val="0"/>
          <w:spacing w:val="-2"/>
        </w:rPr>
        <w:t>§ 2-10-101</w:t>
      </w:r>
      <w:r w:rsidRPr="002A321F">
        <w:rPr>
          <w:rFonts w:eastAsia="Times New Roman" w:cstheme="minorHAnsi"/>
          <w:i/>
          <w:iCs/>
          <w:snapToGrid w:val="0"/>
          <w:spacing w:val="-2"/>
        </w:rPr>
        <w:t xml:space="preserve">. The intent </w:t>
      </w:r>
      <w:r w:rsidR="008465F2" w:rsidRPr="002A321F">
        <w:rPr>
          <w:rFonts w:eastAsia="Times New Roman" w:cstheme="minorHAnsi"/>
          <w:i/>
          <w:iCs/>
          <w:snapToGrid w:val="0"/>
          <w:spacing w:val="-2"/>
        </w:rPr>
        <w:t>was</w:t>
      </w:r>
      <w:r w:rsidRPr="002A321F">
        <w:rPr>
          <w:rFonts w:eastAsia="Times New Roman" w:cstheme="minorHAnsi"/>
          <w:i/>
          <w:iCs/>
          <w:snapToGrid w:val="0"/>
          <w:spacing w:val="-2"/>
        </w:rPr>
        <w:t xml:space="preserve"> to establish an orderly and consistent process by which state agencies evaluate their proposed </w:t>
      </w:r>
      <w:r w:rsidR="006358AC" w:rsidRPr="002A321F">
        <w:rPr>
          <w:rFonts w:eastAsia="Times New Roman" w:cstheme="minorHAnsi"/>
          <w:i/>
          <w:iCs/>
          <w:snapToGrid w:val="0"/>
          <w:spacing w:val="-2"/>
        </w:rPr>
        <w:t>projects</w:t>
      </w:r>
      <w:r w:rsidRPr="002A321F">
        <w:rPr>
          <w:rFonts w:eastAsia="Times New Roman" w:cstheme="minorHAnsi"/>
          <w:i/>
          <w:iCs/>
          <w:snapToGrid w:val="0"/>
          <w:spacing w:val="-2"/>
        </w:rPr>
        <w:t xml:space="preserve"> under the "Takings Clauses" of the United States and Montana Constitutions.  The Takings Clause of the Fifth Amendment of the United States Constitution provides:  "nor shall private property be taken for public use, without just compensation."  Similarly, Article II, Section 29 of the Montana Constitution provides:  "Private property shall not be taken or damaged for public use without just compensation..."  </w:t>
      </w:r>
    </w:p>
    <w:p w14:paraId="706D0926" w14:textId="77777777" w:rsidR="00BB326D" w:rsidRPr="002A321F" w:rsidRDefault="00BB326D" w:rsidP="00BB326D">
      <w:pPr>
        <w:widowControl w:val="0"/>
        <w:tabs>
          <w:tab w:val="left" w:pos="0"/>
          <w:tab w:val="left" w:pos="368"/>
          <w:tab w:val="left" w:pos="720"/>
        </w:tabs>
        <w:suppressAutoHyphens/>
        <w:spacing w:after="0" w:line="226" w:lineRule="auto"/>
        <w:jc w:val="both"/>
        <w:rPr>
          <w:rFonts w:eastAsia="Times New Roman" w:cstheme="minorHAnsi"/>
          <w:i/>
          <w:iCs/>
          <w:snapToGrid w:val="0"/>
          <w:spacing w:val="-2"/>
        </w:rPr>
      </w:pPr>
    </w:p>
    <w:p w14:paraId="2204DEE2" w14:textId="74DE48A5" w:rsidR="00BB326D" w:rsidRPr="002A321F" w:rsidRDefault="00BB326D" w:rsidP="00BB326D">
      <w:pPr>
        <w:widowControl w:val="0"/>
        <w:tabs>
          <w:tab w:val="left" w:pos="0"/>
          <w:tab w:val="left" w:pos="368"/>
          <w:tab w:val="left" w:pos="720"/>
        </w:tabs>
        <w:suppressAutoHyphens/>
        <w:spacing w:after="0" w:line="226" w:lineRule="auto"/>
        <w:jc w:val="both"/>
        <w:rPr>
          <w:rFonts w:eastAsia="Times New Roman" w:cstheme="minorHAnsi"/>
          <w:i/>
          <w:iCs/>
          <w:snapToGrid w:val="0"/>
          <w:spacing w:val="-2"/>
        </w:rPr>
      </w:pPr>
      <w:r w:rsidRPr="002A321F">
        <w:rPr>
          <w:rFonts w:eastAsia="Times New Roman" w:cstheme="minorHAnsi"/>
          <w:i/>
          <w:iCs/>
          <w:snapToGrid w:val="0"/>
          <w:spacing w:val="-2"/>
        </w:rPr>
        <w:t xml:space="preserve">The Private Property Assessment Act applies to proposed agency </w:t>
      </w:r>
      <w:r w:rsidR="006358AC" w:rsidRPr="002A321F">
        <w:rPr>
          <w:rFonts w:eastAsia="Times New Roman" w:cstheme="minorHAnsi"/>
          <w:i/>
          <w:iCs/>
          <w:snapToGrid w:val="0"/>
          <w:spacing w:val="-2"/>
        </w:rPr>
        <w:t>projects</w:t>
      </w:r>
      <w:r w:rsidRPr="002A321F">
        <w:rPr>
          <w:rFonts w:eastAsia="Times New Roman" w:cstheme="minorHAnsi"/>
          <w:i/>
          <w:iCs/>
          <w:snapToGrid w:val="0"/>
          <w:spacing w:val="-2"/>
        </w:rPr>
        <w:t xml:space="preserve"> pertaining to land or water management or to some other environmental matter that, if adopted and enforced without </w:t>
      </w:r>
      <w:r w:rsidR="007556BE" w:rsidRPr="002A321F">
        <w:rPr>
          <w:rFonts w:eastAsia="Times New Roman" w:cstheme="minorHAnsi"/>
          <w:i/>
          <w:iCs/>
          <w:snapToGrid w:val="0"/>
          <w:spacing w:val="-2"/>
        </w:rPr>
        <w:t xml:space="preserve">due process of law and just </w:t>
      </w:r>
      <w:r w:rsidRPr="002A321F">
        <w:rPr>
          <w:rFonts w:eastAsia="Times New Roman" w:cstheme="minorHAnsi"/>
          <w:i/>
          <w:iCs/>
          <w:snapToGrid w:val="0"/>
          <w:spacing w:val="-2"/>
        </w:rPr>
        <w:t>compensation, would constitute a deprivation of private property in violation of the United States or Montana Constitutions.</w:t>
      </w:r>
    </w:p>
    <w:p w14:paraId="2FE74EA8" w14:textId="77777777" w:rsidR="00BB326D" w:rsidRPr="002A321F" w:rsidRDefault="00BB326D" w:rsidP="00BB326D">
      <w:pPr>
        <w:widowControl w:val="0"/>
        <w:tabs>
          <w:tab w:val="left" w:pos="0"/>
          <w:tab w:val="left" w:pos="368"/>
          <w:tab w:val="left" w:pos="720"/>
        </w:tabs>
        <w:suppressAutoHyphens/>
        <w:spacing w:after="0" w:line="226" w:lineRule="auto"/>
        <w:jc w:val="both"/>
        <w:rPr>
          <w:rFonts w:eastAsia="Times New Roman" w:cstheme="minorHAnsi"/>
          <w:i/>
          <w:iCs/>
          <w:snapToGrid w:val="0"/>
          <w:spacing w:val="-2"/>
        </w:rPr>
      </w:pPr>
    </w:p>
    <w:p w14:paraId="0BE8E96E" w14:textId="37753CDE" w:rsidR="00BB326D" w:rsidRPr="002A321F" w:rsidRDefault="00BB326D" w:rsidP="00BB326D">
      <w:pPr>
        <w:rPr>
          <w:rFonts w:eastAsia="Times New Roman" w:cstheme="minorHAnsi"/>
          <w:i/>
          <w:iCs/>
          <w:snapToGrid w:val="0"/>
          <w:spacing w:val="-2"/>
        </w:rPr>
      </w:pPr>
      <w:r w:rsidRPr="002A321F">
        <w:rPr>
          <w:rFonts w:eastAsia="Times New Roman" w:cstheme="minorHAnsi"/>
          <w:i/>
          <w:iCs/>
          <w:snapToGrid w:val="0"/>
          <w:spacing w:val="-2"/>
        </w:rPr>
        <w:t>The Montana State Attorney General's Office has developed guidelines for use by state</w:t>
      </w:r>
      <w:r w:rsidR="00594438" w:rsidRPr="002A321F">
        <w:rPr>
          <w:rFonts w:eastAsia="Times New Roman" w:cstheme="minorHAnsi"/>
          <w:i/>
          <w:iCs/>
          <w:snapToGrid w:val="0"/>
          <w:spacing w:val="-2"/>
        </w:rPr>
        <w:t xml:space="preserve"> agencies</w:t>
      </w:r>
      <w:r w:rsidRPr="002A321F">
        <w:rPr>
          <w:rFonts w:eastAsia="Times New Roman" w:cstheme="minorHAnsi"/>
          <w:i/>
          <w:iCs/>
          <w:snapToGrid w:val="0"/>
          <w:spacing w:val="-2"/>
        </w:rPr>
        <w:t xml:space="preserve"> to assess the impact of a proposed agency </w:t>
      </w:r>
      <w:r w:rsidR="006358AC" w:rsidRPr="002A321F">
        <w:rPr>
          <w:rFonts w:eastAsia="Times New Roman" w:cstheme="minorHAnsi"/>
          <w:i/>
          <w:iCs/>
          <w:snapToGrid w:val="0"/>
          <w:spacing w:val="-2"/>
        </w:rPr>
        <w:t>project</w:t>
      </w:r>
      <w:r w:rsidRPr="002A321F">
        <w:rPr>
          <w:rFonts w:eastAsia="Times New Roman" w:cstheme="minorHAnsi"/>
          <w:i/>
          <w:iCs/>
          <w:snapToGrid w:val="0"/>
          <w:spacing w:val="-2"/>
        </w:rPr>
        <w:t xml:space="preserve"> on private property.  The assessment process includes a careful review of all issues identified in the Attorney General's guidance document (Montana Department of Justice 1997).  If the use of the guidelines and checklist indicates that a proposed agency </w:t>
      </w:r>
      <w:r w:rsidR="006358AC" w:rsidRPr="002A321F">
        <w:rPr>
          <w:rFonts w:eastAsia="Times New Roman" w:cstheme="minorHAnsi"/>
          <w:i/>
          <w:iCs/>
          <w:snapToGrid w:val="0"/>
          <w:spacing w:val="-2"/>
        </w:rPr>
        <w:t>project</w:t>
      </w:r>
      <w:r w:rsidRPr="002A321F">
        <w:rPr>
          <w:rFonts w:eastAsia="Times New Roman" w:cstheme="minorHAnsi"/>
          <w:i/>
          <w:iCs/>
          <w:snapToGrid w:val="0"/>
          <w:spacing w:val="-2"/>
        </w:rPr>
        <w:t xml:space="preserve"> has taking or damaging implications, the agency must prepare an impact assessment in accordance with Section 5 of the Private Property Assessment Act</w:t>
      </w:r>
      <w:r w:rsidR="003427D7" w:rsidRPr="002A321F">
        <w:rPr>
          <w:rFonts w:eastAsia="Times New Roman" w:cstheme="minorHAnsi"/>
          <w:i/>
          <w:iCs/>
          <w:snapToGrid w:val="0"/>
          <w:spacing w:val="-2"/>
        </w:rPr>
        <w:t>.</w:t>
      </w:r>
    </w:p>
    <w:p w14:paraId="0E989520" w14:textId="08670F12" w:rsidR="00E51893" w:rsidRPr="00FF5313" w:rsidRDefault="00E51893" w:rsidP="00E51893">
      <w:pPr>
        <w:jc w:val="center"/>
        <w:rPr>
          <w:rFonts w:cstheme="minorHAnsi"/>
          <w:b/>
          <w:bCs/>
        </w:rPr>
      </w:pPr>
      <w:r w:rsidRPr="00FF5313">
        <w:rPr>
          <w:rFonts w:eastAsia="Times New Roman" w:cstheme="minorHAnsi"/>
          <w:b/>
          <w:bCs/>
          <w:snapToGrid w:val="0"/>
          <w:spacing w:val="-2"/>
        </w:rPr>
        <w:t xml:space="preserve">Table 7: </w:t>
      </w:r>
      <w:r w:rsidR="00FF5313" w:rsidRPr="00FF5313">
        <w:rPr>
          <w:rFonts w:eastAsia="Times New Roman" w:cstheme="minorHAnsi"/>
          <w:b/>
          <w:bCs/>
          <w:snapToGrid w:val="0"/>
          <w:spacing w:val="-2"/>
        </w:rPr>
        <w:t>Private Property Assessment (Takings)</w:t>
      </w:r>
    </w:p>
    <w:tbl>
      <w:tblPr>
        <w:tblStyle w:val="TableGrid"/>
        <w:tblW w:w="0" w:type="auto"/>
        <w:tblLook w:val="04A0" w:firstRow="1" w:lastRow="0" w:firstColumn="1" w:lastColumn="0" w:noHBand="0" w:noVBand="1"/>
      </w:tblPr>
      <w:tblGrid>
        <w:gridCol w:w="7730"/>
        <w:gridCol w:w="1051"/>
        <w:gridCol w:w="1010"/>
        <w:gridCol w:w="999"/>
      </w:tblGrid>
      <w:tr w:rsidR="001F552B" w14:paraId="08D0A6EE" w14:textId="77777777" w:rsidTr="00FB4428">
        <w:tc>
          <w:tcPr>
            <w:tcW w:w="10790" w:type="dxa"/>
            <w:gridSpan w:val="4"/>
            <w:shd w:val="clear" w:color="auto" w:fill="BFBFBF" w:themeFill="background1" w:themeFillShade="BF"/>
          </w:tcPr>
          <w:p w14:paraId="3E456F6E" w14:textId="70BB2B1F" w:rsidR="001F552B" w:rsidRPr="007B4827" w:rsidRDefault="001F552B" w:rsidP="00990D34">
            <w:pPr>
              <w:jc w:val="center"/>
              <w:rPr>
                <w:b/>
                <w:bCs/>
              </w:rPr>
            </w:pPr>
            <w:r w:rsidRPr="007B4827">
              <w:rPr>
                <w:b/>
                <w:bCs/>
              </w:rPr>
              <w:t>PRIVATE PROPERTY ASSESMENT ACT (PPAA</w:t>
            </w:r>
            <w:r w:rsidR="00526046">
              <w:rPr>
                <w:b/>
                <w:bCs/>
              </w:rPr>
              <w:t>)</w:t>
            </w:r>
          </w:p>
        </w:tc>
      </w:tr>
      <w:tr w:rsidR="00390133" w14:paraId="590390E9" w14:textId="77777777" w:rsidTr="00FB4428">
        <w:tc>
          <w:tcPr>
            <w:tcW w:w="7730" w:type="dxa"/>
            <w:shd w:val="clear" w:color="auto" w:fill="BFBFBF" w:themeFill="background1" w:themeFillShade="BF"/>
          </w:tcPr>
          <w:p w14:paraId="47A0B561" w14:textId="329CA6E8" w:rsidR="00390133" w:rsidRPr="007B4827" w:rsidRDefault="00390133" w:rsidP="00511C07">
            <w:pPr>
              <w:rPr>
                <w:b/>
                <w:bCs/>
              </w:rPr>
            </w:pPr>
            <w:r w:rsidRPr="007B4827">
              <w:rPr>
                <w:b/>
                <w:bCs/>
              </w:rPr>
              <w:t>Does the Proposed Action Have Takings Implications under the PPAA?</w:t>
            </w:r>
          </w:p>
        </w:tc>
        <w:tc>
          <w:tcPr>
            <w:tcW w:w="1051" w:type="dxa"/>
            <w:shd w:val="clear" w:color="auto" w:fill="BFBFBF" w:themeFill="background1" w:themeFillShade="BF"/>
          </w:tcPr>
          <w:p w14:paraId="24EFCD9E" w14:textId="7D112CFB" w:rsidR="00390133" w:rsidRPr="007B4827" w:rsidRDefault="008E2D6E" w:rsidP="00990D34">
            <w:pPr>
              <w:jc w:val="center"/>
              <w:rPr>
                <w:b/>
                <w:bCs/>
              </w:rPr>
            </w:pPr>
            <w:r>
              <w:rPr>
                <w:b/>
                <w:bCs/>
              </w:rPr>
              <w:t>Question #</w:t>
            </w:r>
          </w:p>
        </w:tc>
        <w:tc>
          <w:tcPr>
            <w:tcW w:w="1010" w:type="dxa"/>
            <w:shd w:val="clear" w:color="auto" w:fill="BFBFBF" w:themeFill="background1" w:themeFillShade="BF"/>
          </w:tcPr>
          <w:p w14:paraId="7B5B1790" w14:textId="0B0048A6" w:rsidR="00390133" w:rsidRPr="007B4827" w:rsidRDefault="00390133" w:rsidP="00990D34">
            <w:pPr>
              <w:jc w:val="center"/>
              <w:rPr>
                <w:b/>
                <w:bCs/>
              </w:rPr>
            </w:pPr>
            <w:r w:rsidRPr="007B4827">
              <w:rPr>
                <w:b/>
                <w:bCs/>
              </w:rPr>
              <w:t>Yes</w:t>
            </w:r>
          </w:p>
        </w:tc>
        <w:tc>
          <w:tcPr>
            <w:tcW w:w="999" w:type="dxa"/>
            <w:shd w:val="clear" w:color="auto" w:fill="BFBFBF" w:themeFill="background1" w:themeFillShade="BF"/>
          </w:tcPr>
          <w:p w14:paraId="70A3DA88" w14:textId="2541CCAB" w:rsidR="00390133" w:rsidRPr="007B4827" w:rsidRDefault="00390133" w:rsidP="00990D34">
            <w:pPr>
              <w:jc w:val="center"/>
              <w:rPr>
                <w:b/>
                <w:bCs/>
              </w:rPr>
            </w:pPr>
            <w:r w:rsidRPr="007B4827">
              <w:rPr>
                <w:b/>
                <w:bCs/>
              </w:rPr>
              <w:t>No</w:t>
            </w:r>
          </w:p>
        </w:tc>
      </w:tr>
      <w:tr w:rsidR="00390133" w14:paraId="32D75BB8" w14:textId="77777777" w:rsidTr="00FB4428">
        <w:tc>
          <w:tcPr>
            <w:tcW w:w="7730" w:type="dxa"/>
          </w:tcPr>
          <w:p w14:paraId="78DB1E12" w14:textId="410A97AD" w:rsidR="00390133" w:rsidRDefault="00390133" w:rsidP="00511C07">
            <w:r>
              <w:t xml:space="preserve">Does the </w:t>
            </w:r>
            <w:r w:rsidR="006358AC">
              <w:t>project</w:t>
            </w:r>
            <w:r>
              <w:t xml:space="preserve"> pertain to land or water management or environmental regulations affecting private property or water rights?</w:t>
            </w:r>
          </w:p>
        </w:tc>
        <w:tc>
          <w:tcPr>
            <w:tcW w:w="1051" w:type="dxa"/>
          </w:tcPr>
          <w:p w14:paraId="03224ECE" w14:textId="64409B5A" w:rsidR="00390133" w:rsidRDefault="00643E16" w:rsidP="00990D34">
            <w:pPr>
              <w:jc w:val="center"/>
            </w:pPr>
            <w:r>
              <w:t>1</w:t>
            </w:r>
          </w:p>
        </w:tc>
        <w:sdt>
          <w:sdtPr>
            <w:id w:val="171854300"/>
            <w14:checkbox>
              <w14:checked w14:val="0"/>
              <w14:checkedState w14:val="2612" w14:font="MS Gothic"/>
              <w14:uncheckedState w14:val="2610" w14:font="MS Gothic"/>
            </w14:checkbox>
          </w:sdtPr>
          <w:sdtEndPr/>
          <w:sdtContent>
            <w:tc>
              <w:tcPr>
                <w:tcW w:w="1010" w:type="dxa"/>
              </w:tcPr>
              <w:p w14:paraId="091D9A2B" w14:textId="6BB8985D" w:rsidR="00390133" w:rsidRDefault="006358AC" w:rsidP="00990D34">
                <w:pPr>
                  <w:jc w:val="center"/>
                </w:pPr>
                <w:r>
                  <w:rPr>
                    <w:rFonts w:ascii="MS Gothic" w:eastAsia="MS Gothic" w:hAnsi="MS Gothic" w:hint="eastAsia"/>
                  </w:rPr>
                  <w:t>☐</w:t>
                </w:r>
              </w:p>
            </w:tc>
          </w:sdtContent>
        </w:sdt>
        <w:sdt>
          <w:sdtPr>
            <w:id w:val="1287863144"/>
            <w14:checkbox>
              <w14:checked w14:val="1"/>
              <w14:checkedState w14:val="2612" w14:font="MS Gothic"/>
              <w14:uncheckedState w14:val="2610" w14:font="MS Gothic"/>
            </w14:checkbox>
          </w:sdtPr>
          <w:sdtEndPr/>
          <w:sdtContent>
            <w:tc>
              <w:tcPr>
                <w:tcW w:w="999" w:type="dxa"/>
              </w:tcPr>
              <w:p w14:paraId="4FB02063" w14:textId="2C8FE7FD" w:rsidR="00390133" w:rsidRDefault="00C51A9A" w:rsidP="00990D34">
                <w:pPr>
                  <w:jc w:val="center"/>
                </w:pPr>
                <w:r>
                  <w:rPr>
                    <w:rFonts w:ascii="MS Gothic" w:eastAsia="MS Gothic" w:hAnsi="MS Gothic" w:hint="eastAsia"/>
                  </w:rPr>
                  <w:t>☒</w:t>
                </w:r>
              </w:p>
            </w:tc>
          </w:sdtContent>
        </w:sdt>
      </w:tr>
      <w:tr w:rsidR="00390133" w14:paraId="1489CC8C" w14:textId="77777777" w:rsidTr="00FB4428">
        <w:tc>
          <w:tcPr>
            <w:tcW w:w="7730" w:type="dxa"/>
          </w:tcPr>
          <w:p w14:paraId="24ACA171" w14:textId="15993A14" w:rsidR="00390133" w:rsidRDefault="00390133" w:rsidP="0073665B">
            <w:r w:rsidRPr="00A05D9E">
              <w:t>Does the action result in either a permanent or an indefinite physical occupation of private property?</w:t>
            </w:r>
          </w:p>
        </w:tc>
        <w:tc>
          <w:tcPr>
            <w:tcW w:w="1051" w:type="dxa"/>
          </w:tcPr>
          <w:p w14:paraId="1998B977" w14:textId="1D94AAA2" w:rsidR="00390133" w:rsidRDefault="00643E16" w:rsidP="0073665B">
            <w:pPr>
              <w:jc w:val="center"/>
            </w:pPr>
            <w:r>
              <w:t>2</w:t>
            </w:r>
          </w:p>
        </w:tc>
        <w:sdt>
          <w:sdtPr>
            <w:id w:val="473030708"/>
            <w14:checkbox>
              <w14:checked w14:val="0"/>
              <w14:checkedState w14:val="2612" w14:font="MS Gothic"/>
              <w14:uncheckedState w14:val="2610" w14:font="MS Gothic"/>
            </w14:checkbox>
          </w:sdtPr>
          <w:sdtEndPr/>
          <w:sdtContent>
            <w:tc>
              <w:tcPr>
                <w:tcW w:w="1010" w:type="dxa"/>
              </w:tcPr>
              <w:p w14:paraId="0DBA40A6" w14:textId="4E5B93CF" w:rsidR="00390133" w:rsidRDefault="00297FCB" w:rsidP="0073665B">
                <w:pPr>
                  <w:jc w:val="center"/>
                </w:pPr>
                <w:r>
                  <w:rPr>
                    <w:rFonts w:ascii="MS Gothic" w:eastAsia="MS Gothic" w:hAnsi="MS Gothic" w:hint="eastAsia"/>
                  </w:rPr>
                  <w:t>☐</w:t>
                </w:r>
              </w:p>
            </w:tc>
          </w:sdtContent>
        </w:sdt>
        <w:sdt>
          <w:sdtPr>
            <w:id w:val="-1623145530"/>
            <w14:checkbox>
              <w14:checked w14:val="1"/>
              <w14:checkedState w14:val="2612" w14:font="MS Gothic"/>
              <w14:uncheckedState w14:val="2610" w14:font="MS Gothic"/>
            </w14:checkbox>
          </w:sdtPr>
          <w:sdtEndPr/>
          <w:sdtContent>
            <w:tc>
              <w:tcPr>
                <w:tcW w:w="999" w:type="dxa"/>
              </w:tcPr>
              <w:p w14:paraId="3D4ED68E" w14:textId="194A6AF8" w:rsidR="00390133" w:rsidRDefault="00C51A9A" w:rsidP="0073665B">
                <w:pPr>
                  <w:jc w:val="center"/>
                </w:pPr>
                <w:r>
                  <w:rPr>
                    <w:rFonts w:ascii="MS Gothic" w:eastAsia="MS Gothic" w:hAnsi="MS Gothic" w:hint="eastAsia"/>
                  </w:rPr>
                  <w:t>☒</w:t>
                </w:r>
              </w:p>
            </w:tc>
          </w:sdtContent>
        </w:sdt>
      </w:tr>
      <w:tr w:rsidR="00390133" w14:paraId="4B8A559E" w14:textId="77777777" w:rsidTr="00FB4428">
        <w:tc>
          <w:tcPr>
            <w:tcW w:w="7730" w:type="dxa"/>
          </w:tcPr>
          <w:p w14:paraId="339490B3" w14:textId="3255BDC6" w:rsidR="00390133" w:rsidRDefault="00390133" w:rsidP="0073665B">
            <w:r w:rsidRPr="00A05D9E">
              <w:t>Does the action deprive the owner of all economically viable uses of the property?</w:t>
            </w:r>
          </w:p>
        </w:tc>
        <w:tc>
          <w:tcPr>
            <w:tcW w:w="1051" w:type="dxa"/>
          </w:tcPr>
          <w:p w14:paraId="5940203A" w14:textId="6B62C1A5" w:rsidR="00390133" w:rsidRDefault="00643E16" w:rsidP="0073665B">
            <w:pPr>
              <w:jc w:val="center"/>
            </w:pPr>
            <w:r>
              <w:t>3</w:t>
            </w:r>
          </w:p>
        </w:tc>
        <w:sdt>
          <w:sdtPr>
            <w:id w:val="123588347"/>
            <w14:checkbox>
              <w14:checked w14:val="0"/>
              <w14:checkedState w14:val="2612" w14:font="MS Gothic"/>
              <w14:uncheckedState w14:val="2610" w14:font="MS Gothic"/>
            </w14:checkbox>
          </w:sdtPr>
          <w:sdtEndPr/>
          <w:sdtContent>
            <w:tc>
              <w:tcPr>
                <w:tcW w:w="1010" w:type="dxa"/>
              </w:tcPr>
              <w:p w14:paraId="657FFC91" w14:textId="67D2774E" w:rsidR="00390133" w:rsidRDefault="00297FCB" w:rsidP="0073665B">
                <w:pPr>
                  <w:jc w:val="center"/>
                </w:pPr>
                <w:r>
                  <w:rPr>
                    <w:rFonts w:ascii="MS Gothic" w:eastAsia="MS Gothic" w:hAnsi="MS Gothic" w:hint="eastAsia"/>
                  </w:rPr>
                  <w:t>☐</w:t>
                </w:r>
              </w:p>
            </w:tc>
          </w:sdtContent>
        </w:sdt>
        <w:sdt>
          <w:sdtPr>
            <w:id w:val="-1923025259"/>
            <w14:checkbox>
              <w14:checked w14:val="1"/>
              <w14:checkedState w14:val="2612" w14:font="MS Gothic"/>
              <w14:uncheckedState w14:val="2610" w14:font="MS Gothic"/>
            </w14:checkbox>
          </w:sdtPr>
          <w:sdtEndPr/>
          <w:sdtContent>
            <w:tc>
              <w:tcPr>
                <w:tcW w:w="999" w:type="dxa"/>
              </w:tcPr>
              <w:p w14:paraId="7A0922D6" w14:textId="446F9934" w:rsidR="00390133" w:rsidRDefault="00C51A9A" w:rsidP="0073665B">
                <w:pPr>
                  <w:jc w:val="center"/>
                </w:pPr>
                <w:r>
                  <w:rPr>
                    <w:rFonts w:ascii="MS Gothic" w:eastAsia="MS Gothic" w:hAnsi="MS Gothic" w:hint="eastAsia"/>
                  </w:rPr>
                  <w:t>☒</w:t>
                </w:r>
              </w:p>
            </w:tc>
          </w:sdtContent>
        </w:sdt>
      </w:tr>
      <w:tr w:rsidR="00390133" w14:paraId="71166982" w14:textId="77777777" w:rsidTr="00FB4428">
        <w:tc>
          <w:tcPr>
            <w:tcW w:w="7730" w:type="dxa"/>
          </w:tcPr>
          <w:p w14:paraId="15035B34" w14:textId="12D5EA6A" w:rsidR="00390133" w:rsidRDefault="00390133" w:rsidP="00320991">
            <w:r w:rsidRPr="0060678D">
              <w:t xml:space="preserve">Does the action require a property owner to dedicate a portion of property or to grant an easement? (If answer is NO, skip questions </w:t>
            </w:r>
            <w:r w:rsidR="00C95A20">
              <w:t>4</w:t>
            </w:r>
            <w:r w:rsidR="00C95A20" w:rsidRPr="0060678D">
              <w:t xml:space="preserve">a </w:t>
            </w:r>
            <w:r w:rsidRPr="0060678D">
              <w:t xml:space="preserve">and </w:t>
            </w:r>
            <w:r w:rsidR="00C95A20">
              <w:t>4</w:t>
            </w:r>
            <w:r w:rsidR="00C95A20" w:rsidRPr="0060678D">
              <w:t xml:space="preserve">b </w:t>
            </w:r>
            <w:r w:rsidRPr="0060678D">
              <w:t xml:space="preserve">and continue with question </w:t>
            </w:r>
            <w:r w:rsidR="00D51D08">
              <w:t>5</w:t>
            </w:r>
            <w:r w:rsidRPr="0060678D">
              <w:t>)</w:t>
            </w:r>
          </w:p>
        </w:tc>
        <w:tc>
          <w:tcPr>
            <w:tcW w:w="1051" w:type="dxa"/>
          </w:tcPr>
          <w:p w14:paraId="2DE24067" w14:textId="46ABCB01" w:rsidR="00390133" w:rsidRDefault="00643E16" w:rsidP="00320991">
            <w:pPr>
              <w:jc w:val="center"/>
            </w:pPr>
            <w:r>
              <w:t>4</w:t>
            </w:r>
          </w:p>
        </w:tc>
        <w:sdt>
          <w:sdtPr>
            <w:id w:val="1586495055"/>
            <w14:checkbox>
              <w14:checked w14:val="0"/>
              <w14:checkedState w14:val="2612" w14:font="MS Gothic"/>
              <w14:uncheckedState w14:val="2610" w14:font="MS Gothic"/>
            </w14:checkbox>
          </w:sdtPr>
          <w:sdtEndPr/>
          <w:sdtContent>
            <w:tc>
              <w:tcPr>
                <w:tcW w:w="1010" w:type="dxa"/>
              </w:tcPr>
              <w:p w14:paraId="3CCE9456" w14:textId="496C5D50" w:rsidR="00390133" w:rsidRDefault="00297FCB" w:rsidP="00320991">
                <w:pPr>
                  <w:jc w:val="center"/>
                </w:pPr>
                <w:r>
                  <w:rPr>
                    <w:rFonts w:ascii="MS Gothic" w:eastAsia="MS Gothic" w:hAnsi="MS Gothic" w:hint="eastAsia"/>
                  </w:rPr>
                  <w:t>☐</w:t>
                </w:r>
              </w:p>
            </w:tc>
          </w:sdtContent>
        </w:sdt>
        <w:sdt>
          <w:sdtPr>
            <w:id w:val="-26416154"/>
            <w14:checkbox>
              <w14:checked w14:val="1"/>
              <w14:checkedState w14:val="2612" w14:font="MS Gothic"/>
              <w14:uncheckedState w14:val="2610" w14:font="MS Gothic"/>
            </w14:checkbox>
          </w:sdtPr>
          <w:sdtEndPr/>
          <w:sdtContent>
            <w:tc>
              <w:tcPr>
                <w:tcW w:w="999" w:type="dxa"/>
              </w:tcPr>
              <w:p w14:paraId="5C1D74CB" w14:textId="47F0B3FA" w:rsidR="00390133" w:rsidRDefault="00C51A9A" w:rsidP="00320991">
                <w:pPr>
                  <w:jc w:val="center"/>
                </w:pPr>
                <w:r>
                  <w:rPr>
                    <w:rFonts w:ascii="MS Gothic" w:eastAsia="MS Gothic" w:hAnsi="MS Gothic" w:hint="eastAsia"/>
                  </w:rPr>
                  <w:t>☒</w:t>
                </w:r>
              </w:p>
            </w:tc>
          </w:sdtContent>
        </w:sdt>
      </w:tr>
      <w:tr w:rsidR="00390133" w14:paraId="59B8766F" w14:textId="77777777" w:rsidTr="00FB4428">
        <w:tc>
          <w:tcPr>
            <w:tcW w:w="7730" w:type="dxa"/>
          </w:tcPr>
          <w:p w14:paraId="6D816EAE" w14:textId="5A920104" w:rsidR="00390133" w:rsidRDefault="00390133" w:rsidP="00320991">
            <w:r w:rsidRPr="0060678D">
              <w:t>Is there a reasonable, specific connection between the government requirement and legitimate state interest?</w:t>
            </w:r>
          </w:p>
        </w:tc>
        <w:tc>
          <w:tcPr>
            <w:tcW w:w="1051" w:type="dxa"/>
          </w:tcPr>
          <w:p w14:paraId="5D54E8E0" w14:textId="25A5A783" w:rsidR="00390133" w:rsidRDefault="00643E16" w:rsidP="00320991">
            <w:pPr>
              <w:jc w:val="center"/>
            </w:pPr>
            <w:r>
              <w:t>4a</w:t>
            </w:r>
          </w:p>
        </w:tc>
        <w:sdt>
          <w:sdtPr>
            <w:id w:val="-356351647"/>
            <w14:checkbox>
              <w14:checked w14:val="0"/>
              <w14:checkedState w14:val="2612" w14:font="MS Gothic"/>
              <w14:uncheckedState w14:val="2610" w14:font="MS Gothic"/>
            </w14:checkbox>
          </w:sdtPr>
          <w:sdtEndPr/>
          <w:sdtContent>
            <w:tc>
              <w:tcPr>
                <w:tcW w:w="1010" w:type="dxa"/>
              </w:tcPr>
              <w:p w14:paraId="197FEA2C" w14:textId="63268CC1" w:rsidR="00390133" w:rsidRDefault="00297FCB" w:rsidP="00320991">
                <w:pPr>
                  <w:jc w:val="center"/>
                </w:pPr>
                <w:r>
                  <w:rPr>
                    <w:rFonts w:ascii="MS Gothic" w:eastAsia="MS Gothic" w:hAnsi="MS Gothic" w:hint="eastAsia"/>
                  </w:rPr>
                  <w:t>☐</w:t>
                </w:r>
              </w:p>
            </w:tc>
          </w:sdtContent>
        </w:sdt>
        <w:sdt>
          <w:sdtPr>
            <w:id w:val="200905406"/>
            <w14:checkbox>
              <w14:checked w14:val="0"/>
              <w14:checkedState w14:val="2612" w14:font="MS Gothic"/>
              <w14:uncheckedState w14:val="2610" w14:font="MS Gothic"/>
            </w14:checkbox>
          </w:sdtPr>
          <w:sdtEndPr/>
          <w:sdtContent>
            <w:tc>
              <w:tcPr>
                <w:tcW w:w="999" w:type="dxa"/>
              </w:tcPr>
              <w:p w14:paraId="5B474F42" w14:textId="75C6DC84" w:rsidR="00390133" w:rsidRDefault="00297FCB" w:rsidP="00320991">
                <w:pPr>
                  <w:jc w:val="center"/>
                </w:pPr>
                <w:r>
                  <w:rPr>
                    <w:rFonts w:ascii="MS Gothic" w:eastAsia="MS Gothic" w:hAnsi="MS Gothic" w:hint="eastAsia"/>
                  </w:rPr>
                  <w:t>☐</w:t>
                </w:r>
              </w:p>
            </w:tc>
          </w:sdtContent>
        </w:sdt>
      </w:tr>
      <w:tr w:rsidR="00390133" w14:paraId="210B9902" w14:textId="77777777" w:rsidTr="00FB4428">
        <w:tc>
          <w:tcPr>
            <w:tcW w:w="7730" w:type="dxa"/>
          </w:tcPr>
          <w:p w14:paraId="14A469E7" w14:textId="126CFA6C" w:rsidR="00390133" w:rsidRDefault="00390133" w:rsidP="00370D59">
            <w:r w:rsidRPr="008D4965">
              <w:t>Is the government requirement roughly proportional to the impact of the proposed use of the property?</w:t>
            </w:r>
          </w:p>
        </w:tc>
        <w:tc>
          <w:tcPr>
            <w:tcW w:w="1051" w:type="dxa"/>
          </w:tcPr>
          <w:p w14:paraId="0AD96D35" w14:textId="36D2DD55" w:rsidR="00390133" w:rsidRDefault="00643E16" w:rsidP="00370D59">
            <w:pPr>
              <w:jc w:val="center"/>
            </w:pPr>
            <w:r>
              <w:t>4b</w:t>
            </w:r>
          </w:p>
        </w:tc>
        <w:sdt>
          <w:sdtPr>
            <w:id w:val="1483113711"/>
            <w14:checkbox>
              <w14:checked w14:val="0"/>
              <w14:checkedState w14:val="2612" w14:font="MS Gothic"/>
              <w14:uncheckedState w14:val="2610" w14:font="MS Gothic"/>
            </w14:checkbox>
          </w:sdtPr>
          <w:sdtEndPr/>
          <w:sdtContent>
            <w:tc>
              <w:tcPr>
                <w:tcW w:w="1010" w:type="dxa"/>
              </w:tcPr>
              <w:p w14:paraId="027F73C6" w14:textId="190A145A" w:rsidR="00390133" w:rsidRDefault="00297FCB" w:rsidP="00370D59">
                <w:pPr>
                  <w:jc w:val="center"/>
                </w:pPr>
                <w:r>
                  <w:rPr>
                    <w:rFonts w:ascii="MS Gothic" w:eastAsia="MS Gothic" w:hAnsi="MS Gothic" w:hint="eastAsia"/>
                  </w:rPr>
                  <w:t>☐</w:t>
                </w:r>
              </w:p>
            </w:tc>
          </w:sdtContent>
        </w:sdt>
        <w:sdt>
          <w:sdtPr>
            <w:id w:val="961457956"/>
            <w14:checkbox>
              <w14:checked w14:val="0"/>
              <w14:checkedState w14:val="2612" w14:font="MS Gothic"/>
              <w14:uncheckedState w14:val="2610" w14:font="MS Gothic"/>
            </w14:checkbox>
          </w:sdtPr>
          <w:sdtEndPr/>
          <w:sdtContent>
            <w:tc>
              <w:tcPr>
                <w:tcW w:w="999" w:type="dxa"/>
              </w:tcPr>
              <w:p w14:paraId="6E8936E3" w14:textId="322B0F38" w:rsidR="00390133" w:rsidRDefault="00297FCB" w:rsidP="00370D59">
                <w:pPr>
                  <w:jc w:val="center"/>
                </w:pPr>
                <w:r>
                  <w:rPr>
                    <w:rFonts w:ascii="MS Gothic" w:eastAsia="MS Gothic" w:hAnsi="MS Gothic" w:hint="eastAsia"/>
                  </w:rPr>
                  <w:t>☐</w:t>
                </w:r>
              </w:p>
            </w:tc>
          </w:sdtContent>
        </w:sdt>
      </w:tr>
      <w:tr w:rsidR="00390133" w14:paraId="1CEAE128" w14:textId="77777777" w:rsidTr="00FB4428">
        <w:tc>
          <w:tcPr>
            <w:tcW w:w="7730" w:type="dxa"/>
          </w:tcPr>
          <w:p w14:paraId="54F9938E" w14:textId="79CFB455" w:rsidR="00390133" w:rsidRDefault="00390133" w:rsidP="00370D59">
            <w:r w:rsidRPr="008D4965">
              <w:t>Does the action deny a fundamental attribute of ownership?</w:t>
            </w:r>
          </w:p>
        </w:tc>
        <w:tc>
          <w:tcPr>
            <w:tcW w:w="1051" w:type="dxa"/>
          </w:tcPr>
          <w:p w14:paraId="185B994E" w14:textId="5281CEC9" w:rsidR="00390133" w:rsidRDefault="00643E16" w:rsidP="00370D59">
            <w:pPr>
              <w:jc w:val="center"/>
            </w:pPr>
            <w:r>
              <w:t>5</w:t>
            </w:r>
          </w:p>
        </w:tc>
        <w:sdt>
          <w:sdtPr>
            <w:id w:val="-113679257"/>
            <w14:checkbox>
              <w14:checked w14:val="0"/>
              <w14:checkedState w14:val="2612" w14:font="MS Gothic"/>
              <w14:uncheckedState w14:val="2610" w14:font="MS Gothic"/>
            </w14:checkbox>
          </w:sdtPr>
          <w:sdtEndPr/>
          <w:sdtContent>
            <w:tc>
              <w:tcPr>
                <w:tcW w:w="1010" w:type="dxa"/>
              </w:tcPr>
              <w:p w14:paraId="059E8069" w14:textId="0BBD9A68" w:rsidR="00390133" w:rsidRDefault="00297FCB" w:rsidP="00370D59">
                <w:pPr>
                  <w:jc w:val="center"/>
                </w:pPr>
                <w:r>
                  <w:rPr>
                    <w:rFonts w:ascii="MS Gothic" w:eastAsia="MS Gothic" w:hAnsi="MS Gothic" w:hint="eastAsia"/>
                  </w:rPr>
                  <w:t>☐</w:t>
                </w:r>
              </w:p>
            </w:tc>
          </w:sdtContent>
        </w:sdt>
        <w:sdt>
          <w:sdtPr>
            <w:id w:val="1531292892"/>
            <w14:checkbox>
              <w14:checked w14:val="1"/>
              <w14:checkedState w14:val="2612" w14:font="MS Gothic"/>
              <w14:uncheckedState w14:val="2610" w14:font="MS Gothic"/>
            </w14:checkbox>
          </w:sdtPr>
          <w:sdtEndPr/>
          <w:sdtContent>
            <w:tc>
              <w:tcPr>
                <w:tcW w:w="999" w:type="dxa"/>
              </w:tcPr>
              <w:p w14:paraId="2CB0FD1C" w14:textId="321498B2" w:rsidR="00390133" w:rsidRDefault="00C51A9A" w:rsidP="00370D59">
                <w:pPr>
                  <w:jc w:val="center"/>
                </w:pPr>
                <w:r>
                  <w:rPr>
                    <w:rFonts w:ascii="MS Gothic" w:eastAsia="MS Gothic" w:hAnsi="MS Gothic" w:hint="eastAsia"/>
                  </w:rPr>
                  <w:t>☒</w:t>
                </w:r>
              </w:p>
            </w:tc>
          </w:sdtContent>
        </w:sdt>
      </w:tr>
      <w:tr w:rsidR="00390133" w14:paraId="0820CE57" w14:textId="77777777" w:rsidTr="00FB4428">
        <w:tc>
          <w:tcPr>
            <w:tcW w:w="7730" w:type="dxa"/>
          </w:tcPr>
          <w:p w14:paraId="4EE22AFD" w14:textId="30461C70" w:rsidR="00390133" w:rsidRDefault="00390133" w:rsidP="00370D59">
            <w:r w:rsidRPr="008D4965">
              <w:t>Does the action have a severe impact of the value of the property?</w:t>
            </w:r>
          </w:p>
        </w:tc>
        <w:tc>
          <w:tcPr>
            <w:tcW w:w="1051" w:type="dxa"/>
          </w:tcPr>
          <w:p w14:paraId="38A80D36" w14:textId="1136E258" w:rsidR="00390133" w:rsidRDefault="00D918B2" w:rsidP="00370D59">
            <w:pPr>
              <w:jc w:val="center"/>
            </w:pPr>
            <w:r>
              <w:t>6</w:t>
            </w:r>
          </w:p>
        </w:tc>
        <w:sdt>
          <w:sdtPr>
            <w:id w:val="2121493444"/>
            <w14:checkbox>
              <w14:checked w14:val="0"/>
              <w14:checkedState w14:val="2612" w14:font="MS Gothic"/>
              <w14:uncheckedState w14:val="2610" w14:font="MS Gothic"/>
            </w14:checkbox>
          </w:sdtPr>
          <w:sdtEndPr/>
          <w:sdtContent>
            <w:tc>
              <w:tcPr>
                <w:tcW w:w="1010" w:type="dxa"/>
              </w:tcPr>
              <w:p w14:paraId="5597F99C" w14:textId="46FDD65E" w:rsidR="00390133" w:rsidRDefault="00297FCB" w:rsidP="00370D59">
                <w:pPr>
                  <w:jc w:val="center"/>
                </w:pPr>
                <w:r>
                  <w:rPr>
                    <w:rFonts w:ascii="MS Gothic" w:eastAsia="MS Gothic" w:hAnsi="MS Gothic" w:hint="eastAsia"/>
                  </w:rPr>
                  <w:t>☐</w:t>
                </w:r>
              </w:p>
            </w:tc>
          </w:sdtContent>
        </w:sdt>
        <w:sdt>
          <w:sdtPr>
            <w:id w:val="-1043126628"/>
            <w14:checkbox>
              <w14:checked w14:val="1"/>
              <w14:checkedState w14:val="2612" w14:font="MS Gothic"/>
              <w14:uncheckedState w14:val="2610" w14:font="MS Gothic"/>
            </w14:checkbox>
          </w:sdtPr>
          <w:sdtEndPr/>
          <w:sdtContent>
            <w:tc>
              <w:tcPr>
                <w:tcW w:w="999" w:type="dxa"/>
              </w:tcPr>
              <w:p w14:paraId="424FBD5F" w14:textId="43FFB554" w:rsidR="00390133" w:rsidRDefault="00C51A9A" w:rsidP="00370D59">
                <w:pPr>
                  <w:jc w:val="center"/>
                </w:pPr>
                <w:r>
                  <w:rPr>
                    <w:rFonts w:ascii="MS Gothic" w:eastAsia="MS Gothic" w:hAnsi="MS Gothic" w:hint="eastAsia"/>
                  </w:rPr>
                  <w:t>☒</w:t>
                </w:r>
              </w:p>
            </w:tc>
          </w:sdtContent>
        </w:sdt>
      </w:tr>
      <w:tr w:rsidR="00390133" w14:paraId="25F8DED9" w14:textId="77777777" w:rsidTr="00FB4428">
        <w:tc>
          <w:tcPr>
            <w:tcW w:w="7730" w:type="dxa"/>
          </w:tcPr>
          <w:p w14:paraId="6D989780" w14:textId="0CBDBC66" w:rsidR="00390133" w:rsidRDefault="00390133" w:rsidP="00370D59">
            <w:r w:rsidRPr="008D4965">
              <w:t xml:space="preserve">Does the action damage the property by causing some physical disturbance with respect to the property </w:t>
            </w:r>
            <w:proofErr w:type="gramStart"/>
            <w:r w:rsidRPr="008D4965">
              <w:t>in excess of</w:t>
            </w:r>
            <w:proofErr w:type="gramEnd"/>
            <w:r w:rsidRPr="008D4965">
              <w:t xml:space="preserve"> that sustained by the public general? (If the answer is NO, skip questions 7a-7c.)</w:t>
            </w:r>
          </w:p>
        </w:tc>
        <w:tc>
          <w:tcPr>
            <w:tcW w:w="1051" w:type="dxa"/>
          </w:tcPr>
          <w:p w14:paraId="2F717718" w14:textId="0195FA9A" w:rsidR="00390133" w:rsidRDefault="00D918B2" w:rsidP="00370D59">
            <w:pPr>
              <w:jc w:val="center"/>
            </w:pPr>
            <w:r>
              <w:t>7</w:t>
            </w:r>
          </w:p>
        </w:tc>
        <w:sdt>
          <w:sdtPr>
            <w:id w:val="-23019521"/>
            <w14:checkbox>
              <w14:checked w14:val="0"/>
              <w14:checkedState w14:val="2612" w14:font="MS Gothic"/>
              <w14:uncheckedState w14:val="2610" w14:font="MS Gothic"/>
            </w14:checkbox>
          </w:sdtPr>
          <w:sdtEndPr/>
          <w:sdtContent>
            <w:tc>
              <w:tcPr>
                <w:tcW w:w="1010" w:type="dxa"/>
              </w:tcPr>
              <w:p w14:paraId="11F8F6AC" w14:textId="074EBCEE" w:rsidR="00390133" w:rsidRDefault="00297FCB" w:rsidP="00370D59">
                <w:pPr>
                  <w:jc w:val="center"/>
                </w:pPr>
                <w:r>
                  <w:rPr>
                    <w:rFonts w:ascii="MS Gothic" w:eastAsia="MS Gothic" w:hAnsi="MS Gothic" w:hint="eastAsia"/>
                  </w:rPr>
                  <w:t>☐</w:t>
                </w:r>
              </w:p>
            </w:tc>
          </w:sdtContent>
        </w:sdt>
        <w:sdt>
          <w:sdtPr>
            <w:id w:val="-301923382"/>
            <w14:checkbox>
              <w14:checked w14:val="1"/>
              <w14:checkedState w14:val="2612" w14:font="MS Gothic"/>
              <w14:uncheckedState w14:val="2610" w14:font="MS Gothic"/>
            </w14:checkbox>
          </w:sdtPr>
          <w:sdtEndPr/>
          <w:sdtContent>
            <w:tc>
              <w:tcPr>
                <w:tcW w:w="999" w:type="dxa"/>
              </w:tcPr>
              <w:p w14:paraId="171BF0FD" w14:textId="730D6E54" w:rsidR="00390133" w:rsidRDefault="00C51A9A" w:rsidP="00370D59">
                <w:pPr>
                  <w:jc w:val="center"/>
                </w:pPr>
                <w:r>
                  <w:rPr>
                    <w:rFonts w:ascii="MS Gothic" w:eastAsia="MS Gothic" w:hAnsi="MS Gothic" w:hint="eastAsia"/>
                  </w:rPr>
                  <w:t>☒</w:t>
                </w:r>
              </w:p>
            </w:tc>
          </w:sdtContent>
        </w:sdt>
      </w:tr>
      <w:tr w:rsidR="000A2C02" w14:paraId="07ACC8EF" w14:textId="77777777" w:rsidTr="00FB4428">
        <w:tc>
          <w:tcPr>
            <w:tcW w:w="7730" w:type="dxa"/>
          </w:tcPr>
          <w:p w14:paraId="224F16EE" w14:textId="6041F8F4" w:rsidR="000A2C02" w:rsidRPr="008D4965" w:rsidRDefault="000A2C02" w:rsidP="000A2C02">
            <w:r w:rsidRPr="00442A29">
              <w:t>Is the impact of government action direct, peculiar, and significant?</w:t>
            </w:r>
          </w:p>
        </w:tc>
        <w:tc>
          <w:tcPr>
            <w:tcW w:w="1051" w:type="dxa"/>
          </w:tcPr>
          <w:p w14:paraId="4F2F6274" w14:textId="444FFD8A" w:rsidR="000A2C02" w:rsidRDefault="00D918B2" w:rsidP="000A2C02">
            <w:pPr>
              <w:jc w:val="center"/>
            </w:pPr>
            <w:r>
              <w:t>7a</w:t>
            </w:r>
          </w:p>
        </w:tc>
        <w:sdt>
          <w:sdtPr>
            <w:id w:val="1136996244"/>
            <w14:checkbox>
              <w14:checked w14:val="0"/>
              <w14:checkedState w14:val="2612" w14:font="MS Gothic"/>
              <w14:uncheckedState w14:val="2610" w14:font="MS Gothic"/>
            </w14:checkbox>
          </w:sdtPr>
          <w:sdtEndPr/>
          <w:sdtContent>
            <w:tc>
              <w:tcPr>
                <w:tcW w:w="1010" w:type="dxa"/>
              </w:tcPr>
              <w:p w14:paraId="67E0EC9B" w14:textId="469870A8" w:rsidR="000A2C02" w:rsidRDefault="00297FCB" w:rsidP="000A2C02">
                <w:pPr>
                  <w:jc w:val="center"/>
                </w:pPr>
                <w:r>
                  <w:rPr>
                    <w:rFonts w:ascii="MS Gothic" w:eastAsia="MS Gothic" w:hAnsi="MS Gothic" w:hint="eastAsia"/>
                  </w:rPr>
                  <w:t>☐</w:t>
                </w:r>
              </w:p>
            </w:tc>
          </w:sdtContent>
        </w:sdt>
        <w:sdt>
          <w:sdtPr>
            <w:id w:val="-139741444"/>
            <w14:checkbox>
              <w14:checked w14:val="0"/>
              <w14:checkedState w14:val="2612" w14:font="MS Gothic"/>
              <w14:uncheckedState w14:val="2610" w14:font="MS Gothic"/>
            </w14:checkbox>
          </w:sdtPr>
          <w:sdtEndPr/>
          <w:sdtContent>
            <w:tc>
              <w:tcPr>
                <w:tcW w:w="999" w:type="dxa"/>
              </w:tcPr>
              <w:p w14:paraId="3AE1E8CD" w14:textId="1A6E5B91" w:rsidR="000A2C02" w:rsidRDefault="00297FCB" w:rsidP="000A2C02">
                <w:pPr>
                  <w:jc w:val="center"/>
                </w:pPr>
                <w:r>
                  <w:rPr>
                    <w:rFonts w:ascii="MS Gothic" w:eastAsia="MS Gothic" w:hAnsi="MS Gothic" w:hint="eastAsia"/>
                  </w:rPr>
                  <w:t>☐</w:t>
                </w:r>
              </w:p>
            </w:tc>
          </w:sdtContent>
        </w:sdt>
      </w:tr>
      <w:tr w:rsidR="000A2C02" w14:paraId="7E682EC5" w14:textId="77777777" w:rsidTr="00FB4428">
        <w:tc>
          <w:tcPr>
            <w:tcW w:w="7730" w:type="dxa"/>
          </w:tcPr>
          <w:p w14:paraId="0AA51EBE" w14:textId="5DF8A159" w:rsidR="000A2C02" w:rsidRPr="008D4965" w:rsidRDefault="000A2C02" w:rsidP="000A2C02">
            <w:r w:rsidRPr="00442A29">
              <w:t>Has the government action resulted in the property becoming practically inaccessible, waterlogged, or flooded?</w:t>
            </w:r>
          </w:p>
        </w:tc>
        <w:tc>
          <w:tcPr>
            <w:tcW w:w="1051" w:type="dxa"/>
          </w:tcPr>
          <w:p w14:paraId="7B990F0D" w14:textId="61DEAAB3" w:rsidR="000A2C02" w:rsidRDefault="00D918B2" w:rsidP="000A2C02">
            <w:pPr>
              <w:jc w:val="center"/>
            </w:pPr>
            <w:r>
              <w:t>7b</w:t>
            </w:r>
          </w:p>
        </w:tc>
        <w:sdt>
          <w:sdtPr>
            <w:id w:val="-1571725215"/>
            <w14:checkbox>
              <w14:checked w14:val="0"/>
              <w14:checkedState w14:val="2612" w14:font="MS Gothic"/>
              <w14:uncheckedState w14:val="2610" w14:font="MS Gothic"/>
            </w14:checkbox>
          </w:sdtPr>
          <w:sdtEndPr/>
          <w:sdtContent>
            <w:tc>
              <w:tcPr>
                <w:tcW w:w="1010" w:type="dxa"/>
              </w:tcPr>
              <w:p w14:paraId="39E3501F" w14:textId="671D9E73" w:rsidR="000A2C02" w:rsidRDefault="00297FCB" w:rsidP="000A2C02">
                <w:pPr>
                  <w:jc w:val="center"/>
                </w:pPr>
                <w:r>
                  <w:rPr>
                    <w:rFonts w:ascii="MS Gothic" w:eastAsia="MS Gothic" w:hAnsi="MS Gothic" w:hint="eastAsia"/>
                  </w:rPr>
                  <w:t>☐</w:t>
                </w:r>
              </w:p>
            </w:tc>
          </w:sdtContent>
        </w:sdt>
        <w:sdt>
          <w:sdtPr>
            <w:id w:val="1361704862"/>
            <w14:checkbox>
              <w14:checked w14:val="0"/>
              <w14:checkedState w14:val="2612" w14:font="MS Gothic"/>
              <w14:uncheckedState w14:val="2610" w14:font="MS Gothic"/>
            </w14:checkbox>
          </w:sdtPr>
          <w:sdtEndPr/>
          <w:sdtContent>
            <w:tc>
              <w:tcPr>
                <w:tcW w:w="999" w:type="dxa"/>
              </w:tcPr>
              <w:p w14:paraId="60858C67" w14:textId="6DF38D5B" w:rsidR="000A2C02" w:rsidRDefault="00297FCB" w:rsidP="000A2C02">
                <w:pPr>
                  <w:jc w:val="center"/>
                </w:pPr>
                <w:r>
                  <w:rPr>
                    <w:rFonts w:ascii="MS Gothic" w:eastAsia="MS Gothic" w:hAnsi="MS Gothic" w:hint="eastAsia"/>
                  </w:rPr>
                  <w:t>☐</w:t>
                </w:r>
              </w:p>
            </w:tc>
          </w:sdtContent>
        </w:sdt>
      </w:tr>
      <w:tr w:rsidR="000A2C02" w14:paraId="73F91BAA" w14:textId="77777777" w:rsidTr="00FB4428">
        <w:tc>
          <w:tcPr>
            <w:tcW w:w="7730" w:type="dxa"/>
          </w:tcPr>
          <w:p w14:paraId="6A85464A" w14:textId="2652C513" w:rsidR="000A2C02" w:rsidRPr="008D4965" w:rsidRDefault="000A2C02" w:rsidP="000A2C02">
            <w:r w:rsidRPr="00442A29">
              <w:t>Has the government action diminished property values by more than 30% and necessitated the physical taking of adjacent property or property across a public way from the property in question?</w:t>
            </w:r>
          </w:p>
        </w:tc>
        <w:tc>
          <w:tcPr>
            <w:tcW w:w="1051" w:type="dxa"/>
          </w:tcPr>
          <w:p w14:paraId="15E675CD" w14:textId="6FBF71EF" w:rsidR="000A2C02" w:rsidRDefault="00D918B2" w:rsidP="000A2C02">
            <w:pPr>
              <w:jc w:val="center"/>
            </w:pPr>
            <w:r>
              <w:t>7c</w:t>
            </w:r>
          </w:p>
        </w:tc>
        <w:sdt>
          <w:sdtPr>
            <w:id w:val="-2126301688"/>
            <w14:checkbox>
              <w14:checked w14:val="0"/>
              <w14:checkedState w14:val="2612" w14:font="MS Gothic"/>
              <w14:uncheckedState w14:val="2610" w14:font="MS Gothic"/>
            </w14:checkbox>
          </w:sdtPr>
          <w:sdtEndPr/>
          <w:sdtContent>
            <w:tc>
              <w:tcPr>
                <w:tcW w:w="1010" w:type="dxa"/>
              </w:tcPr>
              <w:p w14:paraId="4542090C" w14:textId="182D1CD3" w:rsidR="000A2C02" w:rsidRDefault="00297FCB" w:rsidP="000A2C02">
                <w:pPr>
                  <w:jc w:val="center"/>
                </w:pPr>
                <w:r>
                  <w:rPr>
                    <w:rFonts w:ascii="MS Gothic" w:eastAsia="MS Gothic" w:hAnsi="MS Gothic" w:hint="eastAsia"/>
                  </w:rPr>
                  <w:t>☐</w:t>
                </w:r>
              </w:p>
            </w:tc>
          </w:sdtContent>
        </w:sdt>
        <w:sdt>
          <w:sdtPr>
            <w:id w:val="-1701078143"/>
            <w14:checkbox>
              <w14:checked w14:val="0"/>
              <w14:checkedState w14:val="2612" w14:font="MS Gothic"/>
              <w14:uncheckedState w14:val="2610" w14:font="MS Gothic"/>
            </w14:checkbox>
          </w:sdtPr>
          <w:sdtEndPr/>
          <w:sdtContent>
            <w:tc>
              <w:tcPr>
                <w:tcW w:w="999" w:type="dxa"/>
              </w:tcPr>
              <w:p w14:paraId="1161E775" w14:textId="03322A2D" w:rsidR="000A2C02" w:rsidRDefault="00297FCB" w:rsidP="000A2C02">
                <w:pPr>
                  <w:jc w:val="center"/>
                </w:pPr>
                <w:r>
                  <w:rPr>
                    <w:rFonts w:ascii="MS Gothic" w:eastAsia="MS Gothic" w:hAnsi="MS Gothic" w:hint="eastAsia"/>
                  </w:rPr>
                  <w:t>☐</w:t>
                </w:r>
              </w:p>
            </w:tc>
          </w:sdtContent>
        </w:sdt>
      </w:tr>
      <w:tr w:rsidR="002B3756" w14:paraId="2D02EF48" w14:textId="77777777" w:rsidTr="00FB4428">
        <w:tc>
          <w:tcPr>
            <w:tcW w:w="8781" w:type="dxa"/>
            <w:gridSpan w:val="2"/>
            <w:shd w:val="clear" w:color="auto" w:fill="BFBFBF" w:themeFill="background1" w:themeFillShade="BF"/>
          </w:tcPr>
          <w:p w14:paraId="3CA90F13" w14:textId="01B52D23" w:rsidR="002B3756" w:rsidRPr="00E829CA" w:rsidRDefault="008A6CF3" w:rsidP="002B3756">
            <w:pPr>
              <w:rPr>
                <w:b/>
                <w:bCs/>
              </w:rPr>
            </w:pPr>
            <w:r w:rsidRPr="00E829CA">
              <w:rPr>
                <w:b/>
                <w:bCs/>
              </w:rPr>
              <w:t xml:space="preserve">Does the proposed action result in taking or </w:t>
            </w:r>
            <w:r w:rsidR="00E751AC" w:rsidRPr="00E829CA">
              <w:rPr>
                <w:b/>
                <w:bCs/>
              </w:rPr>
              <w:t>damaging implications?</w:t>
            </w:r>
          </w:p>
        </w:tc>
        <w:sdt>
          <w:sdtPr>
            <w:rPr>
              <w:b/>
              <w:bCs/>
            </w:rPr>
            <w:id w:val="-169335525"/>
            <w14:checkbox>
              <w14:checked w14:val="0"/>
              <w14:checkedState w14:val="2612" w14:font="MS Gothic"/>
              <w14:uncheckedState w14:val="2610" w14:font="MS Gothic"/>
            </w14:checkbox>
          </w:sdtPr>
          <w:sdtEndPr/>
          <w:sdtContent>
            <w:tc>
              <w:tcPr>
                <w:tcW w:w="1010" w:type="dxa"/>
                <w:shd w:val="clear" w:color="auto" w:fill="BFBFBF" w:themeFill="background1" w:themeFillShade="BF"/>
              </w:tcPr>
              <w:p w14:paraId="3CB417E1" w14:textId="48FC80F2" w:rsidR="002B3756" w:rsidRPr="00297FCB" w:rsidRDefault="00297FCB" w:rsidP="000A2C02">
                <w:pPr>
                  <w:jc w:val="center"/>
                  <w:rPr>
                    <w:b/>
                    <w:bCs/>
                  </w:rPr>
                </w:pPr>
                <w:r>
                  <w:rPr>
                    <w:rFonts w:ascii="MS Gothic" w:eastAsia="MS Gothic" w:hAnsi="MS Gothic" w:hint="eastAsia"/>
                    <w:b/>
                    <w:bCs/>
                  </w:rPr>
                  <w:t>☐</w:t>
                </w:r>
              </w:p>
            </w:tc>
          </w:sdtContent>
        </w:sdt>
        <w:sdt>
          <w:sdtPr>
            <w:rPr>
              <w:b/>
              <w:bCs/>
            </w:rPr>
            <w:id w:val="120500671"/>
            <w14:checkbox>
              <w14:checked w14:val="1"/>
              <w14:checkedState w14:val="2612" w14:font="MS Gothic"/>
              <w14:uncheckedState w14:val="2610" w14:font="MS Gothic"/>
            </w14:checkbox>
          </w:sdtPr>
          <w:sdtEndPr/>
          <w:sdtContent>
            <w:tc>
              <w:tcPr>
                <w:tcW w:w="999" w:type="dxa"/>
                <w:shd w:val="clear" w:color="auto" w:fill="BFBFBF" w:themeFill="background1" w:themeFillShade="BF"/>
              </w:tcPr>
              <w:p w14:paraId="6404F39E" w14:textId="10C148DF" w:rsidR="002B3756" w:rsidRPr="00297FCB" w:rsidRDefault="00C51A9A" w:rsidP="000A2C02">
                <w:pPr>
                  <w:jc w:val="center"/>
                  <w:rPr>
                    <w:b/>
                    <w:bCs/>
                  </w:rPr>
                </w:pPr>
                <w:r>
                  <w:rPr>
                    <w:rFonts w:ascii="MS Gothic" w:eastAsia="MS Gothic" w:hAnsi="MS Gothic" w:hint="eastAsia"/>
                    <w:b/>
                    <w:bCs/>
                  </w:rPr>
                  <w:t>☒</w:t>
                </w:r>
              </w:p>
            </w:tc>
          </w:sdtContent>
        </w:sdt>
      </w:tr>
      <w:tr w:rsidR="001F552B" w14:paraId="264D1DEC" w14:textId="77777777" w:rsidTr="00FB4428">
        <w:tc>
          <w:tcPr>
            <w:tcW w:w="10790" w:type="dxa"/>
            <w:gridSpan w:val="4"/>
            <w:shd w:val="clear" w:color="auto" w:fill="BFBFBF" w:themeFill="background1" w:themeFillShade="BF"/>
          </w:tcPr>
          <w:p w14:paraId="6D2457E7" w14:textId="6D9138DC" w:rsidR="001F552B" w:rsidRDefault="005E7B7E" w:rsidP="001F552B">
            <w:r>
              <w:t xml:space="preserve">Taking or damaging implications exist if </w:t>
            </w:r>
            <w:r w:rsidRPr="00E161AB">
              <w:rPr>
                <w:b/>
                <w:bCs/>
              </w:rPr>
              <w:t>YES</w:t>
            </w:r>
            <w:r>
              <w:t xml:space="preserve"> is checked in response to Question 1 </w:t>
            </w:r>
            <w:proofErr w:type="gramStart"/>
            <w:r>
              <w:t>and also</w:t>
            </w:r>
            <w:proofErr w:type="gramEnd"/>
            <w:r>
              <w:t xml:space="preserve"> to any one or more of the following questions: 2, 3, 4, 6, 7a, 7b, 7c; or if </w:t>
            </w:r>
            <w:r w:rsidRPr="00E161AB">
              <w:rPr>
                <w:b/>
                <w:bCs/>
              </w:rPr>
              <w:t>NO</w:t>
            </w:r>
            <w:r>
              <w:t xml:space="preserve"> is checked in response to question </w:t>
            </w:r>
            <w:r w:rsidR="004E4773">
              <w:t>4</w:t>
            </w:r>
            <w:r>
              <w:t xml:space="preserve">a or </w:t>
            </w:r>
            <w:r w:rsidR="004E4773">
              <w:t>4</w:t>
            </w:r>
            <w:r>
              <w:t>b.</w:t>
            </w:r>
          </w:p>
        </w:tc>
      </w:tr>
      <w:tr w:rsidR="001F552B" w14:paraId="2CAFC6CE" w14:textId="77777777" w:rsidTr="00FB4428">
        <w:tc>
          <w:tcPr>
            <w:tcW w:w="10790" w:type="dxa"/>
            <w:gridSpan w:val="4"/>
            <w:shd w:val="clear" w:color="auto" w:fill="BFBFBF" w:themeFill="background1" w:themeFillShade="BF"/>
          </w:tcPr>
          <w:p w14:paraId="45A6D7C0" w14:textId="68813423" w:rsidR="001F552B" w:rsidRDefault="00881B52" w:rsidP="001F552B">
            <w:r>
              <w:t xml:space="preserve">If taking or damaging implications exist, the agency must comply with </w:t>
            </w:r>
            <w:r w:rsidRPr="00A6263E">
              <w:t>MCA § 2-10-105</w:t>
            </w:r>
            <w:r>
              <w:t xml:space="preserve"> of the PPAA, to include the preparation of a taking or damaging impact assessment. Normally, the preparation of an impact assessment will require consultation with agency legal staff.</w:t>
            </w:r>
          </w:p>
        </w:tc>
      </w:tr>
      <w:tr w:rsidR="001F552B" w14:paraId="4EA7861F" w14:textId="77777777" w:rsidTr="00FB4428">
        <w:tc>
          <w:tcPr>
            <w:tcW w:w="10790" w:type="dxa"/>
            <w:gridSpan w:val="4"/>
            <w:shd w:val="clear" w:color="auto" w:fill="BFBFBF" w:themeFill="background1" w:themeFillShade="BF"/>
          </w:tcPr>
          <w:p w14:paraId="1CC16D1A" w14:textId="77777777" w:rsidR="00643E16" w:rsidRPr="003103AD" w:rsidRDefault="00643E16" w:rsidP="00643E16">
            <w:pPr>
              <w:rPr>
                <w:rFonts w:cstheme="minorHAnsi"/>
                <w:b/>
                <w:bCs/>
                <w:sz w:val="24"/>
                <w:szCs w:val="24"/>
              </w:rPr>
            </w:pPr>
            <w:r w:rsidRPr="003103AD">
              <w:rPr>
                <w:rFonts w:cstheme="minorHAnsi"/>
                <w:b/>
                <w:bCs/>
                <w:sz w:val="24"/>
                <w:szCs w:val="24"/>
              </w:rPr>
              <w:t>Alternatives:</w:t>
            </w:r>
          </w:p>
          <w:p w14:paraId="776DE999" w14:textId="6DF9984B" w:rsidR="001F552B" w:rsidRDefault="00643E16" w:rsidP="00643E16">
            <w:r w:rsidRPr="006A17A9">
              <w:rPr>
                <w:rFonts w:cstheme="minorHAnsi"/>
              </w:rPr>
              <w:t xml:space="preserve">The analysis </w:t>
            </w:r>
            <w:r>
              <w:rPr>
                <w:rFonts w:cstheme="minorHAnsi"/>
              </w:rPr>
              <w:t>under</w:t>
            </w:r>
            <w:r w:rsidRPr="006A17A9">
              <w:rPr>
                <w:rFonts w:cstheme="minorHAnsi"/>
              </w:rPr>
              <w:t xml:space="preserve"> the Private Property Assessment Act</w:t>
            </w:r>
            <w:r>
              <w:rPr>
                <w:rFonts w:cstheme="minorHAnsi"/>
              </w:rPr>
              <w:t>, §§ 2-10-101 through -112, MCA,</w:t>
            </w:r>
            <w:r w:rsidRPr="006A17A9">
              <w:rPr>
                <w:rFonts w:cstheme="minorHAnsi"/>
              </w:rPr>
              <w:t xml:space="preserve"> indicates no impact. </w:t>
            </w:r>
            <w:r>
              <w:rPr>
                <w:rFonts w:cstheme="minorHAnsi"/>
              </w:rPr>
              <w:t>FWP</w:t>
            </w:r>
            <w:r w:rsidRPr="006A17A9">
              <w:rPr>
                <w:rFonts w:cstheme="minorHAnsi"/>
              </w:rPr>
              <w:t xml:space="preserve"> does not plan to impose conditions that would restrict the regulated person’s use of private property to constitute a taking.</w:t>
            </w:r>
          </w:p>
        </w:tc>
      </w:tr>
    </w:tbl>
    <w:p w14:paraId="30B7AFC5" w14:textId="69F6FB72" w:rsidR="009E6648" w:rsidRDefault="00ED0530" w:rsidP="009E6648">
      <w:pPr>
        <w:pStyle w:val="Heading1"/>
        <w:numPr>
          <w:ilvl w:val="0"/>
          <w:numId w:val="2"/>
        </w:numPr>
        <w:rPr>
          <w:b/>
          <w:bCs/>
          <w:color w:val="auto"/>
        </w:rPr>
      </w:pPr>
      <w:bookmarkStart w:id="11" w:name="_Toc132789401"/>
      <w:r>
        <w:rPr>
          <w:b/>
          <w:bCs/>
          <w:color w:val="auto"/>
        </w:rPr>
        <w:t>Public Participation</w:t>
      </w:r>
      <w:bookmarkEnd w:id="11"/>
    </w:p>
    <w:p w14:paraId="609341FE" w14:textId="74D4DF75" w:rsidR="00D17C89" w:rsidRPr="00997145" w:rsidRDefault="00D17C89" w:rsidP="00D17C89">
      <w:pPr>
        <w:adjustRightInd w:val="0"/>
        <w:rPr>
          <w:rFonts w:cstheme="minorHAnsi"/>
          <w:i/>
          <w:iCs/>
          <w:color w:val="000000"/>
        </w:rPr>
      </w:pPr>
      <w:r w:rsidRPr="00997145">
        <w:rPr>
          <w:rFonts w:cstheme="minorHAnsi"/>
          <w:i/>
          <w:iCs/>
          <w:color w:val="000000"/>
        </w:rPr>
        <w:t>The level of analysis in an EA will vary with the complexity and seriousness of environmental issues associated with a proposed action. The level of public interest will also vary. FWP is responsible for adjusting public review to match these factors (ARM 12.2.433(1)).  Because FWP</w:t>
      </w:r>
      <w:r w:rsidR="007556BE" w:rsidRPr="00997145">
        <w:rPr>
          <w:rFonts w:cstheme="minorHAnsi"/>
          <w:i/>
          <w:iCs/>
          <w:color w:val="000000"/>
        </w:rPr>
        <w:t xml:space="preserve"> determines</w:t>
      </w:r>
      <w:r w:rsidRPr="00997145">
        <w:rPr>
          <w:rFonts w:cstheme="minorHAnsi"/>
          <w:i/>
          <w:iCs/>
          <w:color w:val="000000"/>
        </w:rPr>
        <w:t xml:space="preserve"> the proposed action will result in limited environmental impact, and little public interest has been expressed, FWP</w:t>
      </w:r>
      <w:r w:rsidR="007556BE" w:rsidRPr="00997145">
        <w:rPr>
          <w:rFonts w:cstheme="minorHAnsi"/>
          <w:i/>
          <w:iCs/>
          <w:color w:val="000000"/>
        </w:rPr>
        <w:t xml:space="preserve"> determines</w:t>
      </w:r>
      <w:r w:rsidRPr="00997145">
        <w:rPr>
          <w:rFonts w:cstheme="minorHAnsi"/>
          <w:i/>
          <w:iCs/>
          <w:color w:val="000000"/>
        </w:rPr>
        <w:t xml:space="preserve"> the following public notice strategy will provide an appropriate level of public review:  </w:t>
      </w:r>
    </w:p>
    <w:p w14:paraId="0C579B59" w14:textId="77777777" w:rsidR="00D17C89" w:rsidRPr="00997145" w:rsidRDefault="00D17C89" w:rsidP="00D17C89">
      <w:pPr>
        <w:pStyle w:val="ListParagraph"/>
        <w:numPr>
          <w:ilvl w:val="0"/>
          <w:numId w:val="15"/>
        </w:numPr>
        <w:adjustRightInd w:val="0"/>
        <w:rPr>
          <w:rFonts w:cstheme="minorHAnsi"/>
          <w:i/>
          <w:iCs/>
          <w:color w:val="000000"/>
        </w:rPr>
      </w:pPr>
      <w:r w:rsidRPr="00997145">
        <w:rPr>
          <w:rFonts w:cstheme="minorHAnsi"/>
          <w:i/>
          <w:iCs/>
          <w:color w:val="000000"/>
        </w:rPr>
        <w:t>An EA is a public document and may be inspected upon request. Any person may obtain a copy of an EA by making a request to FWP. If the document is out-of-print, a copying charge may be levied (ARM 12.2.433(2)).</w:t>
      </w:r>
    </w:p>
    <w:p w14:paraId="17EF524B" w14:textId="3DEFFD11" w:rsidR="00D17C89" w:rsidRPr="00997145" w:rsidRDefault="00D17C89" w:rsidP="00D17C89">
      <w:pPr>
        <w:pStyle w:val="ListParagraph"/>
        <w:numPr>
          <w:ilvl w:val="0"/>
          <w:numId w:val="15"/>
        </w:numPr>
        <w:adjustRightInd w:val="0"/>
        <w:rPr>
          <w:rFonts w:cstheme="minorHAnsi"/>
          <w:i/>
          <w:iCs/>
          <w:color w:val="000000"/>
        </w:rPr>
      </w:pPr>
      <w:r w:rsidRPr="00997145">
        <w:rPr>
          <w:rFonts w:cstheme="minorHAnsi"/>
          <w:i/>
          <w:iCs/>
          <w:color w:val="000000"/>
        </w:rPr>
        <w:t xml:space="preserve">Public notice will be served on the Montana Fish, Wildlife and Parks website at: </w:t>
      </w:r>
      <w:hyperlink r:id="rId13" w:history="1">
        <w:r w:rsidR="00932205" w:rsidRPr="00997145">
          <w:rPr>
            <w:rStyle w:val="Hyperlink"/>
            <w:i/>
            <w:iCs/>
          </w:rPr>
          <w:t>https://fwp.mt.gov/news/public-notices</w:t>
        </w:r>
      </w:hyperlink>
      <w:r w:rsidR="00932205" w:rsidRPr="00997145">
        <w:rPr>
          <w:i/>
          <w:iCs/>
        </w:rPr>
        <w:t xml:space="preserve"> </w:t>
      </w:r>
      <w:r w:rsidRPr="00997145">
        <w:rPr>
          <w:i/>
          <w:iCs/>
        </w:rPr>
        <w:t xml:space="preserve"> </w:t>
      </w:r>
    </w:p>
    <w:p w14:paraId="5334BA1F" w14:textId="77777777" w:rsidR="00D17C89" w:rsidRPr="00997145" w:rsidRDefault="00D17C89" w:rsidP="00D17C89">
      <w:pPr>
        <w:pStyle w:val="ListParagraph"/>
        <w:numPr>
          <w:ilvl w:val="0"/>
          <w:numId w:val="15"/>
        </w:numPr>
        <w:adjustRightInd w:val="0"/>
        <w:rPr>
          <w:rFonts w:cstheme="minorHAnsi"/>
          <w:i/>
          <w:iCs/>
          <w:color w:val="000000"/>
        </w:rPr>
      </w:pPr>
      <w:r w:rsidRPr="00997145">
        <w:rPr>
          <w:i/>
          <w:iCs/>
        </w:rPr>
        <w:t>Copies will be distributed to neighboring landowners to ensure their knowledge of the proposed project and opportunity for review and comment on the proposed action.</w:t>
      </w:r>
    </w:p>
    <w:p w14:paraId="28D51DEA" w14:textId="77777777" w:rsidR="00D17C89" w:rsidRPr="00997145" w:rsidRDefault="00D17C89" w:rsidP="00D17C89">
      <w:pPr>
        <w:pStyle w:val="ListParagraph"/>
        <w:numPr>
          <w:ilvl w:val="0"/>
          <w:numId w:val="15"/>
        </w:numPr>
        <w:adjustRightInd w:val="0"/>
        <w:rPr>
          <w:rFonts w:cstheme="minorHAnsi"/>
          <w:i/>
          <w:iCs/>
          <w:color w:val="000000"/>
        </w:rPr>
      </w:pPr>
      <w:r w:rsidRPr="00997145">
        <w:rPr>
          <w:rFonts w:cstheme="minorHAnsi"/>
          <w:i/>
          <w:iCs/>
          <w:color w:val="000000"/>
        </w:rPr>
        <w:t>FWP maintains a mailing list of persons interested in a particular action or type of action.  FWP will notify all interested persons and distribute copies of the EA to those persons for review and comment (ARM 12.2.433(3)).</w:t>
      </w:r>
    </w:p>
    <w:p w14:paraId="202DE798" w14:textId="4D4F8D1A" w:rsidR="00D17C89" w:rsidRPr="00997145" w:rsidRDefault="00D17C89" w:rsidP="00BC442F">
      <w:pPr>
        <w:pStyle w:val="ListParagraph"/>
        <w:numPr>
          <w:ilvl w:val="0"/>
          <w:numId w:val="15"/>
        </w:numPr>
        <w:adjustRightInd w:val="0"/>
        <w:rPr>
          <w:rFonts w:cstheme="minorHAnsi"/>
          <w:i/>
          <w:iCs/>
          <w:color w:val="000000"/>
        </w:rPr>
      </w:pPr>
      <w:r w:rsidRPr="00997145">
        <w:rPr>
          <w:rFonts w:cstheme="minorHAnsi"/>
          <w:i/>
          <w:iCs/>
          <w:color w:val="000000"/>
        </w:rPr>
        <w:t xml:space="preserve">FWP will issue public notice in the following newspaper periodical(s) on the date(s) indicated.  </w:t>
      </w:r>
    </w:p>
    <w:tbl>
      <w:tblPr>
        <w:tblStyle w:val="TableGrid"/>
        <w:tblW w:w="0" w:type="auto"/>
        <w:tblInd w:w="355" w:type="dxa"/>
        <w:tblLook w:val="04A0" w:firstRow="1" w:lastRow="0" w:firstColumn="1" w:lastColumn="0" w:noHBand="0" w:noVBand="1"/>
      </w:tblPr>
      <w:tblGrid>
        <w:gridCol w:w="6388"/>
        <w:gridCol w:w="4047"/>
      </w:tblGrid>
      <w:tr w:rsidR="00D17C89" w:rsidRPr="002B7CB1" w14:paraId="39269314" w14:textId="77777777" w:rsidTr="00655C5F">
        <w:tc>
          <w:tcPr>
            <w:tcW w:w="6388" w:type="dxa"/>
            <w:shd w:val="clear" w:color="auto" w:fill="BFBFBF" w:themeFill="background1" w:themeFillShade="BF"/>
          </w:tcPr>
          <w:p w14:paraId="1C1A73C9" w14:textId="77777777" w:rsidR="00D17C89" w:rsidRPr="00D17C89" w:rsidRDefault="00D17C89" w:rsidP="00B668EC">
            <w:pPr>
              <w:adjustRightInd w:val="0"/>
              <w:rPr>
                <w:rFonts w:cstheme="minorHAnsi"/>
                <w:b/>
                <w:bCs/>
                <w:color w:val="000000"/>
              </w:rPr>
            </w:pPr>
            <w:r w:rsidRPr="00D17C89">
              <w:rPr>
                <w:rFonts w:cstheme="minorHAnsi"/>
                <w:b/>
                <w:bCs/>
                <w:color w:val="000000"/>
              </w:rPr>
              <w:t>Newspaper / Periodical</w:t>
            </w:r>
          </w:p>
        </w:tc>
        <w:tc>
          <w:tcPr>
            <w:tcW w:w="4047" w:type="dxa"/>
            <w:shd w:val="clear" w:color="auto" w:fill="BFBFBF" w:themeFill="background1" w:themeFillShade="BF"/>
          </w:tcPr>
          <w:p w14:paraId="3DD89706" w14:textId="77777777" w:rsidR="00D17C89" w:rsidRPr="00D17C89" w:rsidRDefault="00D17C89" w:rsidP="00B668EC">
            <w:pPr>
              <w:adjustRightInd w:val="0"/>
              <w:rPr>
                <w:rFonts w:cstheme="minorHAnsi"/>
                <w:b/>
                <w:bCs/>
                <w:color w:val="000000"/>
              </w:rPr>
            </w:pPr>
            <w:r w:rsidRPr="00D17C89">
              <w:rPr>
                <w:rFonts w:cstheme="minorHAnsi"/>
                <w:b/>
                <w:bCs/>
                <w:color w:val="000000"/>
              </w:rPr>
              <w:t>Date(s) Public Notice Issued</w:t>
            </w:r>
          </w:p>
        </w:tc>
      </w:tr>
      <w:tr w:rsidR="00D17C89" w14:paraId="408FF534" w14:textId="77777777" w:rsidTr="00655C5F">
        <w:tc>
          <w:tcPr>
            <w:tcW w:w="6388" w:type="dxa"/>
          </w:tcPr>
          <w:p w14:paraId="17E52E33" w14:textId="76CF5C42" w:rsidR="00D17C89" w:rsidRPr="00D17C89" w:rsidRDefault="00A74148" w:rsidP="00B668EC">
            <w:pPr>
              <w:adjustRightInd w:val="0"/>
              <w:rPr>
                <w:rFonts w:cstheme="minorHAnsi"/>
                <w:color w:val="000000"/>
              </w:rPr>
            </w:pPr>
            <w:r>
              <w:rPr>
                <w:rFonts w:cstheme="minorHAnsi"/>
                <w:color w:val="000000"/>
              </w:rPr>
              <w:t>Lewistown News-Argus</w:t>
            </w:r>
          </w:p>
        </w:tc>
        <w:tc>
          <w:tcPr>
            <w:tcW w:w="4047" w:type="dxa"/>
          </w:tcPr>
          <w:p w14:paraId="4E2A1C64" w14:textId="786F0602" w:rsidR="00D17C89" w:rsidRPr="00D17C89" w:rsidRDefault="00A74148" w:rsidP="00B668EC">
            <w:pPr>
              <w:adjustRightInd w:val="0"/>
              <w:rPr>
                <w:rFonts w:cstheme="minorHAnsi"/>
                <w:color w:val="000000"/>
              </w:rPr>
            </w:pPr>
            <w:r>
              <w:rPr>
                <w:rFonts w:cstheme="minorHAnsi"/>
                <w:color w:val="000000"/>
              </w:rPr>
              <w:t>July 1, 2023</w:t>
            </w:r>
          </w:p>
        </w:tc>
      </w:tr>
      <w:tr w:rsidR="00D17C89" w14:paraId="2D8DAB5D" w14:textId="77777777" w:rsidTr="00655C5F">
        <w:tc>
          <w:tcPr>
            <w:tcW w:w="6388" w:type="dxa"/>
          </w:tcPr>
          <w:p w14:paraId="6DBEB3AA" w14:textId="77777777" w:rsidR="00D17C89" w:rsidRPr="00D17C89" w:rsidRDefault="00D17C89" w:rsidP="00B668EC">
            <w:pPr>
              <w:adjustRightInd w:val="0"/>
              <w:rPr>
                <w:rFonts w:cstheme="minorHAnsi"/>
                <w:color w:val="000000"/>
              </w:rPr>
            </w:pPr>
          </w:p>
        </w:tc>
        <w:tc>
          <w:tcPr>
            <w:tcW w:w="4047" w:type="dxa"/>
          </w:tcPr>
          <w:p w14:paraId="47FF708D" w14:textId="77777777" w:rsidR="00D17C89" w:rsidRPr="00D17C89" w:rsidRDefault="00D17C89" w:rsidP="00B668EC">
            <w:pPr>
              <w:adjustRightInd w:val="0"/>
              <w:rPr>
                <w:rFonts w:cstheme="minorHAnsi"/>
                <w:color w:val="000000"/>
              </w:rPr>
            </w:pPr>
          </w:p>
        </w:tc>
      </w:tr>
    </w:tbl>
    <w:p w14:paraId="115BE618" w14:textId="42E8AAC6" w:rsidR="00CD3912" w:rsidRPr="00245240" w:rsidRDefault="00BC442F" w:rsidP="00BC442F">
      <w:pPr>
        <w:pStyle w:val="ListParagraph"/>
        <w:numPr>
          <w:ilvl w:val="0"/>
          <w:numId w:val="22"/>
        </w:numPr>
        <w:rPr>
          <w:b/>
          <w:bCs/>
          <w:i/>
          <w:iCs/>
          <w:sz w:val="24"/>
          <w:szCs w:val="24"/>
        </w:rPr>
      </w:pPr>
      <w:r w:rsidRPr="00245240">
        <w:rPr>
          <w:rFonts w:cstheme="minorHAnsi"/>
          <w:i/>
          <w:iCs/>
          <w:color w:val="000000"/>
        </w:rPr>
        <w:t>Public notice will announce the availability of the EA, summarize its content, and solicit public comment</w:t>
      </w:r>
      <w:r w:rsidR="00E36291" w:rsidRPr="00245240">
        <w:rPr>
          <w:rFonts w:cstheme="minorHAnsi"/>
          <w:i/>
          <w:iCs/>
          <w:color w:val="000000"/>
        </w:rPr>
        <w:t xml:space="preserve">.  </w:t>
      </w:r>
    </w:p>
    <w:p w14:paraId="72EC3855" w14:textId="77777777" w:rsidR="009834E7" w:rsidRPr="005D3B94" w:rsidRDefault="009834E7" w:rsidP="009834E7">
      <w:pPr>
        <w:pStyle w:val="ListParagraph"/>
        <w:rPr>
          <w:b/>
          <w:bCs/>
          <w:sz w:val="24"/>
          <w:szCs w:val="24"/>
        </w:rPr>
      </w:pPr>
    </w:p>
    <w:p w14:paraId="6CA285B2" w14:textId="77777777" w:rsidR="009376B8" w:rsidRPr="00245240" w:rsidRDefault="009B38E3" w:rsidP="009834E7">
      <w:pPr>
        <w:pStyle w:val="ListParagraph"/>
        <w:numPr>
          <w:ilvl w:val="1"/>
          <w:numId w:val="22"/>
        </w:numPr>
        <w:rPr>
          <w:b/>
          <w:bCs/>
          <w:i/>
          <w:iCs/>
        </w:rPr>
      </w:pPr>
      <w:r w:rsidRPr="00245240">
        <w:rPr>
          <w:rFonts w:cstheme="minorHAnsi"/>
          <w:b/>
          <w:bCs/>
          <w:i/>
          <w:iCs/>
          <w:color w:val="000000"/>
        </w:rPr>
        <w:t xml:space="preserve">Duration of Public Comment Period: </w:t>
      </w:r>
      <w:r w:rsidR="00BA0CAF" w:rsidRPr="00245240">
        <w:rPr>
          <w:i/>
          <w:iCs/>
        </w:rPr>
        <w:t xml:space="preserve">The public comment period </w:t>
      </w:r>
      <w:r w:rsidR="00A07F2C" w:rsidRPr="00245240">
        <w:rPr>
          <w:i/>
          <w:iCs/>
        </w:rPr>
        <w:t xml:space="preserve">begins on the date of </w:t>
      </w:r>
      <w:r w:rsidR="00BA0CAF" w:rsidRPr="00245240">
        <w:rPr>
          <w:i/>
          <w:iCs/>
        </w:rPr>
        <w:t>publication of legal notice in area newspapers</w:t>
      </w:r>
      <w:r w:rsidR="00A07F2C" w:rsidRPr="00245240">
        <w:rPr>
          <w:i/>
          <w:iCs/>
        </w:rPr>
        <w:t xml:space="preserve"> (see above)</w:t>
      </w:r>
      <w:r w:rsidR="00BA0CAF" w:rsidRPr="00245240">
        <w:rPr>
          <w:i/>
          <w:iCs/>
        </w:rPr>
        <w:t>. Written or e-mailed comments will be accepted until 5:00 p.m.</w:t>
      </w:r>
      <w:r w:rsidR="009376B8" w:rsidRPr="00245240">
        <w:rPr>
          <w:i/>
          <w:iCs/>
        </w:rPr>
        <w:t>, MST,</w:t>
      </w:r>
      <w:r w:rsidR="00BA0CAF" w:rsidRPr="00245240">
        <w:rPr>
          <w:i/>
          <w:iCs/>
        </w:rPr>
        <w:t xml:space="preserve"> on</w:t>
      </w:r>
      <w:r w:rsidR="006F2BCE" w:rsidRPr="00245240">
        <w:rPr>
          <w:i/>
          <w:iCs/>
        </w:rPr>
        <w:t xml:space="preserve"> the last day of public comment</w:t>
      </w:r>
      <w:r w:rsidR="009376B8" w:rsidRPr="00245240">
        <w:rPr>
          <w:i/>
          <w:iCs/>
        </w:rPr>
        <w:t>, as listed below:</w:t>
      </w:r>
    </w:p>
    <w:p w14:paraId="7D7C4EC0" w14:textId="77777777" w:rsidR="0088036E" w:rsidRDefault="0088036E" w:rsidP="0088036E">
      <w:pPr>
        <w:pStyle w:val="ListParagraph"/>
        <w:ind w:left="1440"/>
        <w:rPr>
          <w:rFonts w:cstheme="minorHAnsi"/>
          <w:b/>
          <w:bCs/>
          <w:color w:val="000000"/>
        </w:rPr>
      </w:pPr>
    </w:p>
    <w:p w14:paraId="30E11FF6" w14:textId="539C1E84" w:rsidR="00975B3C" w:rsidRPr="009834E7" w:rsidRDefault="0088036E" w:rsidP="0088036E">
      <w:pPr>
        <w:pStyle w:val="ListParagraph"/>
        <w:ind w:left="1440"/>
        <w:rPr>
          <w:b/>
          <w:bCs/>
        </w:rPr>
      </w:pPr>
      <w:r>
        <w:rPr>
          <w:rFonts w:cstheme="minorHAnsi"/>
          <w:b/>
          <w:bCs/>
          <w:color w:val="000000"/>
        </w:rPr>
        <w:t xml:space="preserve">Length of Public Comment Period: </w:t>
      </w:r>
      <w:r w:rsidRPr="0088036E">
        <w:rPr>
          <w:rFonts w:cstheme="minorHAnsi"/>
          <w:color w:val="000000"/>
        </w:rPr>
        <w:t>15 days</w:t>
      </w:r>
      <w:r w:rsidR="00BA0CAF" w:rsidRPr="00545F18">
        <w:t xml:space="preserve"> </w:t>
      </w:r>
    </w:p>
    <w:p w14:paraId="1D27FAA0" w14:textId="67414464" w:rsidR="00545F18" w:rsidRDefault="00DA595D" w:rsidP="004A3001">
      <w:pPr>
        <w:pStyle w:val="ListParagraph"/>
        <w:ind w:left="1440"/>
      </w:pPr>
      <w:r w:rsidRPr="007D6D8E">
        <w:rPr>
          <w:b/>
          <w:bCs/>
        </w:rPr>
        <w:t>Public Comment</w:t>
      </w:r>
      <w:r w:rsidR="006117CF" w:rsidRPr="007D6D8E">
        <w:rPr>
          <w:b/>
          <w:bCs/>
        </w:rPr>
        <w:t xml:space="preserve"> Period Begins</w:t>
      </w:r>
      <w:r>
        <w:t xml:space="preserve">: </w:t>
      </w:r>
      <w:r w:rsidR="00A74148">
        <w:t>July 1, 2023</w:t>
      </w:r>
    </w:p>
    <w:p w14:paraId="2B6C2581" w14:textId="1216650F" w:rsidR="006117CF" w:rsidRDefault="006117CF" w:rsidP="004A3001">
      <w:pPr>
        <w:pStyle w:val="ListParagraph"/>
        <w:ind w:left="1440"/>
      </w:pPr>
      <w:r w:rsidRPr="007D6D8E">
        <w:rPr>
          <w:b/>
          <w:bCs/>
        </w:rPr>
        <w:t>Public Comment Period Ends</w:t>
      </w:r>
      <w:r>
        <w:t xml:space="preserve">: </w:t>
      </w:r>
      <w:r w:rsidR="00A74148">
        <w:t>July 15, 2023</w:t>
      </w:r>
    </w:p>
    <w:p w14:paraId="0B1D9480" w14:textId="77777777" w:rsidR="00DA595D" w:rsidRDefault="00DA595D" w:rsidP="004A3001">
      <w:pPr>
        <w:pStyle w:val="ListParagraph"/>
        <w:ind w:left="1440"/>
      </w:pPr>
    </w:p>
    <w:p w14:paraId="45427C76" w14:textId="57957EA2" w:rsidR="005D3B94" w:rsidRPr="00545F18" w:rsidRDefault="00975B3C" w:rsidP="004A3001">
      <w:pPr>
        <w:pStyle w:val="ListParagraph"/>
        <w:ind w:left="1440"/>
      </w:pPr>
      <w:r w:rsidRPr="00545F18">
        <w:t xml:space="preserve">Comments </w:t>
      </w:r>
      <w:r w:rsidR="00BA0CAF" w:rsidRPr="00545F18">
        <w:t xml:space="preserve">must be addressed to </w:t>
      </w:r>
      <w:r w:rsidR="001A4329" w:rsidRPr="00545F18">
        <w:t>the</w:t>
      </w:r>
      <w:r w:rsidR="00BA0CAF" w:rsidRPr="00545F18">
        <w:t xml:space="preserve"> FWP contact</w:t>
      </w:r>
      <w:r w:rsidR="001A4329" w:rsidRPr="00545F18">
        <w:t>,</w:t>
      </w:r>
      <w:r w:rsidR="00BA0CAF" w:rsidRPr="00545F18">
        <w:t xml:space="preserve"> as listed below.</w:t>
      </w:r>
    </w:p>
    <w:p w14:paraId="031C4B47" w14:textId="77777777" w:rsidR="00975B3C" w:rsidRPr="00545F18" w:rsidRDefault="00975B3C" w:rsidP="004A3001">
      <w:pPr>
        <w:pStyle w:val="ListParagraph"/>
        <w:ind w:left="1440"/>
        <w:rPr>
          <w:b/>
          <w:bCs/>
        </w:rPr>
      </w:pPr>
    </w:p>
    <w:p w14:paraId="2B9088F2" w14:textId="165CAE64" w:rsidR="001371E4" w:rsidRPr="00245240" w:rsidRDefault="001A4329" w:rsidP="001371E4">
      <w:pPr>
        <w:pStyle w:val="ListParagraph"/>
        <w:numPr>
          <w:ilvl w:val="1"/>
          <w:numId w:val="22"/>
        </w:numPr>
        <w:rPr>
          <w:b/>
          <w:bCs/>
          <w:i/>
          <w:iCs/>
          <w:sz w:val="24"/>
          <w:szCs w:val="24"/>
        </w:rPr>
      </w:pPr>
      <w:r w:rsidRPr="00245240">
        <w:rPr>
          <w:rFonts w:cstheme="minorHAnsi"/>
          <w:b/>
          <w:bCs/>
          <w:i/>
          <w:iCs/>
          <w:color w:val="000000"/>
        </w:rPr>
        <w:t>Where to Mail or Email Comments on the Draft EA</w:t>
      </w:r>
      <w:r w:rsidR="001371E4" w:rsidRPr="00245240">
        <w:rPr>
          <w:rFonts w:cstheme="minorHAnsi"/>
          <w:b/>
          <w:bCs/>
          <w:i/>
          <w:iCs/>
          <w:color w:val="000000"/>
        </w:rPr>
        <w:t>:</w:t>
      </w:r>
    </w:p>
    <w:p w14:paraId="6258E9E8" w14:textId="47AB5FF1" w:rsidR="00EF424C" w:rsidRPr="0018769D" w:rsidRDefault="00EF424C" w:rsidP="001371E4">
      <w:pPr>
        <w:pStyle w:val="ListParagraph"/>
        <w:ind w:left="1440"/>
        <w:rPr>
          <w:rFonts w:cstheme="minorHAnsi"/>
          <w:color w:val="000000"/>
        </w:rPr>
      </w:pPr>
      <w:r w:rsidRPr="0018769D">
        <w:rPr>
          <w:rFonts w:cstheme="minorHAnsi"/>
          <w:color w:val="000000"/>
        </w:rPr>
        <w:t xml:space="preserve">Name: </w:t>
      </w:r>
      <w:r w:rsidR="00C51A9A">
        <w:rPr>
          <w:rFonts w:cstheme="minorHAnsi"/>
          <w:caps/>
          <w:color w:val="000000"/>
        </w:rPr>
        <w:t xml:space="preserve">Clint Smith, </w:t>
      </w:r>
      <w:r w:rsidR="00C139A7">
        <w:rPr>
          <w:rFonts w:cstheme="minorHAnsi"/>
          <w:caps/>
          <w:color w:val="000000"/>
        </w:rPr>
        <w:t>lewistown area fisheries biologist</w:t>
      </w:r>
    </w:p>
    <w:p w14:paraId="7C9AF815" w14:textId="5B62DB80" w:rsidR="001371E4" w:rsidRPr="0018769D" w:rsidRDefault="001371E4" w:rsidP="001371E4">
      <w:pPr>
        <w:pStyle w:val="ListParagraph"/>
        <w:ind w:left="1440"/>
        <w:rPr>
          <w:rFonts w:cstheme="minorHAnsi"/>
          <w:color w:val="000000"/>
        </w:rPr>
      </w:pPr>
      <w:r w:rsidRPr="00C139A7">
        <w:rPr>
          <w:rFonts w:cstheme="minorHAnsi"/>
          <w:color w:val="000000"/>
        </w:rPr>
        <w:t xml:space="preserve">Email: </w:t>
      </w:r>
      <w:hyperlink r:id="rId14" w:history="1">
        <w:r w:rsidR="00C139A7" w:rsidRPr="00C139A7">
          <w:rPr>
            <w:rStyle w:val="Hyperlink"/>
            <w:rFonts w:cstheme="minorHAnsi"/>
          </w:rPr>
          <w:t>clsmith@mt.gov</w:t>
        </w:r>
      </w:hyperlink>
      <w:r w:rsidR="0059628B" w:rsidRPr="0018769D">
        <w:rPr>
          <w:rFonts w:cstheme="minorHAnsi"/>
          <w:color w:val="000000"/>
        </w:rPr>
        <w:t xml:space="preserve"> </w:t>
      </w:r>
    </w:p>
    <w:p w14:paraId="3C928788" w14:textId="27688AB2" w:rsidR="007D6D8E" w:rsidRDefault="007D6D8E" w:rsidP="001371E4">
      <w:pPr>
        <w:pStyle w:val="ListParagraph"/>
        <w:ind w:left="1440"/>
        <w:rPr>
          <w:rFonts w:cstheme="minorHAnsi"/>
          <w:color w:val="000000"/>
        </w:rPr>
      </w:pPr>
    </w:p>
    <w:p w14:paraId="709DA235" w14:textId="77777777" w:rsidR="00C139A7" w:rsidRDefault="00C139A7" w:rsidP="001371E4">
      <w:pPr>
        <w:pStyle w:val="ListParagraph"/>
        <w:ind w:left="1440"/>
        <w:rPr>
          <w:rFonts w:cstheme="minorHAnsi"/>
          <w:color w:val="000000"/>
        </w:rPr>
      </w:pPr>
    </w:p>
    <w:p w14:paraId="43EC2D49" w14:textId="252FF9E5" w:rsidR="0059628B" w:rsidRPr="0018769D" w:rsidRDefault="0059628B" w:rsidP="001371E4">
      <w:pPr>
        <w:pStyle w:val="ListParagraph"/>
        <w:ind w:left="1440"/>
        <w:rPr>
          <w:rFonts w:cstheme="minorHAnsi"/>
          <w:color w:val="000000"/>
        </w:rPr>
      </w:pPr>
      <w:r w:rsidRPr="0018769D">
        <w:rPr>
          <w:rFonts w:cstheme="minorHAnsi"/>
          <w:color w:val="000000"/>
        </w:rPr>
        <w:t>Mailing Address</w:t>
      </w:r>
      <w:r w:rsidR="00EF424C" w:rsidRPr="0018769D">
        <w:rPr>
          <w:rFonts w:cstheme="minorHAnsi"/>
          <w:color w:val="000000"/>
        </w:rPr>
        <w:t>:</w:t>
      </w:r>
    </w:p>
    <w:p w14:paraId="46AEF043" w14:textId="77777777" w:rsidR="00C139A7" w:rsidRDefault="00C139A7" w:rsidP="00C139A7">
      <w:pPr>
        <w:pStyle w:val="ListParagraph"/>
        <w:ind w:left="1440"/>
        <w:rPr>
          <w:rFonts w:cstheme="minorHAnsi"/>
          <w:color w:val="000000"/>
        </w:rPr>
      </w:pPr>
      <w:r>
        <w:rPr>
          <w:rFonts w:cstheme="minorHAnsi"/>
          <w:color w:val="000000"/>
        </w:rPr>
        <w:t>PO Box 938</w:t>
      </w:r>
    </w:p>
    <w:p w14:paraId="40442018" w14:textId="77777777" w:rsidR="00C139A7" w:rsidRPr="00AF7F96" w:rsidRDefault="00C139A7" w:rsidP="00C139A7">
      <w:pPr>
        <w:pStyle w:val="ListParagraph"/>
        <w:ind w:left="1440"/>
        <w:rPr>
          <w:sz w:val="24"/>
          <w:szCs w:val="24"/>
        </w:rPr>
      </w:pPr>
      <w:r>
        <w:rPr>
          <w:rFonts w:cstheme="minorHAnsi"/>
          <w:color w:val="000000"/>
        </w:rPr>
        <w:t>Lewistown, MT 549457</w:t>
      </w:r>
    </w:p>
    <w:p w14:paraId="6CDD07B7" w14:textId="384EEB8A" w:rsidR="00EF424C" w:rsidRPr="00AF7F96" w:rsidRDefault="00EF424C" w:rsidP="001371E4">
      <w:pPr>
        <w:pStyle w:val="ListParagraph"/>
        <w:ind w:left="1440"/>
        <w:rPr>
          <w:sz w:val="24"/>
          <w:szCs w:val="24"/>
        </w:rPr>
      </w:pPr>
    </w:p>
    <w:p w14:paraId="72D3C55B" w14:textId="7E2F61E3" w:rsidR="00DD3B60" w:rsidRDefault="00DD3B60" w:rsidP="00DD3B60">
      <w:pPr>
        <w:pStyle w:val="Heading1"/>
        <w:numPr>
          <w:ilvl w:val="0"/>
          <w:numId w:val="2"/>
        </w:numPr>
        <w:rPr>
          <w:b/>
          <w:bCs/>
          <w:color w:val="auto"/>
        </w:rPr>
      </w:pPr>
      <w:bookmarkStart w:id="12" w:name="_Toc132789402"/>
      <w:r>
        <w:rPr>
          <w:b/>
          <w:bCs/>
          <w:color w:val="auto"/>
        </w:rPr>
        <w:t xml:space="preserve">Recommendation </w:t>
      </w:r>
      <w:r w:rsidR="00922E84">
        <w:rPr>
          <w:b/>
          <w:bCs/>
          <w:color w:val="auto"/>
        </w:rPr>
        <w:t>for Further Environmental Analysis</w:t>
      </w:r>
      <w:bookmarkEnd w:id="12"/>
    </w:p>
    <w:p w14:paraId="7ACB2B7C" w14:textId="77777777" w:rsidR="00E14A48" w:rsidRPr="00E14A48" w:rsidRDefault="00E14A48" w:rsidP="00E14A48"/>
    <w:tbl>
      <w:tblPr>
        <w:tblStyle w:val="TableGrid"/>
        <w:tblW w:w="0" w:type="auto"/>
        <w:tblLook w:val="04A0" w:firstRow="1" w:lastRow="0" w:firstColumn="1" w:lastColumn="0" w:noHBand="0" w:noVBand="1"/>
      </w:tblPr>
      <w:tblGrid>
        <w:gridCol w:w="8545"/>
        <w:gridCol w:w="2245"/>
      </w:tblGrid>
      <w:tr w:rsidR="00EE32BC" w14:paraId="332C216B" w14:textId="77777777" w:rsidTr="00EE32BC">
        <w:tc>
          <w:tcPr>
            <w:tcW w:w="8545" w:type="dxa"/>
          </w:tcPr>
          <w:p w14:paraId="34F37BEA" w14:textId="5049B9D8" w:rsidR="00EE32BC" w:rsidRPr="00F81531" w:rsidRDefault="00A67D60" w:rsidP="00091B33">
            <w:pPr>
              <w:rPr>
                <w:bCs/>
              </w:rPr>
            </w:pPr>
            <w:r w:rsidRPr="00A67D60">
              <w:rPr>
                <w:rFonts w:cstheme="minorHAnsi"/>
                <w:b/>
              </w:rPr>
              <w:t>NO</w:t>
            </w:r>
            <w:r>
              <w:rPr>
                <w:rFonts w:cstheme="minorHAnsi"/>
                <w:bCs/>
              </w:rPr>
              <w:t xml:space="preserve"> </w:t>
            </w:r>
            <w:r w:rsidR="00F81531" w:rsidRPr="00F81531">
              <w:rPr>
                <w:rFonts w:cstheme="minorHAnsi"/>
                <w:bCs/>
              </w:rPr>
              <w:t>further analysis i</w:t>
            </w:r>
            <w:r w:rsidR="00F81531">
              <w:rPr>
                <w:rFonts w:cstheme="minorHAnsi"/>
                <w:bCs/>
              </w:rPr>
              <w:t>s</w:t>
            </w:r>
            <w:r w:rsidR="00F81531" w:rsidRPr="00F81531">
              <w:rPr>
                <w:rFonts w:cstheme="minorHAnsi"/>
                <w:bCs/>
              </w:rPr>
              <w:t xml:space="preserve"> needed for</w:t>
            </w:r>
            <w:r w:rsidR="00FD11CB">
              <w:rPr>
                <w:rFonts w:cstheme="minorHAnsi"/>
                <w:bCs/>
              </w:rPr>
              <w:t xml:space="preserve"> the</w:t>
            </w:r>
            <w:r w:rsidR="00F81531" w:rsidRPr="00F81531">
              <w:rPr>
                <w:rFonts w:cstheme="minorHAnsi"/>
                <w:bCs/>
              </w:rPr>
              <w:t xml:space="preserve"> proposed action</w:t>
            </w:r>
          </w:p>
        </w:tc>
        <w:sdt>
          <w:sdtPr>
            <w:rPr>
              <w:b/>
              <w:bCs/>
              <w:sz w:val="24"/>
              <w:szCs w:val="24"/>
            </w:rPr>
            <w:id w:val="170147708"/>
            <w14:checkbox>
              <w14:checked w14:val="1"/>
              <w14:checkedState w14:val="2612" w14:font="MS Gothic"/>
              <w14:uncheckedState w14:val="2610" w14:font="MS Gothic"/>
            </w14:checkbox>
          </w:sdtPr>
          <w:sdtEndPr/>
          <w:sdtContent>
            <w:tc>
              <w:tcPr>
                <w:tcW w:w="2245" w:type="dxa"/>
              </w:tcPr>
              <w:p w14:paraId="7BE59FB0" w14:textId="3529587E" w:rsidR="00EE32BC" w:rsidRDefault="00C139A7" w:rsidP="00F81531">
                <w:pPr>
                  <w:jc w:val="center"/>
                  <w:rPr>
                    <w:b/>
                    <w:bCs/>
                    <w:sz w:val="24"/>
                    <w:szCs w:val="24"/>
                  </w:rPr>
                </w:pPr>
                <w:r>
                  <w:rPr>
                    <w:rFonts w:ascii="MS Gothic" w:eastAsia="MS Gothic" w:hAnsi="MS Gothic" w:hint="eastAsia"/>
                    <w:b/>
                    <w:bCs/>
                    <w:sz w:val="24"/>
                    <w:szCs w:val="24"/>
                  </w:rPr>
                  <w:t>☒</w:t>
                </w:r>
              </w:p>
            </w:tc>
          </w:sdtContent>
        </w:sdt>
      </w:tr>
      <w:tr w:rsidR="00EE32BC" w14:paraId="2C4ED6A4" w14:textId="77777777" w:rsidTr="00EE32BC">
        <w:tc>
          <w:tcPr>
            <w:tcW w:w="8545" w:type="dxa"/>
          </w:tcPr>
          <w:p w14:paraId="3F0AD0BA" w14:textId="376B690A" w:rsidR="00EE32BC" w:rsidRDefault="00732DEF" w:rsidP="00091B33">
            <w:pPr>
              <w:rPr>
                <w:b/>
                <w:bCs/>
                <w:sz w:val="24"/>
                <w:szCs w:val="24"/>
              </w:rPr>
            </w:pPr>
            <w:r>
              <w:rPr>
                <w:rFonts w:cstheme="minorHAnsi"/>
                <w:bCs/>
              </w:rPr>
              <w:t xml:space="preserve">FWP must </w:t>
            </w:r>
            <w:r w:rsidR="00C94F1F">
              <w:rPr>
                <w:rFonts w:cstheme="minorHAnsi"/>
                <w:bCs/>
              </w:rPr>
              <w:t>conduct</w:t>
            </w:r>
            <w:r>
              <w:rPr>
                <w:rFonts w:cstheme="minorHAnsi"/>
                <w:bCs/>
              </w:rPr>
              <w:t xml:space="preserve"> </w:t>
            </w:r>
            <w:r w:rsidRPr="00C94F1F">
              <w:rPr>
                <w:rFonts w:cstheme="minorHAnsi"/>
                <w:b/>
              </w:rPr>
              <w:t>EIS</w:t>
            </w:r>
            <w:r>
              <w:rPr>
                <w:rFonts w:cstheme="minorHAnsi"/>
                <w:bCs/>
              </w:rPr>
              <w:t xml:space="preserve"> </w:t>
            </w:r>
            <w:r w:rsidR="00C94F1F">
              <w:rPr>
                <w:rFonts w:cstheme="minorHAnsi"/>
                <w:bCs/>
              </w:rPr>
              <w:t>level review for the proposed action</w:t>
            </w:r>
          </w:p>
        </w:tc>
        <w:sdt>
          <w:sdtPr>
            <w:rPr>
              <w:b/>
              <w:bCs/>
              <w:sz w:val="24"/>
              <w:szCs w:val="24"/>
            </w:rPr>
            <w:id w:val="1356462722"/>
            <w14:checkbox>
              <w14:checked w14:val="0"/>
              <w14:checkedState w14:val="2612" w14:font="MS Gothic"/>
              <w14:uncheckedState w14:val="2610" w14:font="MS Gothic"/>
            </w14:checkbox>
          </w:sdtPr>
          <w:sdtEndPr/>
          <w:sdtContent>
            <w:tc>
              <w:tcPr>
                <w:tcW w:w="2245" w:type="dxa"/>
              </w:tcPr>
              <w:p w14:paraId="1CF634A8" w14:textId="5C31F884" w:rsidR="00EE32BC" w:rsidRDefault="00732DEF" w:rsidP="00F81531">
                <w:pPr>
                  <w:jc w:val="center"/>
                  <w:rPr>
                    <w:b/>
                    <w:bCs/>
                    <w:sz w:val="24"/>
                    <w:szCs w:val="24"/>
                  </w:rPr>
                </w:pPr>
                <w:r>
                  <w:rPr>
                    <w:rFonts w:ascii="MS Gothic" w:eastAsia="MS Gothic" w:hAnsi="MS Gothic" w:hint="eastAsia"/>
                    <w:b/>
                    <w:bCs/>
                    <w:sz w:val="24"/>
                    <w:szCs w:val="24"/>
                  </w:rPr>
                  <w:t>☐</w:t>
                </w:r>
              </w:p>
            </w:tc>
          </w:sdtContent>
        </w:sdt>
      </w:tr>
    </w:tbl>
    <w:p w14:paraId="6FECA669" w14:textId="70E16AD8" w:rsidR="008F5AE7" w:rsidRDefault="008F5AE7" w:rsidP="008F5AE7">
      <w:pPr>
        <w:pStyle w:val="Heading1"/>
        <w:numPr>
          <w:ilvl w:val="0"/>
          <w:numId w:val="2"/>
        </w:numPr>
        <w:rPr>
          <w:b/>
          <w:bCs/>
          <w:color w:val="auto"/>
        </w:rPr>
      </w:pPr>
      <w:bookmarkStart w:id="13" w:name="_Toc132789403"/>
      <w:r>
        <w:rPr>
          <w:b/>
          <w:bCs/>
          <w:color w:val="auto"/>
        </w:rPr>
        <w:t>EA Preparation and Review</w:t>
      </w:r>
      <w:bookmarkEnd w:id="13"/>
    </w:p>
    <w:p w14:paraId="12CCE0F9" w14:textId="58DF77B6" w:rsidR="003F43E2" w:rsidRDefault="003F43E2" w:rsidP="003F43E2"/>
    <w:tbl>
      <w:tblPr>
        <w:tblStyle w:val="TableGrid"/>
        <w:tblW w:w="0" w:type="auto"/>
        <w:tblInd w:w="5" w:type="dxa"/>
        <w:tblLook w:val="04A0" w:firstRow="1" w:lastRow="0" w:firstColumn="1" w:lastColumn="0" w:noHBand="0" w:noVBand="1"/>
      </w:tblPr>
      <w:tblGrid>
        <w:gridCol w:w="2875"/>
        <w:gridCol w:w="4318"/>
        <w:gridCol w:w="3597"/>
      </w:tblGrid>
      <w:tr w:rsidR="001949A9" w14:paraId="4B08CE3E" w14:textId="77777777" w:rsidTr="00565DE4">
        <w:tc>
          <w:tcPr>
            <w:tcW w:w="2875" w:type="dxa"/>
            <w:tcBorders>
              <w:top w:val="nil"/>
              <w:left w:val="nil"/>
            </w:tcBorders>
          </w:tcPr>
          <w:p w14:paraId="4B866A05" w14:textId="77777777" w:rsidR="001949A9" w:rsidRDefault="001949A9" w:rsidP="003F43E2"/>
        </w:tc>
        <w:tc>
          <w:tcPr>
            <w:tcW w:w="4318" w:type="dxa"/>
            <w:shd w:val="clear" w:color="auto" w:fill="BFBFBF" w:themeFill="background1" w:themeFillShade="BF"/>
          </w:tcPr>
          <w:p w14:paraId="7E9E1F8C" w14:textId="78A65846" w:rsidR="001949A9" w:rsidRPr="00565DE4" w:rsidRDefault="00565DE4" w:rsidP="003F43E2">
            <w:pPr>
              <w:rPr>
                <w:b/>
                <w:bCs/>
              </w:rPr>
            </w:pPr>
            <w:r w:rsidRPr="00565DE4">
              <w:rPr>
                <w:b/>
                <w:bCs/>
              </w:rPr>
              <w:t>Name</w:t>
            </w:r>
          </w:p>
        </w:tc>
        <w:tc>
          <w:tcPr>
            <w:tcW w:w="3597" w:type="dxa"/>
            <w:shd w:val="clear" w:color="auto" w:fill="BFBFBF" w:themeFill="background1" w:themeFillShade="BF"/>
          </w:tcPr>
          <w:p w14:paraId="132D46FB" w14:textId="59CA5472" w:rsidR="001949A9" w:rsidRPr="00565DE4" w:rsidRDefault="001949A9" w:rsidP="003F43E2">
            <w:pPr>
              <w:rPr>
                <w:b/>
                <w:bCs/>
              </w:rPr>
            </w:pPr>
            <w:r w:rsidRPr="00565DE4">
              <w:rPr>
                <w:b/>
                <w:bCs/>
              </w:rPr>
              <w:t>Title</w:t>
            </w:r>
          </w:p>
        </w:tc>
      </w:tr>
      <w:tr w:rsidR="003F43E2" w14:paraId="62C0A93D" w14:textId="77777777" w:rsidTr="00565DE4">
        <w:tc>
          <w:tcPr>
            <w:tcW w:w="2875" w:type="dxa"/>
            <w:shd w:val="clear" w:color="auto" w:fill="BFBFBF" w:themeFill="background1" w:themeFillShade="BF"/>
          </w:tcPr>
          <w:p w14:paraId="538CB0D4" w14:textId="28043029" w:rsidR="003F43E2" w:rsidRPr="00565DE4" w:rsidRDefault="003F43E2" w:rsidP="003F43E2">
            <w:pPr>
              <w:rPr>
                <w:b/>
                <w:bCs/>
              </w:rPr>
            </w:pPr>
            <w:r w:rsidRPr="00565DE4">
              <w:rPr>
                <w:b/>
                <w:bCs/>
              </w:rPr>
              <w:t xml:space="preserve">EA </w:t>
            </w:r>
            <w:r w:rsidR="00F022F8" w:rsidRPr="00565DE4">
              <w:rPr>
                <w:b/>
                <w:bCs/>
              </w:rPr>
              <w:t>p</w:t>
            </w:r>
            <w:r w:rsidRPr="00565DE4">
              <w:rPr>
                <w:b/>
                <w:bCs/>
              </w:rPr>
              <w:t>repared by</w:t>
            </w:r>
            <w:r w:rsidR="00F022F8" w:rsidRPr="00565DE4">
              <w:rPr>
                <w:b/>
                <w:bCs/>
              </w:rPr>
              <w:t>:</w:t>
            </w:r>
          </w:p>
        </w:tc>
        <w:tc>
          <w:tcPr>
            <w:tcW w:w="4318" w:type="dxa"/>
          </w:tcPr>
          <w:p w14:paraId="5768A52F" w14:textId="6B03D157" w:rsidR="003F43E2" w:rsidRDefault="00C139A7" w:rsidP="003F43E2">
            <w:r>
              <w:t>Clint Smith</w:t>
            </w:r>
          </w:p>
        </w:tc>
        <w:tc>
          <w:tcPr>
            <w:tcW w:w="3597" w:type="dxa"/>
          </w:tcPr>
          <w:p w14:paraId="6495D2B0" w14:textId="5D72A405" w:rsidR="003F43E2" w:rsidRDefault="00C139A7" w:rsidP="003F43E2">
            <w:r>
              <w:t>Lewistown Area Fisheries Biologist</w:t>
            </w:r>
          </w:p>
        </w:tc>
      </w:tr>
      <w:tr w:rsidR="003F43E2" w14:paraId="2B0999A9" w14:textId="77777777" w:rsidTr="00565DE4">
        <w:tc>
          <w:tcPr>
            <w:tcW w:w="2875" w:type="dxa"/>
            <w:shd w:val="clear" w:color="auto" w:fill="BFBFBF" w:themeFill="background1" w:themeFillShade="BF"/>
          </w:tcPr>
          <w:p w14:paraId="14297A4E" w14:textId="208A672E" w:rsidR="003F43E2" w:rsidRPr="00565DE4" w:rsidRDefault="00F022F8" w:rsidP="003F43E2">
            <w:pPr>
              <w:rPr>
                <w:b/>
                <w:bCs/>
              </w:rPr>
            </w:pPr>
            <w:r w:rsidRPr="00565DE4">
              <w:rPr>
                <w:b/>
                <w:bCs/>
              </w:rPr>
              <w:t xml:space="preserve">EA reviewed by: </w:t>
            </w:r>
          </w:p>
        </w:tc>
        <w:tc>
          <w:tcPr>
            <w:tcW w:w="4318" w:type="dxa"/>
          </w:tcPr>
          <w:p w14:paraId="1645C074" w14:textId="0C66EA2F" w:rsidR="003F43E2" w:rsidRDefault="00A74148" w:rsidP="003F43E2">
            <w:r>
              <w:t>Jason Rhoten</w:t>
            </w:r>
          </w:p>
        </w:tc>
        <w:tc>
          <w:tcPr>
            <w:tcW w:w="3597" w:type="dxa"/>
          </w:tcPr>
          <w:p w14:paraId="0CF4EBE0" w14:textId="0B443CA7" w:rsidR="003F43E2" w:rsidRDefault="00A74148" w:rsidP="003F43E2">
            <w:r>
              <w:t>FWP Region 4 – Regional Supervisor</w:t>
            </w:r>
          </w:p>
        </w:tc>
      </w:tr>
    </w:tbl>
    <w:p w14:paraId="1000775B" w14:textId="77777777" w:rsidR="003F43E2" w:rsidRPr="003F43E2" w:rsidRDefault="003F43E2" w:rsidP="003F43E2"/>
    <w:p w14:paraId="01B24BAD" w14:textId="77777777" w:rsidR="00DD3B60" w:rsidRPr="00F33A45" w:rsidRDefault="00DD3B60" w:rsidP="00091B33">
      <w:pPr>
        <w:rPr>
          <w:b/>
          <w:bCs/>
          <w:sz w:val="24"/>
          <w:szCs w:val="24"/>
        </w:rPr>
      </w:pPr>
    </w:p>
    <w:sectPr w:rsidR="00DD3B60" w:rsidRPr="00F33A45" w:rsidSect="00A43A7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45FAA" w14:textId="77777777" w:rsidR="00711DA2" w:rsidRDefault="00711DA2" w:rsidP="005F639E">
      <w:pPr>
        <w:spacing w:after="0" w:line="240" w:lineRule="auto"/>
      </w:pPr>
      <w:r>
        <w:separator/>
      </w:r>
    </w:p>
  </w:endnote>
  <w:endnote w:type="continuationSeparator" w:id="0">
    <w:p w14:paraId="574C292B" w14:textId="77777777" w:rsidR="00711DA2" w:rsidRDefault="00711DA2" w:rsidP="005F63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323B3" w14:textId="77777777" w:rsidR="00E77C8B" w:rsidRDefault="00E77C8B">
    <w:pPr>
      <w:pStyle w:val="Footer"/>
      <w:jc w:val="center"/>
    </w:pPr>
  </w:p>
  <w:sdt>
    <w:sdtPr>
      <w:id w:val="-68267347"/>
      <w:docPartObj>
        <w:docPartGallery w:val="Page Numbers (Bottom of Page)"/>
        <w:docPartUnique/>
      </w:docPartObj>
    </w:sdtPr>
    <w:sdtEndPr>
      <w:rPr>
        <w:noProof/>
      </w:rPr>
    </w:sdtEndPr>
    <w:sdtContent>
      <w:p w14:paraId="05DF83EE" w14:textId="564B31D2" w:rsidR="00E77C8B" w:rsidRDefault="00E77C8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3181E63" w14:textId="77777777" w:rsidR="00E77C8B" w:rsidRDefault="00E77C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6E9A9" w14:textId="77777777" w:rsidR="00711DA2" w:rsidRDefault="00711DA2" w:rsidP="005F639E">
      <w:pPr>
        <w:spacing w:after="0" w:line="240" w:lineRule="auto"/>
      </w:pPr>
      <w:r>
        <w:separator/>
      </w:r>
    </w:p>
  </w:footnote>
  <w:footnote w:type="continuationSeparator" w:id="0">
    <w:p w14:paraId="216221F4" w14:textId="77777777" w:rsidR="00711DA2" w:rsidRDefault="00711DA2" w:rsidP="005F63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80AB6"/>
    <w:multiLevelType w:val="hybridMultilevel"/>
    <w:tmpl w:val="173CD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874789"/>
    <w:multiLevelType w:val="hybridMultilevel"/>
    <w:tmpl w:val="2DE2C5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0EB2E1F"/>
    <w:multiLevelType w:val="hybridMultilevel"/>
    <w:tmpl w:val="E0DC143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DE2D29"/>
    <w:multiLevelType w:val="hybridMultilevel"/>
    <w:tmpl w:val="AC9A332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4670A"/>
    <w:multiLevelType w:val="hybridMultilevel"/>
    <w:tmpl w:val="DD7470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1C4F8F"/>
    <w:multiLevelType w:val="hybridMultilevel"/>
    <w:tmpl w:val="D4B0F7D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831B83"/>
    <w:multiLevelType w:val="hybridMultilevel"/>
    <w:tmpl w:val="2A3CC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5C3FA5"/>
    <w:multiLevelType w:val="hybridMultilevel"/>
    <w:tmpl w:val="7256B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940159"/>
    <w:multiLevelType w:val="hybridMultilevel"/>
    <w:tmpl w:val="DAE4012A"/>
    <w:lvl w:ilvl="0" w:tplc="04090001">
      <w:start w:val="1"/>
      <w:numFmt w:val="bullet"/>
      <w:lvlText w:val=""/>
      <w:lvlJc w:val="left"/>
      <w:pPr>
        <w:ind w:left="2610" w:hanging="360"/>
      </w:pPr>
      <w:rPr>
        <w:rFonts w:ascii="Symbol" w:hAnsi="Symbol"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9" w15:restartNumberingAfterBreak="0">
    <w:nsid w:val="21E05063"/>
    <w:multiLevelType w:val="hybridMultilevel"/>
    <w:tmpl w:val="6B46EC2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4092EFE"/>
    <w:multiLevelType w:val="hybridMultilevel"/>
    <w:tmpl w:val="212C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62497F"/>
    <w:multiLevelType w:val="hybridMultilevel"/>
    <w:tmpl w:val="80F60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7104BF"/>
    <w:multiLevelType w:val="hybridMultilevel"/>
    <w:tmpl w:val="74486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DB7A4F"/>
    <w:multiLevelType w:val="hybridMultilevel"/>
    <w:tmpl w:val="0882B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CA4ECB"/>
    <w:multiLevelType w:val="hybridMultilevel"/>
    <w:tmpl w:val="17AA597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C310E2"/>
    <w:multiLevelType w:val="hybridMultilevel"/>
    <w:tmpl w:val="41DAC16C"/>
    <w:lvl w:ilvl="0" w:tplc="D436D970">
      <w:start w:val="1"/>
      <w:numFmt w:val="lowerLetter"/>
      <w:lvlText w:val="%1)"/>
      <w:lvlJc w:val="left"/>
      <w:pPr>
        <w:ind w:left="2160" w:hanging="360"/>
      </w:pPr>
      <w:rPr>
        <w:b w:val="0"/>
        <w:bCs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3C5E1F1C"/>
    <w:multiLevelType w:val="hybridMultilevel"/>
    <w:tmpl w:val="7E2CF50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D057D6"/>
    <w:multiLevelType w:val="hybridMultilevel"/>
    <w:tmpl w:val="9420153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F400EA"/>
    <w:multiLevelType w:val="hybridMultilevel"/>
    <w:tmpl w:val="97CAB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1D7F1F"/>
    <w:multiLevelType w:val="hybridMultilevel"/>
    <w:tmpl w:val="5B6235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1683CCF"/>
    <w:multiLevelType w:val="hybridMultilevel"/>
    <w:tmpl w:val="318E94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726725"/>
    <w:multiLevelType w:val="hybridMultilevel"/>
    <w:tmpl w:val="AB9ABA9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CC4C7D"/>
    <w:multiLevelType w:val="hybridMultilevel"/>
    <w:tmpl w:val="10FC1978"/>
    <w:lvl w:ilvl="0" w:tplc="04090015">
      <w:start w:val="1"/>
      <w:numFmt w:val="upperLetter"/>
      <w:lvlText w:val="%1."/>
      <w:lvlJc w:val="left"/>
      <w:pPr>
        <w:ind w:left="1080" w:hanging="360"/>
      </w:pPr>
    </w:lvl>
    <w:lvl w:ilvl="1" w:tplc="0409000F">
      <w:start w:val="1"/>
      <w:numFmt w:val="decimal"/>
      <w:lvlText w:val="%2."/>
      <w:lvlJc w:val="left"/>
      <w:pPr>
        <w:ind w:left="144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E7336F2"/>
    <w:multiLevelType w:val="hybridMultilevel"/>
    <w:tmpl w:val="2A3E129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616943BF"/>
    <w:multiLevelType w:val="hybridMultilevel"/>
    <w:tmpl w:val="950C8E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4B829C0"/>
    <w:multiLevelType w:val="hybridMultilevel"/>
    <w:tmpl w:val="39363ED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446834"/>
    <w:multiLevelType w:val="hybridMultilevel"/>
    <w:tmpl w:val="AE1A951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723103"/>
    <w:multiLevelType w:val="hybridMultilevel"/>
    <w:tmpl w:val="E17AB8B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8" w15:restartNumberingAfterBreak="0">
    <w:nsid w:val="720A469A"/>
    <w:multiLevelType w:val="hybridMultilevel"/>
    <w:tmpl w:val="7528F5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61B2C07"/>
    <w:multiLevelType w:val="hybridMultilevel"/>
    <w:tmpl w:val="05E2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831864"/>
    <w:multiLevelType w:val="hybridMultilevel"/>
    <w:tmpl w:val="57A2342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652D9E"/>
    <w:multiLevelType w:val="hybridMultilevel"/>
    <w:tmpl w:val="6A84BD8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002850587">
    <w:abstractNumId w:val="14"/>
  </w:num>
  <w:num w:numId="2" w16cid:durableId="1801990403">
    <w:abstractNumId w:val="21"/>
  </w:num>
  <w:num w:numId="3" w16cid:durableId="486363088">
    <w:abstractNumId w:val="22"/>
  </w:num>
  <w:num w:numId="4" w16cid:durableId="793328895">
    <w:abstractNumId w:val="9"/>
  </w:num>
  <w:num w:numId="5" w16cid:durableId="101269683">
    <w:abstractNumId w:val="15"/>
  </w:num>
  <w:num w:numId="6" w16cid:durableId="758677501">
    <w:abstractNumId w:val="24"/>
  </w:num>
  <w:num w:numId="7" w16cid:durableId="1054354">
    <w:abstractNumId w:val="16"/>
  </w:num>
  <w:num w:numId="8" w16cid:durableId="1589197023">
    <w:abstractNumId w:val="17"/>
  </w:num>
  <w:num w:numId="9" w16cid:durableId="1883058936">
    <w:abstractNumId w:val="5"/>
  </w:num>
  <w:num w:numId="10" w16cid:durableId="1096443789">
    <w:abstractNumId w:val="19"/>
  </w:num>
  <w:num w:numId="11" w16cid:durableId="313072262">
    <w:abstractNumId w:val="8"/>
  </w:num>
  <w:num w:numId="12" w16cid:durableId="591083801">
    <w:abstractNumId w:val="13"/>
  </w:num>
  <w:num w:numId="13" w16cid:durableId="460416831">
    <w:abstractNumId w:val="26"/>
  </w:num>
  <w:num w:numId="14" w16cid:durableId="2104301668">
    <w:abstractNumId w:val="3"/>
  </w:num>
  <w:num w:numId="15" w16cid:durableId="301235258">
    <w:abstractNumId w:val="18"/>
  </w:num>
  <w:num w:numId="16" w16cid:durableId="498009778">
    <w:abstractNumId w:val="30"/>
  </w:num>
  <w:num w:numId="17" w16cid:durableId="239800993">
    <w:abstractNumId w:val="7"/>
  </w:num>
  <w:num w:numId="18" w16cid:durableId="2000764955">
    <w:abstractNumId w:val="2"/>
  </w:num>
  <w:num w:numId="19" w16cid:durableId="1447116797">
    <w:abstractNumId w:val="25"/>
  </w:num>
  <w:num w:numId="20" w16cid:durableId="1111322973">
    <w:abstractNumId w:val="31"/>
  </w:num>
  <w:num w:numId="21" w16cid:durableId="738210868">
    <w:abstractNumId w:val="4"/>
  </w:num>
  <w:num w:numId="22" w16cid:durableId="850796026">
    <w:abstractNumId w:val="20"/>
  </w:num>
  <w:num w:numId="23" w16cid:durableId="414206536">
    <w:abstractNumId w:val="27"/>
  </w:num>
  <w:num w:numId="24" w16cid:durableId="818376923">
    <w:abstractNumId w:val="28"/>
  </w:num>
  <w:num w:numId="25" w16cid:durableId="360013394">
    <w:abstractNumId w:val="0"/>
  </w:num>
  <w:num w:numId="26" w16cid:durableId="2135100022">
    <w:abstractNumId w:val="6"/>
  </w:num>
  <w:num w:numId="27" w16cid:durableId="449975599">
    <w:abstractNumId w:val="12"/>
  </w:num>
  <w:num w:numId="28" w16cid:durableId="707294065">
    <w:abstractNumId w:val="10"/>
  </w:num>
  <w:num w:numId="29" w16cid:durableId="145364323">
    <w:abstractNumId w:val="29"/>
  </w:num>
  <w:num w:numId="30" w16cid:durableId="486555232">
    <w:abstractNumId w:val="11"/>
  </w:num>
  <w:num w:numId="31" w16cid:durableId="1396468123">
    <w:abstractNumId w:val="23"/>
  </w:num>
  <w:num w:numId="32" w16cid:durableId="20329477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83A"/>
    <w:rsid w:val="000041F1"/>
    <w:rsid w:val="00004611"/>
    <w:rsid w:val="00015835"/>
    <w:rsid w:val="00020A5E"/>
    <w:rsid w:val="00021065"/>
    <w:rsid w:val="000215EC"/>
    <w:rsid w:val="0002369B"/>
    <w:rsid w:val="00023B32"/>
    <w:rsid w:val="000248C7"/>
    <w:rsid w:val="00025678"/>
    <w:rsid w:val="00032427"/>
    <w:rsid w:val="000367B7"/>
    <w:rsid w:val="00042FCD"/>
    <w:rsid w:val="0005050A"/>
    <w:rsid w:val="00054EA7"/>
    <w:rsid w:val="000609F5"/>
    <w:rsid w:val="000615F7"/>
    <w:rsid w:val="000620F8"/>
    <w:rsid w:val="00064008"/>
    <w:rsid w:val="000658CB"/>
    <w:rsid w:val="000728E1"/>
    <w:rsid w:val="00072A27"/>
    <w:rsid w:val="000733E4"/>
    <w:rsid w:val="00074213"/>
    <w:rsid w:val="00091B33"/>
    <w:rsid w:val="00093356"/>
    <w:rsid w:val="0009495B"/>
    <w:rsid w:val="0009645B"/>
    <w:rsid w:val="000A2C02"/>
    <w:rsid w:val="000B00B9"/>
    <w:rsid w:val="000C1F64"/>
    <w:rsid w:val="000D2563"/>
    <w:rsid w:val="000D3E1B"/>
    <w:rsid w:val="000E5250"/>
    <w:rsid w:val="000F18AA"/>
    <w:rsid w:val="000F64B2"/>
    <w:rsid w:val="00101529"/>
    <w:rsid w:val="00102B23"/>
    <w:rsid w:val="00103E92"/>
    <w:rsid w:val="00107B8B"/>
    <w:rsid w:val="00107EA1"/>
    <w:rsid w:val="00110684"/>
    <w:rsid w:val="001160B5"/>
    <w:rsid w:val="00117DDD"/>
    <w:rsid w:val="00120026"/>
    <w:rsid w:val="00120488"/>
    <w:rsid w:val="00125AC7"/>
    <w:rsid w:val="00131A41"/>
    <w:rsid w:val="00133FE0"/>
    <w:rsid w:val="00134396"/>
    <w:rsid w:val="001371E4"/>
    <w:rsid w:val="0014549D"/>
    <w:rsid w:val="0014573C"/>
    <w:rsid w:val="00151218"/>
    <w:rsid w:val="00152A54"/>
    <w:rsid w:val="00154797"/>
    <w:rsid w:val="001555D2"/>
    <w:rsid w:val="00156079"/>
    <w:rsid w:val="001607EE"/>
    <w:rsid w:val="001656F6"/>
    <w:rsid w:val="00171E6D"/>
    <w:rsid w:val="0017234D"/>
    <w:rsid w:val="00180588"/>
    <w:rsid w:val="0018769D"/>
    <w:rsid w:val="001949A9"/>
    <w:rsid w:val="00196409"/>
    <w:rsid w:val="001A4329"/>
    <w:rsid w:val="001B48BC"/>
    <w:rsid w:val="001B56E7"/>
    <w:rsid w:val="001D09B2"/>
    <w:rsid w:val="001E4F9B"/>
    <w:rsid w:val="001E692C"/>
    <w:rsid w:val="001E6B4E"/>
    <w:rsid w:val="001E7463"/>
    <w:rsid w:val="001F0EEA"/>
    <w:rsid w:val="001F34FC"/>
    <w:rsid w:val="001F3A40"/>
    <w:rsid w:val="001F552B"/>
    <w:rsid w:val="001F58B1"/>
    <w:rsid w:val="00202AA5"/>
    <w:rsid w:val="00207E59"/>
    <w:rsid w:val="002101BE"/>
    <w:rsid w:val="00210D07"/>
    <w:rsid w:val="0021162B"/>
    <w:rsid w:val="0022520A"/>
    <w:rsid w:val="002362CF"/>
    <w:rsid w:val="00245240"/>
    <w:rsid w:val="00255170"/>
    <w:rsid w:val="0025656A"/>
    <w:rsid w:val="00262BA3"/>
    <w:rsid w:val="002662AA"/>
    <w:rsid w:val="00272E25"/>
    <w:rsid w:val="0028258F"/>
    <w:rsid w:val="00291830"/>
    <w:rsid w:val="00292076"/>
    <w:rsid w:val="00293B58"/>
    <w:rsid w:val="00297FCB"/>
    <w:rsid w:val="002A321F"/>
    <w:rsid w:val="002A34ED"/>
    <w:rsid w:val="002A4B01"/>
    <w:rsid w:val="002A58B1"/>
    <w:rsid w:val="002A5A6F"/>
    <w:rsid w:val="002A6B8D"/>
    <w:rsid w:val="002B07A3"/>
    <w:rsid w:val="002B3756"/>
    <w:rsid w:val="002B44A9"/>
    <w:rsid w:val="002B44FE"/>
    <w:rsid w:val="002C5217"/>
    <w:rsid w:val="002D227A"/>
    <w:rsid w:val="002D6FEC"/>
    <w:rsid w:val="002E5F5B"/>
    <w:rsid w:val="002E76EC"/>
    <w:rsid w:val="002F16AC"/>
    <w:rsid w:val="002F4136"/>
    <w:rsid w:val="002F4B7F"/>
    <w:rsid w:val="002F59B9"/>
    <w:rsid w:val="00303AA9"/>
    <w:rsid w:val="003110EE"/>
    <w:rsid w:val="003138C5"/>
    <w:rsid w:val="00320991"/>
    <w:rsid w:val="003225C2"/>
    <w:rsid w:val="00326596"/>
    <w:rsid w:val="00327C0C"/>
    <w:rsid w:val="0034064C"/>
    <w:rsid w:val="003427D7"/>
    <w:rsid w:val="00344108"/>
    <w:rsid w:val="00344115"/>
    <w:rsid w:val="00344A18"/>
    <w:rsid w:val="00347E78"/>
    <w:rsid w:val="00356B07"/>
    <w:rsid w:val="00356F8D"/>
    <w:rsid w:val="00357C91"/>
    <w:rsid w:val="00370D59"/>
    <w:rsid w:val="00374501"/>
    <w:rsid w:val="00375592"/>
    <w:rsid w:val="0038341D"/>
    <w:rsid w:val="003835FB"/>
    <w:rsid w:val="00385BD5"/>
    <w:rsid w:val="00387D96"/>
    <w:rsid w:val="00390133"/>
    <w:rsid w:val="00393FAA"/>
    <w:rsid w:val="003969DC"/>
    <w:rsid w:val="003A1CE3"/>
    <w:rsid w:val="003A5A96"/>
    <w:rsid w:val="003A6C6E"/>
    <w:rsid w:val="003B2326"/>
    <w:rsid w:val="003B75B2"/>
    <w:rsid w:val="003C0B70"/>
    <w:rsid w:val="003D3EA6"/>
    <w:rsid w:val="003E0968"/>
    <w:rsid w:val="003E1B99"/>
    <w:rsid w:val="003E41D4"/>
    <w:rsid w:val="003E4929"/>
    <w:rsid w:val="003E653D"/>
    <w:rsid w:val="003F090B"/>
    <w:rsid w:val="003F1478"/>
    <w:rsid w:val="003F29E8"/>
    <w:rsid w:val="003F43E2"/>
    <w:rsid w:val="003F6A17"/>
    <w:rsid w:val="004071D1"/>
    <w:rsid w:val="00412DE5"/>
    <w:rsid w:val="00414145"/>
    <w:rsid w:val="00415E8D"/>
    <w:rsid w:val="004200A2"/>
    <w:rsid w:val="00427CE0"/>
    <w:rsid w:val="0043162D"/>
    <w:rsid w:val="00437D51"/>
    <w:rsid w:val="0044170B"/>
    <w:rsid w:val="00441A9E"/>
    <w:rsid w:val="00442608"/>
    <w:rsid w:val="00445C78"/>
    <w:rsid w:val="00455538"/>
    <w:rsid w:val="00455A7E"/>
    <w:rsid w:val="00457893"/>
    <w:rsid w:val="00464564"/>
    <w:rsid w:val="00465A2F"/>
    <w:rsid w:val="004667DD"/>
    <w:rsid w:val="00471ED2"/>
    <w:rsid w:val="00473A27"/>
    <w:rsid w:val="00474259"/>
    <w:rsid w:val="0047515D"/>
    <w:rsid w:val="00476BC1"/>
    <w:rsid w:val="004802A5"/>
    <w:rsid w:val="0048269E"/>
    <w:rsid w:val="00486CCB"/>
    <w:rsid w:val="00491BE1"/>
    <w:rsid w:val="004951A0"/>
    <w:rsid w:val="004A0627"/>
    <w:rsid w:val="004A3001"/>
    <w:rsid w:val="004A4773"/>
    <w:rsid w:val="004B54E1"/>
    <w:rsid w:val="004B70C6"/>
    <w:rsid w:val="004C1636"/>
    <w:rsid w:val="004C3055"/>
    <w:rsid w:val="004C7587"/>
    <w:rsid w:val="004C79EC"/>
    <w:rsid w:val="004D0D0F"/>
    <w:rsid w:val="004D1844"/>
    <w:rsid w:val="004D1C8D"/>
    <w:rsid w:val="004E00C1"/>
    <w:rsid w:val="004E4773"/>
    <w:rsid w:val="004E5A54"/>
    <w:rsid w:val="004F0BCE"/>
    <w:rsid w:val="004F1443"/>
    <w:rsid w:val="00510CF9"/>
    <w:rsid w:val="00511C07"/>
    <w:rsid w:val="00511C97"/>
    <w:rsid w:val="00511E0F"/>
    <w:rsid w:val="00512BD9"/>
    <w:rsid w:val="00513F61"/>
    <w:rsid w:val="00522C7C"/>
    <w:rsid w:val="00524B5E"/>
    <w:rsid w:val="00525D62"/>
    <w:rsid w:val="00526046"/>
    <w:rsid w:val="00526B54"/>
    <w:rsid w:val="00531410"/>
    <w:rsid w:val="00531A10"/>
    <w:rsid w:val="005353CC"/>
    <w:rsid w:val="00536B4D"/>
    <w:rsid w:val="00537A4C"/>
    <w:rsid w:val="005412D2"/>
    <w:rsid w:val="00542764"/>
    <w:rsid w:val="0054299A"/>
    <w:rsid w:val="00543DCB"/>
    <w:rsid w:val="00545F18"/>
    <w:rsid w:val="005475C6"/>
    <w:rsid w:val="00565DE4"/>
    <w:rsid w:val="00573C7D"/>
    <w:rsid w:val="00574DAF"/>
    <w:rsid w:val="00576FAE"/>
    <w:rsid w:val="00577C5F"/>
    <w:rsid w:val="00583F5F"/>
    <w:rsid w:val="00585E69"/>
    <w:rsid w:val="0058677F"/>
    <w:rsid w:val="00586C28"/>
    <w:rsid w:val="005936C7"/>
    <w:rsid w:val="00594438"/>
    <w:rsid w:val="00594B49"/>
    <w:rsid w:val="00595C3B"/>
    <w:rsid w:val="0059628B"/>
    <w:rsid w:val="005A47BF"/>
    <w:rsid w:val="005A4E9C"/>
    <w:rsid w:val="005B0B94"/>
    <w:rsid w:val="005B0CB5"/>
    <w:rsid w:val="005B24FC"/>
    <w:rsid w:val="005C4613"/>
    <w:rsid w:val="005D089B"/>
    <w:rsid w:val="005D3B94"/>
    <w:rsid w:val="005D72F9"/>
    <w:rsid w:val="005E625B"/>
    <w:rsid w:val="005E7B7E"/>
    <w:rsid w:val="005F2D9D"/>
    <w:rsid w:val="005F639E"/>
    <w:rsid w:val="005F7505"/>
    <w:rsid w:val="005F7828"/>
    <w:rsid w:val="0060340E"/>
    <w:rsid w:val="006117CF"/>
    <w:rsid w:val="00615C1D"/>
    <w:rsid w:val="0062012B"/>
    <w:rsid w:val="00621C5E"/>
    <w:rsid w:val="006235E4"/>
    <w:rsid w:val="00623E5A"/>
    <w:rsid w:val="0062738E"/>
    <w:rsid w:val="00627C7A"/>
    <w:rsid w:val="00632901"/>
    <w:rsid w:val="00632AF5"/>
    <w:rsid w:val="006330D9"/>
    <w:rsid w:val="006358AC"/>
    <w:rsid w:val="00643E16"/>
    <w:rsid w:val="00644804"/>
    <w:rsid w:val="00650214"/>
    <w:rsid w:val="00654419"/>
    <w:rsid w:val="00655C5F"/>
    <w:rsid w:val="006578C0"/>
    <w:rsid w:val="00657A5F"/>
    <w:rsid w:val="00677781"/>
    <w:rsid w:val="00683A62"/>
    <w:rsid w:val="00690330"/>
    <w:rsid w:val="0069450C"/>
    <w:rsid w:val="0069622A"/>
    <w:rsid w:val="006A633C"/>
    <w:rsid w:val="006B2E17"/>
    <w:rsid w:val="006B34FD"/>
    <w:rsid w:val="006B59F2"/>
    <w:rsid w:val="006C07C6"/>
    <w:rsid w:val="006C6E39"/>
    <w:rsid w:val="006D1BAF"/>
    <w:rsid w:val="006D2A65"/>
    <w:rsid w:val="006D4F15"/>
    <w:rsid w:val="006E512F"/>
    <w:rsid w:val="006F1304"/>
    <w:rsid w:val="006F2BCE"/>
    <w:rsid w:val="006F34B7"/>
    <w:rsid w:val="006F3630"/>
    <w:rsid w:val="006F7BB2"/>
    <w:rsid w:val="00710C8B"/>
    <w:rsid w:val="00711DA2"/>
    <w:rsid w:val="007121EB"/>
    <w:rsid w:val="007121FC"/>
    <w:rsid w:val="00714681"/>
    <w:rsid w:val="00717F7D"/>
    <w:rsid w:val="00720EBC"/>
    <w:rsid w:val="00722BB6"/>
    <w:rsid w:val="00732DEF"/>
    <w:rsid w:val="0073665B"/>
    <w:rsid w:val="0073756D"/>
    <w:rsid w:val="00737864"/>
    <w:rsid w:val="007446E7"/>
    <w:rsid w:val="00752293"/>
    <w:rsid w:val="00753B2B"/>
    <w:rsid w:val="007556BE"/>
    <w:rsid w:val="00763C1B"/>
    <w:rsid w:val="00763CFC"/>
    <w:rsid w:val="00764812"/>
    <w:rsid w:val="007660CB"/>
    <w:rsid w:val="00772822"/>
    <w:rsid w:val="00784EF6"/>
    <w:rsid w:val="00791CBE"/>
    <w:rsid w:val="00797286"/>
    <w:rsid w:val="007A0216"/>
    <w:rsid w:val="007A4FEF"/>
    <w:rsid w:val="007A7DF6"/>
    <w:rsid w:val="007B176A"/>
    <w:rsid w:val="007B4827"/>
    <w:rsid w:val="007C0797"/>
    <w:rsid w:val="007C4D42"/>
    <w:rsid w:val="007D3AFF"/>
    <w:rsid w:val="007D6D8E"/>
    <w:rsid w:val="007E27AA"/>
    <w:rsid w:val="007E34AC"/>
    <w:rsid w:val="007E3CC8"/>
    <w:rsid w:val="007E44B8"/>
    <w:rsid w:val="007E5F27"/>
    <w:rsid w:val="007F28BD"/>
    <w:rsid w:val="00800612"/>
    <w:rsid w:val="00800A4C"/>
    <w:rsid w:val="00803E84"/>
    <w:rsid w:val="00803E8D"/>
    <w:rsid w:val="00806AF8"/>
    <w:rsid w:val="00810E19"/>
    <w:rsid w:val="00812F23"/>
    <w:rsid w:val="00816760"/>
    <w:rsid w:val="00822A7C"/>
    <w:rsid w:val="0083414D"/>
    <w:rsid w:val="008345DA"/>
    <w:rsid w:val="008354A7"/>
    <w:rsid w:val="00836A8A"/>
    <w:rsid w:val="00837D17"/>
    <w:rsid w:val="00837EB8"/>
    <w:rsid w:val="00840D9C"/>
    <w:rsid w:val="00842083"/>
    <w:rsid w:val="008420C8"/>
    <w:rsid w:val="00842F48"/>
    <w:rsid w:val="00843274"/>
    <w:rsid w:val="008465F2"/>
    <w:rsid w:val="008622BC"/>
    <w:rsid w:val="0086239F"/>
    <w:rsid w:val="008637C0"/>
    <w:rsid w:val="00863D38"/>
    <w:rsid w:val="008640A6"/>
    <w:rsid w:val="0086689E"/>
    <w:rsid w:val="00873400"/>
    <w:rsid w:val="00874219"/>
    <w:rsid w:val="008746B7"/>
    <w:rsid w:val="0087700C"/>
    <w:rsid w:val="0088036E"/>
    <w:rsid w:val="00881B52"/>
    <w:rsid w:val="00882E4A"/>
    <w:rsid w:val="00883118"/>
    <w:rsid w:val="00895087"/>
    <w:rsid w:val="00895729"/>
    <w:rsid w:val="008A01A0"/>
    <w:rsid w:val="008A5876"/>
    <w:rsid w:val="008A6224"/>
    <w:rsid w:val="008A6514"/>
    <w:rsid w:val="008A6B99"/>
    <w:rsid w:val="008A6CF3"/>
    <w:rsid w:val="008A6D4E"/>
    <w:rsid w:val="008B161A"/>
    <w:rsid w:val="008C3CF5"/>
    <w:rsid w:val="008D2AA0"/>
    <w:rsid w:val="008D5650"/>
    <w:rsid w:val="008E2D6E"/>
    <w:rsid w:val="008F4EDE"/>
    <w:rsid w:val="008F5AE7"/>
    <w:rsid w:val="008F75C5"/>
    <w:rsid w:val="009003D6"/>
    <w:rsid w:val="009011D6"/>
    <w:rsid w:val="009053CC"/>
    <w:rsid w:val="0090585C"/>
    <w:rsid w:val="0090594C"/>
    <w:rsid w:val="00905D8B"/>
    <w:rsid w:val="00910ED0"/>
    <w:rsid w:val="00910FD9"/>
    <w:rsid w:val="00912CDB"/>
    <w:rsid w:val="00913DFA"/>
    <w:rsid w:val="00915CCB"/>
    <w:rsid w:val="0091705F"/>
    <w:rsid w:val="00917AB1"/>
    <w:rsid w:val="00922E84"/>
    <w:rsid w:val="00923D93"/>
    <w:rsid w:val="00925B2B"/>
    <w:rsid w:val="00932205"/>
    <w:rsid w:val="009322B2"/>
    <w:rsid w:val="009376B8"/>
    <w:rsid w:val="009439E9"/>
    <w:rsid w:val="00950E1F"/>
    <w:rsid w:val="0095264B"/>
    <w:rsid w:val="0096313B"/>
    <w:rsid w:val="00973C2F"/>
    <w:rsid w:val="00973EF6"/>
    <w:rsid w:val="00974765"/>
    <w:rsid w:val="00975B3C"/>
    <w:rsid w:val="009825F9"/>
    <w:rsid w:val="009834E7"/>
    <w:rsid w:val="009853B6"/>
    <w:rsid w:val="009901BD"/>
    <w:rsid w:val="00990D34"/>
    <w:rsid w:val="009928D5"/>
    <w:rsid w:val="00997145"/>
    <w:rsid w:val="009A15DF"/>
    <w:rsid w:val="009A27FD"/>
    <w:rsid w:val="009A535F"/>
    <w:rsid w:val="009A7A74"/>
    <w:rsid w:val="009B1C92"/>
    <w:rsid w:val="009B38E3"/>
    <w:rsid w:val="009B4BEC"/>
    <w:rsid w:val="009B6709"/>
    <w:rsid w:val="009B6B09"/>
    <w:rsid w:val="009B7092"/>
    <w:rsid w:val="009C5CD7"/>
    <w:rsid w:val="009C6298"/>
    <w:rsid w:val="009C6F87"/>
    <w:rsid w:val="009C7800"/>
    <w:rsid w:val="009D231D"/>
    <w:rsid w:val="009D33D7"/>
    <w:rsid w:val="009D77DC"/>
    <w:rsid w:val="009E3A51"/>
    <w:rsid w:val="009E46C2"/>
    <w:rsid w:val="009E6648"/>
    <w:rsid w:val="009E77B3"/>
    <w:rsid w:val="009E78AF"/>
    <w:rsid w:val="009F25E8"/>
    <w:rsid w:val="009F5622"/>
    <w:rsid w:val="00A01D72"/>
    <w:rsid w:val="00A027D2"/>
    <w:rsid w:val="00A030F7"/>
    <w:rsid w:val="00A073F6"/>
    <w:rsid w:val="00A07594"/>
    <w:rsid w:val="00A07F2C"/>
    <w:rsid w:val="00A109EE"/>
    <w:rsid w:val="00A1455A"/>
    <w:rsid w:val="00A227BF"/>
    <w:rsid w:val="00A2359A"/>
    <w:rsid w:val="00A242B2"/>
    <w:rsid w:val="00A33553"/>
    <w:rsid w:val="00A34455"/>
    <w:rsid w:val="00A37F6E"/>
    <w:rsid w:val="00A4009A"/>
    <w:rsid w:val="00A43A74"/>
    <w:rsid w:val="00A46DC8"/>
    <w:rsid w:val="00A507AF"/>
    <w:rsid w:val="00A63E08"/>
    <w:rsid w:val="00A67D60"/>
    <w:rsid w:val="00A7286B"/>
    <w:rsid w:val="00A73025"/>
    <w:rsid w:val="00A74148"/>
    <w:rsid w:val="00A74191"/>
    <w:rsid w:val="00A76A83"/>
    <w:rsid w:val="00A962DD"/>
    <w:rsid w:val="00AA0265"/>
    <w:rsid w:val="00AA0468"/>
    <w:rsid w:val="00AA72DB"/>
    <w:rsid w:val="00AB04C7"/>
    <w:rsid w:val="00AB71D8"/>
    <w:rsid w:val="00AC3870"/>
    <w:rsid w:val="00AC4744"/>
    <w:rsid w:val="00AC6A1C"/>
    <w:rsid w:val="00AC6DEC"/>
    <w:rsid w:val="00AC7F33"/>
    <w:rsid w:val="00AD094E"/>
    <w:rsid w:val="00AD1620"/>
    <w:rsid w:val="00AD21CE"/>
    <w:rsid w:val="00AE00EA"/>
    <w:rsid w:val="00AE66A4"/>
    <w:rsid w:val="00AF39CC"/>
    <w:rsid w:val="00AF4184"/>
    <w:rsid w:val="00AF7F96"/>
    <w:rsid w:val="00AF7F9A"/>
    <w:rsid w:val="00B013B5"/>
    <w:rsid w:val="00B02FE9"/>
    <w:rsid w:val="00B056B0"/>
    <w:rsid w:val="00B073FA"/>
    <w:rsid w:val="00B07B9E"/>
    <w:rsid w:val="00B1142B"/>
    <w:rsid w:val="00B15CFC"/>
    <w:rsid w:val="00B237A3"/>
    <w:rsid w:val="00B3359A"/>
    <w:rsid w:val="00B371F5"/>
    <w:rsid w:val="00B4157D"/>
    <w:rsid w:val="00B52A47"/>
    <w:rsid w:val="00B544BB"/>
    <w:rsid w:val="00B60653"/>
    <w:rsid w:val="00B642C3"/>
    <w:rsid w:val="00B67330"/>
    <w:rsid w:val="00B73039"/>
    <w:rsid w:val="00B75FC8"/>
    <w:rsid w:val="00B76E58"/>
    <w:rsid w:val="00B80FEF"/>
    <w:rsid w:val="00B860E3"/>
    <w:rsid w:val="00B929AD"/>
    <w:rsid w:val="00B9450F"/>
    <w:rsid w:val="00BA0CAF"/>
    <w:rsid w:val="00BB326D"/>
    <w:rsid w:val="00BC1795"/>
    <w:rsid w:val="00BC442F"/>
    <w:rsid w:val="00BC6C0A"/>
    <w:rsid w:val="00BD55FC"/>
    <w:rsid w:val="00BE1841"/>
    <w:rsid w:val="00BE4AB5"/>
    <w:rsid w:val="00BE548B"/>
    <w:rsid w:val="00BE609E"/>
    <w:rsid w:val="00BF163D"/>
    <w:rsid w:val="00BF244B"/>
    <w:rsid w:val="00C059F6"/>
    <w:rsid w:val="00C12ADE"/>
    <w:rsid w:val="00C139A7"/>
    <w:rsid w:val="00C21CB6"/>
    <w:rsid w:val="00C233BC"/>
    <w:rsid w:val="00C351C8"/>
    <w:rsid w:val="00C4183A"/>
    <w:rsid w:val="00C4468B"/>
    <w:rsid w:val="00C446FF"/>
    <w:rsid w:val="00C477DD"/>
    <w:rsid w:val="00C51A9A"/>
    <w:rsid w:val="00C53403"/>
    <w:rsid w:val="00C55106"/>
    <w:rsid w:val="00C55781"/>
    <w:rsid w:val="00C5749E"/>
    <w:rsid w:val="00C577DC"/>
    <w:rsid w:val="00C62C40"/>
    <w:rsid w:val="00C64450"/>
    <w:rsid w:val="00C67F73"/>
    <w:rsid w:val="00C72A1D"/>
    <w:rsid w:val="00C76C42"/>
    <w:rsid w:val="00C778BC"/>
    <w:rsid w:val="00C80ED1"/>
    <w:rsid w:val="00C81C34"/>
    <w:rsid w:val="00C94F1F"/>
    <w:rsid w:val="00C95345"/>
    <w:rsid w:val="00C95A20"/>
    <w:rsid w:val="00CA1F20"/>
    <w:rsid w:val="00CA6607"/>
    <w:rsid w:val="00CB1E40"/>
    <w:rsid w:val="00CB678B"/>
    <w:rsid w:val="00CC1D15"/>
    <w:rsid w:val="00CC53EC"/>
    <w:rsid w:val="00CC60B5"/>
    <w:rsid w:val="00CD116E"/>
    <w:rsid w:val="00CD276D"/>
    <w:rsid w:val="00CD3912"/>
    <w:rsid w:val="00CE337D"/>
    <w:rsid w:val="00CE7AAC"/>
    <w:rsid w:val="00CF032D"/>
    <w:rsid w:val="00CF28E6"/>
    <w:rsid w:val="00CF4375"/>
    <w:rsid w:val="00D01113"/>
    <w:rsid w:val="00D0306E"/>
    <w:rsid w:val="00D12853"/>
    <w:rsid w:val="00D13CB3"/>
    <w:rsid w:val="00D17916"/>
    <w:rsid w:val="00D17C89"/>
    <w:rsid w:val="00D200F9"/>
    <w:rsid w:val="00D27893"/>
    <w:rsid w:val="00D329BA"/>
    <w:rsid w:val="00D3455C"/>
    <w:rsid w:val="00D34B46"/>
    <w:rsid w:val="00D36E77"/>
    <w:rsid w:val="00D37C0A"/>
    <w:rsid w:val="00D51D08"/>
    <w:rsid w:val="00D57A55"/>
    <w:rsid w:val="00D7460F"/>
    <w:rsid w:val="00D75EEB"/>
    <w:rsid w:val="00D76A0B"/>
    <w:rsid w:val="00D8003B"/>
    <w:rsid w:val="00D83D27"/>
    <w:rsid w:val="00D918B2"/>
    <w:rsid w:val="00DA2C85"/>
    <w:rsid w:val="00DA458E"/>
    <w:rsid w:val="00DA595D"/>
    <w:rsid w:val="00DC2728"/>
    <w:rsid w:val="00DC4E5D"/>
    <w:rsid w:val="00DC7E77"/>
    <w:rsid w:val="00DD06B0"/>
    <w:rsid w:val="00DD0D80"/>
    <w:rsid w:val="00DD1E03"/>
    <w:rsid w:val="00DD3B60"/>
    <w:rsid w:val="00DD4206"/>
    <w:rsid w:val="00DE5D11"/>
    <w:rsid w:val="00DE71A7"/>
    <w:rsid w:val="00DF351C"/>
    <w:rsid w:val="00DF53BA"/>
    <w:rsid w:val="00DF5FF8"/>
    <w:rsid w:val="00DF662A"/>
    <w:rsid w:val="00E02CB6"/>
    <w:rsid w:val="00E04406"/>
    <w:rsid w:val="00E055A2"/>
    <w:rsid w:val="00E06EC5"/>
    <w:rsid w:val="00E13A0D"/>
    <w:rsid w:val="00E14A48"/>
    <w:rsid w:val="00E161AB"/>
    <w:rsid w:val="00E20FE7"/>
    <w:rsid w:val="00E22041"/>
    <w:rsid w:val="00E26F24"/>
    <w:rsid w:val="00E27700"/>
    <w:rsid w:val="00E33005"/>
    <w:rsid w:val="00E36291"/>
    <w:rsid w:val="00E371ED"/>
    <w:rsid w:val="00E377B5"/>
    <w:rsid w:val="00E446A5"/>
    <w:rsid w:val="00E45268"/>
    <w:rsid w:val="00E46B97"/>
    <w:rsid w:val="00E47058"/>
    <w:rsid w:val="00E47851"/>
    <w:rsid w:val="00E50833"/>
    <w:rsid w:val="00E51893"/>
    <w:rsid w:val="00E61BDE"/>
    <w:rsid w:val="00E7353F"/>
    <w:rsid w:val="00E751AC"/>
    <w:rsid w:val="00E77C8B"/>
    <w:rsid w:val="00E829CA"/>
    <w:rsid w:val="00E82D43"/>
    <w:rsid w:val="00EA3C20"/>
    <w:rsid w:val="00EA43CA"/>
    <w:rsid w:val="00EB0877"/>
    <w:rsid w:val="00EB1081"/>
    <w:rsid w:val="00EB12DD"/>
    <w:rsid w:val="00EB252C"/>
    <w:rsid w:val="00EB5224"/>
    <w:rsid w:val="00EC6B8F"/>
    <w:rsid w:val="00EC777B"/>
    <w:rsid w:val="00ED0530"/>
    <w:rsid w:val="00EE0182"/>
    <w:rsid w:val="00EE039E"/>
    <w:rsid w:val="00EE1629"/>
    <w:rsid w:val="00EE2F40"/>
    <w:rsid w:val="00EE32BC"/>
    <w:rsid w:val="00EE4909"/>
    <w:rsid w:val="00EF18A3"/>
    <w:rsid w:val="00EF1CAA"/>
    <w:rsid w:val="00EF1CAF"/>
    <w:rsid w:val="00EF3C24"/>
    <w:rsid w:val="00EF424C"/>
    <w:rsid w:val="00EF4A3C"/>
    <w:rsid w:val="00EF68E0"/>
    <w:rsid w:val="00F022F8"/>
    <w:rsid w:val="00F229FD"/>
    <w:rsid w:val="00F312C5"/>
    <w:rsid w:val="00F31E49"/>
    <w:rsid w:val="00F33A45"/>
    <w:rsid w:val="00F34E64"/>
    <w:rsid w:val="00F355DB"/>
    <w:rsid w:val="00F41EFC"/>
    <w:rsid w:val="00F448D1"/>
    <w:rsid w:val="00F515F6"/>
    <w:rsid w:val="00F519F2"/>
    <w:rsid w:val="00F551E6"/>
    <w:rsid w:val="00F638DD"/>
    <w:rsid w:val="00F7150A"/>
    <w:rsid w:val="00F77FF5"/>
    <w:rsid w:val="00F81531"/>
    <w:rsid w:val="00F82367"/>
    <w:rsid w:val="00F90CF5"/>
    <w:rsid w:val="00F94AEA"/>
    <w:rsid w:val="00F96923"/>
    <w:rsid w:val="00F9699F"/>
    <w:rsid w:val="00FA418F"/>
    <w:rsid w:val="00FA487B"/>
    <w:rsid w:val="00FA527C"/>
    <w:rsid w:val="00FA598C"/>
    <w:rsid w:val="00FA5ED5"/>
    <w:rsid w:val="00FA65CF"/>
    <w:rsid w:val="00FA7500"/>
    <w:rsid w:val="00FB1BAC"/>
    <w:rsid w:val="00FB4428"/>
    <w:rsid w:val="00FB6260"/>
    <w:rsid w:val="00FC23F7"/>
    <w:rsid w:val="00FC37B3"/>
    <w:rsid w:val="00FD0DDB"/>
    <w:rsid w:val="00FD11CB"/>
    <w:rsid w:val="00FD1F71"/>
    <w:rsid w:val="00FE1EBD"/>
    <w:rsid w:val="00FE512F"/>
    <w:rsid w:val="00FF4BFE"/>
    <w:rsid w:val="00FF53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DB801"/>
  <w15:chartTrackingRefBased/>
  <w15:docId w15:val="{339BF4AC-6651-4795-AF51-B85CDFBD1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183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F3C2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183A"/>
    <w:pPr>
      <w:ind w:left="720"/>
      <w:contextualSpacing/>
    </w:pPr>
  </w:style>
  <w:style w:type="character" w:customStyle="1" w:styleId="Heading1Char">
    <w:name w:val="Heading 1 Char"/>
    <w:basedOn w:val="DefaultParagraphFont"/>
    <w:link w:val="Heading1"/>
    <w:uiPriority w:val="9"/>
    <w:rsid w:val="00C4183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F3C24"/>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717F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F63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639E"/>
  </w:style>
  <w:style w:type="paragraph" w:styleId="Footer">
    <w:name w:val="footer"/>
    <w:basedOn w:val="Normal"/>
    <w:link w:val="FooterChar"/>
    <w:uiPriority w:val="99"/>
    <w:unhideWhenUsed/>
    <w:rsid w:val="005F63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639E"/>
  </w:style>
  <w:style w:type="character" w:styleId="Hyperlink">
    <w:name w:val="Hyperlink"/>
    <w:basedOn w:val="DefaultParagraphFont"/>
    <w:uiPriority w:val="99"/>
    <w:unhideWhenUsed/>
    <w:rsid w:val="00D17C89"/>
    <w:rPr>
      <w:color w:val="0563C1" w:themeColor="hyperlink"/>
      <w:u w:val="single"/>
    </w:rPr>
  </w:style>
  <w:style w:type="paragraph" w:styleId="TOCHeading">
    <w:name w:val="TOC Heading"/>
    <w:basedOn w:val="Heading1"/>
    <w:next w:val="Normal"/>
    <w:uiPriority w:val="39"/>
    <w:unhideWhenUsed/>
    <w:qFormat/>
    <w:rsid w:val="00D329BA"/>
    <w:pPr>
      <w:outlineLvl w:val="9"/>
    </w:pPr>
  </w:style>
  <w:style w:type="paragraph" w:styleId="TOC1">
    <w:name w:val="toc 1"/>
    <w:basedOn w:val="Normal"/>
    <w:next w:val="Normal"/>
    <w:autoRedefine/>
    <w:uiPriority w:val="39"/>
    <w:unhideWhenUsed/>
    <w:rsid w:val="00D329BA"/>
    <w:pPr>
      <w:spacing w:after="100"/>
    </w:pPr>
  </w:style>
  <w:style w:type="paragraph" w:styleId="TOC2">
    <w:name w:val="toc 2"/>
    <w:basedOn w:val="Normal"/>
    <w:next w:val="Normal"/>
    <w:autoRedefine/>
    <w:uiPriority w:val="39"/>
    <w:unhideWhenUsed/>
    <w:rsid w:val="00D329BA"/>
    <w:pPr>
      <w:spacing w:after="100"/>
      <w:ind w:left="220"/>
    </w:pPr>
  </w:style>
  <w:style w:type="character" w:styleId="CommentReference">
    <w:name w:val="annotation reference"/>
    <w:basedOn w:val="DefaultParagraphFont"/>
    <w:uiPriority w:val="99"/>
    <w:semiHidden/>
    <w:unhideWhenUsed/>
    <w:rsid w:val="006330D9"/>
    <w:rPr>
      <w:sz w:val="16"/>
      <w:szCs w:val="16"/>
    </w:rPr>
  </w:style>
  <w:style w:type="paragraph" w:styleId="CommentText">
    <w:name w:val="annotation text"/>
    <w:basedOn w:val="Normal"/>
    <w:link w:val="CommentTextChar"/>
    <w:uiPriority w:val="99"/>
    <w:unhideWhenUsed/>
    <w:rsid w:val="006330D9"/>
    <w:pPr>
      <w:spacing w:line="240" w:lineRule="auto"/>
    </w:pPr>
    <w:rPr>
      <w:sz w:val="20"/>
      <w:szCs w:val="20"/>
    </w:rPr>
  </w:style>
  <w:style w:type="character" w:customStyle="1" w:styleId="CommentTextChar">
    <w:name w:val="Comment Text Char"/>
    <w:basedOn w:val="DefaultParagraphFont"/>
    <w:link w:val="CommentText"/>
    <w:uiPriority w:val="99"/>
    <w:rsid w:val="006330D9"/>
    <w:rPr>
      <w:sz w:val="20"/>
      <w:szCs w:val="20"/>
    </w:rPr>
  </w:style>
  <w:style w:type="paragraph" w:styleId="CommentSubject">
    <w:name w:val="annotation subject"/>
    <w:basedOn w:val="CommentText"/>
    <w:next w:val="CommentText"/>
    <w:link w:val="CommentSubjectChar"/>
    <w:uiPriority w:val="99"/>
    <w:semiHidden/>
    <w:unhideWhenUsed/>
    <w:rsid w:val="006330D9"/>
    <w:rPr>
      <w:b/>
      <w:bCs/>
    </w:rPr>
  </w:style>
  <w:style w:type="character" w:customStyle="1" w:styleId="CommentSubjectChar">
    <w:name w:val="Comment Subject Char"/>
    <w:basedOn w:val="CommentTextChar"/>
    <w:link w:val="CommentSubject"/>
    <w:uiPriority w:val="99"/>
    <w:semiHidden/>
    <w:rsid w:val="006330D9"/>
    <w:rPr>
      <w:b/>
      <w:bCs/>
      <w:sz w:val="20"/>
      <w:szCs w:val="20"/>
    </w:rPr>
  </w:style>
  <w:style w:type="character" w:styleId="UnresolvedMention">
    <w:name w:val="Unresolved Mention"/>
    <w:basedOn w:val="DefaultParagraphFont"/>
    <w:uiPriority w:val="99"/>
    <w:unhideWhenUsed/>
    <w:rsid w:val="0059628B"/>
    <w:rPr>
      <w:color w:val="605E5C"/>
      <w:shd w:val="clear" w:color="auto" w:fill="E1DFDD"/>
    </w:rPr>
  </w:style>
  <w:style w:type="paragraph" w:styleId="NormalWeb">
    <w:name w:val="Normal (Web)"/>
    <w:basedOn w:val="Normal"/>
    <w:uiPriority w:val="99"/>
    <w:semiHidden/>
    <w:unhideWhenUsed/>
    <w:rsid w:val="00266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evel2">
    <w:name w:val="level_2"/>
    <w:basedOn w:val="DefaultParagraphFont"/>
    <w:rsid w:val="002662AA"/>
  </w:style>
  <w:style w:type="paragraph" w:styleId="NoSpacing">
    <w:name w:val="No Spacing"/>
    <w:uiPriority w:val="1"/>
    <w:qFormat/>
    <w:rsid w:val="00D36E77"/>
    <w:pPr>
      <w:spacing w:after="0" w:line="240" w:lineRule="auto"/>
    </w:pPr>
  </w:style>
  <w:style w:type="character" w:customStyle="1" w:styleId="normaltextrun">
    <w:name w:val="normaltextrun"/>
    <w:basedOn w:val="DefaultParagraphFont"/>
    <w:rsid w:val="00C51A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fwp.mt.gov/news/public-notice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clsmith@mt.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92A66C76402B47ADF284D182224200" ma:contentTypeVersion="11" ma:contentTypeDescription="Create a new document." ma:contentTypeScope="" ma:versionID="743c063f6ee66261cf3799e73d87e0a3">
  <xsd:schema xmlns:xsd="http://www.w3.org/2001/XMLSchema" xmlns:xs="http://www.w3.org/2001/XMLSchema" xmlns:p="http://schemas.microsoft.com/office/2006/metadata/properties" xmlns:ns1="http://schemas.microsoft.com/sharepoint/v3" xmlns:ns3="e64d40c2-5375-4f45-bad9-667142b5537e" targetNamespace="http://schemas.microsoft.com/office/2006/metadata/properties" ma:root="true" ma:fieldsID="ff75ffa9d20d286a2bb2b8580e7c5d7c" ns1:_="" ns3:_="">
    <xsd:import namespace="http://schemas.microsoft.com/sharepoint/v3"/>
    <xsd:import namespace="e64d40c2-5375-4f45-bad9-667142b5537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1:_ip_UnifiedCompliancePolicyProperties" minOccurs="0"/>
                <xsd:element ref="ns1:_ip_UnifiedCompliancePolicyUIAction" minOccurs="0"/>
                <xsd:element ref="ns3:MediaLengthInSecond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d40c2-5375-4f45-bad9-667142b553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AC63E5-B286-4D30-A432-0617A97DB7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d40c2-5375-4f45-bad9-667142b553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028089-3B66-4942-B415-4D73EE0A9658}">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1FBE1BEE-EC62-4D28-9433-C6398E0DEB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4712</Words>
  <Characters>26863</Characters>
  <Application>Microsoft Office Word</Application>
  <DocSecurity>4</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Merchant, Eric</dc:creator>
  <cp:keywords/>
  <dc:description/>
  <cp:lastModifiedBy>Hagengruber, David</cp:lastModifiedBy>
  <cp:revision>2</cp:revision>
  <dcterms:created xsi:type="dcterms:W3CDTF">2023-06-28T15:05:00Z</dcterms:created>
  <dcterms:modified xsi:type="dcterms:W3CDTF">2023-06-28T15:05:00Z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0x010100A792A66C76402B47ADF284D182224200</vt:lpwstr>
  </property>
</Properties>
</file>