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18312" w14:textId="77777777" w:rsidR="00992A3F" w:rsidRPr="00FC6888" w:rsidRDefault="00992A3F">
      <w:r w:rsidRPr="00FC6888">
        <w:rPr>
          <w:noProof/>
        </w:rPr>
        <w:drawing>
          <wp:anchor distT="0" distB="0" distL="114300" distR="114300" simplePos="0" relativeHeight="251658240" behindDoc="0" locked="0" layoutInCell="1" allowOverlap="1" wp14:anchorId="42AB2644" wp14:editId="3AE7D0FA">
            <wp:simplePos x="0" y="0"/>
            <wp:positionH relativeFrom="page">
              <wp:align>right</wp:align>
            </wp:positionH>
            <wp:positionV relativeFrom="paragraph">
              <wp:posOffset>-902970</wp:posOffset>
            </wp:positionV>
            <wp:extent cx="7765415" cy="1483333"/>
            <wp:effectExtent l="0" t="0" r="0" b="3175"/>
            <wp:wrapNone/>
            <wp:docPr id="2" name="Picture 2" descr="C:\Users\cf3678\AppData\Local\Microsoft\Windows\INetCache\Content.Word\FWPGeneralLetterhe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f3678\AppData\Local\Microsoft\Windows\INetCache\Content.Word\FWPGeneralLetterhead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65415" cy="148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7E148B" w14:textId="77777777" w:rsidR="00992A3F" w:rsidRPr="00FC6888" w:rsidRDefault="00992A3F"/>
    <w:p w14:paraId="3DE6EB84" w14:textId="77777777" w:rsidR="00992A3F" w:rsidRPr="00FC6888" w:rsidRDefault="00992A3F"/>
    <w:p w14:paraId="5EE60AAE" w14:textId="77777777" w:rsidR="00825EB6" w:rsidRPr="00FC6888" w:rsidRDefault="00825EB6"/>
    <w:p w14:paraId="3A34AC59" w14:textId="77777777" w:rsidR="00992A3F" w:rsidRPr="00FC6888" w:rsidRDefault="00992A3F"/>
    <w:p w14:paraId="11C4A4D5" w14:textId="751BDDDD" w:rsidR="00992A3F" w:rsidRPr="00FC6888" w:rsidRDefault="0026016F" w:rsidP="0026016F">
      <w:pPr>
        <w:jc w:val="center"/>
        <w:rPr>
          <w:lang w:val="en-US"/>
        </w:rPr>
      </w:pPr>
      <w:r w:rsidRPr="00FC6888">
        <w:rPr>
          <w:b/>
          <w:bCs/>
          <w:lang w:val="en-US"/>
        </w:rPr>
        <w:t xml:space="preserve">2021 BROWN TROUT REGULATION </w:t>
      </w:r>
      <w:r w:rsidR="008567CD" w:rsidRPr="00FC6888">
        <w:rPr>
          <w:b/>
          <w:bCs/>
          <w:lang w:val="en-US"/>
        </w:rPr>
        <w:t>ALTERNATIVES</w:t>
      </w:r>
    </w:p>
    <w:p w14:paraId="491B65FD" w14:textId="3B247ABE" w:rsidR="008567CD" w:rsidRPr="00FC6888" w:rsidRDefault="008567CD" w:rsidP="0026016F">
      <w:pPr>
        <w:jc w:val="center"/>
        <w:rPr>
          <w:lang w:val="en-US"/>
        </w:rPr>
      </w:pPr>
    </w:p>
    <w:p w14:paraId="102D6925" w14:textId="62ACAC43" w:rsidR="008B542E" w:rsidRPr="00FC6888" w:rsidRDefault="00C348FC" w:rsidP="008567CD">
      <w:pPr>
        <w:rPr>
          <w:lang w:val="en-US"/>
        </w:rPr>
      </w:pPr>
      <w:r w:rsidRPr="00FC6888">
        <w:rPr>
          <w:lang w:val="en-US"/>
        </w:rPr>
        <w:t xml:space="preserve">In early 2021 members of the public voiced concerns regarding declines in brown trout in some Montana rivers. </w:t>
      </w:r>
      <w:r w:rsidR="00AE7353" w:rsidRPr="00FC6888">
        <w:rPr>
          <w:lang w:val="en-US"/>
        </w:rPr>
        <w:t xml:space="preserve">Through ongoing </w:t>
      </w:r>
      <w:r w:rsidR="00304677" w:rsidRPr="00FC6888">
        <w:rPr>
          <w:lang w:val="en-US"/>
        </w:rPr>
        <w:t>population monitoring and evaluation with Federal agencies the department has</w:t>
      </w:r>
      <w:r w:rsidR="00720148" w:rsidRPr="00FC6888">
        <w:rPr>
          <w:lang w:val="en-US"/>
        </w:rPr>
        <w:t xml:space="preserve"> </w:t>
      </w:r>
      <w:r w:rsidR="00B96D1C" w:rsidRPr="00FC6888">
        <w:rPr>
          <w:lang w:val="en-US"/>
        </w:rPr>
        <w:t>been working to</w:t>
      </w:r>
      <w:r w:rsidR="00304677" w:rsidRPr="00FC6888">
        <w:rPr>
          <w:lang w:val="en-US"/>
        </w:rPr>
        <w:t xml:space="preserve"> </w:t>
      </w:r>
      <w:r w:rsidR="00B96D1C" w:rsidRPr="00FC6888">
        <w:rPr>
          <w:lang w:val="en-US"/>
        </w:rPr>
        <w:t xml:space="preserve">identify </w:t>
      </w:r>
      <w:r w:rsidR="00E369F7" w:rsidRPr="00FC6888">
        <w:rPr>
          <w:lang w:val="en-US"/>
        </w:rPr>
        <w:t>limiting factors to these fisheries</w:t>
      </w:r>
      <w:r w:rsidR="00A96DF1" w:rsidRPr="00FC6888">
        <w:rPr>
          <w:lang w:val="en-US"/>
        </w:rPr>
        <w:t xml:space="preserve"> and</w:t>
      </w:r>
      <w:r w:rsidR="0050138A" w:rsidRPr="00FC6888">
        <w:rPr>
          <w:lang w:val="en-US"/>
        </w:rPr>
        <w:t xml:space="preserve"> one factor that has been identified is water flow. </w:t>
      </w:r>
      <w:r w:rsidR="007B1FD5" w:rsidRPr="00FC6888">
        <w:rPr>
          <w:lang w:val="en-US"/>
        </w:rPr>
        <w:t>While a</w:t>
      </w:r>
      <w:r w:rsidR="00E369F7" w:rsidRPr="00FC6888">
        <w:rPr>
          <w:lang w:val="en-US"/>
        </w:rPr>
        <w:t xml:space="preserve">ddressing these limiting factors </w:t>
      </w:r>
      <w:r w:rsidR="00AF7575" w:rsidRPr="00FC6888">
        <w:rPr>
          <w:lang w:val="en-US"/>
        </w:rPr>
        <w:t>can take time</w:t>
      </w:r>
      <w:r w:rsidR="00C3682E" w:rsidRPr="00FC6888">
        <w:rPr>
          <w:lang w:val="en-US"/>
        </w:rPr>
        <w:t>,</w:t>
      </w:r>
      <w:r w:rsidR="00AF7575" w:rsidRPr="00FC6888">
        <w:rPr>
          <w:lang w:val="en-US"/>
        </w:rPr>
        <w:t xml:space="preserve"> fishing regulations is one tool the department can use to attempt to </w:t>
      </w:r>
      <w:r w:rsidR="00865E2F" w:rsidRPr="00FC6888">
        <w:rPr>
          <w:lang w:val="en-US"/>
        </w:rPr>
        <w:t xml:space="preserve">stabilize and </w:t>
      </w:r>
      <w:r w:rsidR="004161AC" w:rsidRPr="00FC6888">
        <w:rPr>
          <w:lang w:val="en-US"/>
        </w:rPr>
        <w:t>improve</w:t>
      </w:r>
      <w:r w:rsidR="00865E2F" w:rsidRPr="00FC6888">
        <w:rPr>
          <w:lang w:val="en-US"/>
        </w:rPr>
        <w:t xml:space="preserve"> these </w:t>
      </w:r>
      <w:r w:rsidR="004161AC" w:rsidRPr="00FC6888">
        <w:rPr>
          <w:lang w:val="en-US"/>
        </w:rPr>
        <w:t>populations</w:t>
      </w:r>
      <w:r w:rsidR="00783452" w:rsidRPr="00FC6888">
        <w:rPr>
          <w:lang w:val="en-US"/>
        </w:rPr>
        <w:t>.</w:t>
      </w:r>
    </w:p>
    <w:p w14:paraId="380E5616" w14:textId="77777777" w:rsidR="008B542E" w:rsidRPr="00FC6888" w:rsidRDefault="008B542E" w:rsidP="008567CD">
      <w:pPr>
        <w:rPr>
          <w:lang w:val="en-US"/>
        </w:rPr>
      </w:pPr>
    </w:p>
    <w:p w14:paraId="45F321A8" w14:textId="1305CA51" w:rsidR="00421016" w:rsidRPr="00FC6888" w:rsidRDefault="00D655F7" w:rsidP="008567CD">
      <w:pPr>
        <w:rPr>
          <w:lang w:val="en-US"/>
        </w:rPr>
      </w:pPr>
      <w:r w:rsidRPr="00FC6888">
        <w:rPr>
          <w:lang w:val="en-US"/>
        </w:rPr>
        <w:t xml:space="preserve">Population </w:t>
      </w:r>
      <w:r w:rsidR="00F00FB0" w:rsidRPr="00FC6888">
        <w:rPr>
          <w:lang w:val="en-US"/>
        </w:rPr>
        <w:t>monitoring</w:t>
      </w:r>
      <w:r w:rsidRPr="00FC6888">
        <w:rPr>
          <w:lang w:val="en-US"/>
        </w:rPr>
        <w:t xml:space="preserve"> indicates</w:t>
      </w:r>
      <w:r w:rsidR="001A7AC9" w:rsidRPr="00FC6888">
        <w:rPr>
          <w:lang w:val="en-US"/>
        </w:rPr>
        <w:t xml:space="preserve"> declining brown trout trends on the Big Hole River, Ruby River, Boulder River (tributary to the Jefferson River), </w:t>
      </w:r>
      <w:r w:rsidR="001F1C35" w:rsidRPr="00FC6888">
        <w:rPr>
          <w:lang w:val="en-US"/>
        </w:rPr>
        <w:t xml:space="preserve">Beaverhead River, upper Yellowstone River, Madison River, Shields River, upper Stillwater River (tributary to the Yellowstone River), and the Jefferson River. </w:t>
      </w:r>
    </w:p>
    <w:p w14:paraId="29ADF675" w14:textId="77777777" w:rsidR="00421016" w:rsidRPr="00FC6888" w:rsidRDefault="00421016" w:rsidP="008567CD">
      <w:pPr>
        <w:rPr>
          <w:lang w:val="en-US"/>
        </w:rPr>
      </w:pPr>
    </w:p>
    <w:p w14:paraId="0185B114" w14:textId="70084F39" w:rsidR="008567CD" w:rsidRPr="00FC6888" w:rsidRDefault="00D22603" w:rsidP="008567CD">
      <w:pPr>
        <w:rPr>
          <w:lang w:val="en-US"/>
        </w:rPr>
      </w:pPr>
      <w:r w:rsidRPr="00FC6888">
        <w:rPr>
          <w:lang w:val="en-US"/>
        </w:rPr>
        <w:t xml:space="preserve">To gauge public interest, the department </w:t>
      </w:r>
      <w:r w:rsidR="00DC097A" w:rsidRPr="00FC6888">
        <w:rPr>
          <w:lang w:val="en-US"/>
        </w:rPr>
        <w:t xml:space="preserve">offered four </w:t>
      </w:r>
      <w:r w:rsidR="00391C68" w:rsidRPr="00FC6888">
        <w:rPr>
          <w:lang w:val="en-US"/>
        </w:rPr>
        <w:t xml:space="preserve">regulation </w:t>
      </w:r>
      <w:r w:rsidR="00DC097A" w:rsidRPr="00FC6888">
        <w:rPr>
          <w:lang w:val="en-US"/>
        </w:rPr>
        <w:t>alternatives for each waterbody</w:t>
      </w:r>
      <w:r w:rsidR="00391C68" w:rsidRPr="00FC6888">
        <w:rPr>
          <w:lang w:val="en-US"/>
        </w:rPr>
        <w:t xml:space="preserve">: adopt seasonal fishing closure to protect spawning brown trout; catch-and-release fishing only for brown trout; </w:t>
      </w:r>
      <w:r w:rsidR="0077624D" w:rsidRPr="00FC6888">
        <w:rPr>
          <w:lang w:val="en-US"/>
        </w:rPr>
        <w:t xml:space="preserve">implement standing hoot-owl restrictions from July 1 – August 15; </w:t>
      </w:r>
      <w:r w:rsidR="00374265" w:rsidRPr="00FC6888">
        <w:rPr>
          <w:lang w:val="en-US"/>
        </w:rPr>
        <w:t xml:space="preserve">or maintain status quo. </w:t>
      </w:r>
      <w:r w:rsidR="00B778A9" w:rsidRPr="00FC6888">
        <w:rPr>
          <w:lang w:val="en-US"/>
        </w:rPr>
        <w:t xml:space="preserve">Public comments were accepted from </w:t>
      </w:r>
      <w:r w:rsidR="00867F7A" w:rsidRPr="00FC6888">
        <w:rPr>
          <w:lang w:val="en-US"/>
        </w:rPr>
        <w:t>June 15 – July 11</w:t>
      </w:r>
      <w:r w:rsidR="00535132" w:rsidRPr="00FC6888">
        <w:rPr>
          <w:lang w:val="en-US"/>
        </w:rPr>
        <w:t xml:space="preserve"> via email and a survey on the FWP website. </w:t>
      </w:r>
      <w:r w:rsidR="00FF3527" w:rsidRPr="00FC6888">
        <w:rPr>
          <w:lang w:val="en-US"/>
        </w:rPr>
        <w:t>The Department also hosted public meetings in Anaconda, Butte, Bozeman and Dillon during the comment period which were all very well attended.</w:t>
      </w:r>
      <w:r w:rsidR="00217085" w:rsidRPr="00FC6888">
        <w:rPr>
          <w:lang w:val="en-US"/>
        </w:rPr>
        <w:t xml:space="preserve"> </w:t>
      </w:r>
      <w:r w:rsidR="00CD64C2" w:rsidRPr="00FC6888">
        <w:rPr>
          <w:lang w:val="en-US"/>
        </w:rPr>
        <w:t xml:space="preserve">There were 420 respondents to the survey and another 80 respondents </w:t>
      </w:r>
      <w:r w:rsidR="00817F08" w:rsidRPr="00FC6888">
        <w:rPr>
          <w:lang w:val="en-US"/>
        </w:rPr>
        <w:t xml:space="preserve">via email or letter. All survey comments and </w:t>
      </w:r>
      <w:r w:rsidR="00377A7E" w:rsidRPr="00FC6888">
        <w:rPr>
          <w:lang w:val="en-US"/>
        </w:rPr>
        <w:t xml:space="preserve">correspondence are provided to the commission under separate cover. </w:t>
      </w:r>
    </w:p>
    <w:p w14:paraId="4BA377AB" w14:textId="5932C179" w:rsidR="007702B3" w:rsidRPr="00FC6888" w:rsidRDefault="007702B3" w:rsidP="008567CD">
      <w:pPr>
        <w:rPr>
          <w:lang w:val="en-US"/>
        </w:rPr>
      </w:pPr>
    </w:p>
    <w:p w14:paraId="0B351D72" w14:textId="1E66AFC8" w:rsidR="007702B3" w:rsidRPr="00FC6888" w:rsidRDefault="007702B3" w:rsidP="008567CD">
      <w:pPr>
        <w:rPr>
          <w:lang w:val="en-US"/>
        </w:rPr>
      </w:pPr>
      <w:r w:rsidRPr="00FC6888">
        <w:rPr>
          <w:lang w:val="en-US"/>
        </w:rPr>
        <w:t xml:space="preserve">Broadly speaking, most </w:t>
      </w:r>
      <w:r w:rsidR="00405451" w:rsidRPr="00FC6888">
        <w:rPr>
          <w:lang w:val="en-US"/>
        </w:rPr>
        <w:t xml:space="preserve">comments supported implementing more restrictive fishing regulations to </w:t>
      </w:r>
      <w:r w:rsidR="00FB0846" w:rsidRPr="00FC6888">
        <w:rPr>
          <w:lang w:val="en-US"/>
        </w:rPr>
        <w:t>preserve wild brown trout sport fishing opportunity. For most of the waterbodies</w:t>
      </w:r>
      <w:r w:rsidR="00944D2F" w:rsidRPr="00FC6888">
        <w:rPr>
          <w:lang w:val="en-US"/>
        </w:rPr>
        <w:t xml:space="preserve"> seasonal fishing closures and catch-and-release fishing were generally supported. </w:t>
      </w:r>
      <w:r w:rsidR="00AD0513" w:rsidRPr="00FC6888">
        <w:rPr>
          <w:lang w:val="en-US"/>
        </w:rPr>
        <w:t xml:space="preserve">Many comments </w:t>
      </w:r>
      <w:r w:rsidR="00C13096" w:rsidRPr="00FC6888">
        <w:rPr>
          <w:lang w:val="en-US"/>
        </w:rPr>
        <w:t xml:space="preserve">preferred the current practice of implementing </w:t>
      </w:r>
      <w:r w:rsidR="00CA72ED" w:rsidRPr="00FC6888">
        <w:rPr>
          <w:lang w:val="en-US"/>
        </w:rPr>
        <w:t xml:space="preserve">hoot-owl restrictions </w:t>
      </w:r>
      <w:r w:rsidR="00D500D9" w:rsidRPr="00FC6888">
        <w:rPr>
          <w:lang w:val="en-US"/>
        </w:rPr>
        <w:t xml:space="preserve">on an as needed basis, rather than implementing a standing regulation that would be in place each summer. </w:t>
      </w:r>
      <w:r w:rsidR="00337CEC" w:rsidRPr="00FC6888">
        <w:rPr>
          <w:lang w:val="en-US"/>
        </w:rPr>
        <w:t xml:space="preserve">Additionally, there were many comments that supported </w:t>
      </w:r>
      <w:r w:rsidR="00742752" w:rsidRPr="00FC6888">
        <w:rPr>
          <w:lang w:val="en-US"/>
        </w:rPr>
        <w:t xml:space="preserve">implementation of gear restrictions, such as </w:t>
      </w:r>
      <w:r w:rsidR="00B30B79" w:rsidRPr="00FC6888">
        <w:rPr>
          <w:lang w:val="en-US"/>
        </w:rPr>
        <w:t xml:space="preserve">single barbless hooks or banning bait. Few comments supported maintaining status quo. </w:t>
      </w:r>
    </w:p>
    <w:p w14:paraId="0B41E7FD" w14:textId="7A6D89A8" w:rsidR="009765A5" w:rsidRPr="00FC6888" w:rsidRDefault="009765A5" w:rsidP="008567CD">
      <w:pPr>
        <w:rPr>
          <w:lang w:val="en-US"/>
        </w:rPr>
      </w:pPr>
    </w:p>
    <w:p w14:paraId="5746ED70" w14:textId="559A7820" w:rsidR="009765A5" w:rsidRPr="00FC6888" w:rsidRDefault="00CF0193" w:rsidP="008567CD">
      <w:pPr>
        <w:rPr>
          <w:lang w:val="en-US"/>
        </w:rPr>
      </w:pPr>
      <w:r w:rsidRPr="00FC6888">
        <w:rPr>
          <w:lang w:val="en-US"/>
        </w:rPr>
        <w:t xml:space="preserve">Following </w:t>
      </w:r>
      <w:r w:rsidR="009B0C3B" w:rsidRPr="00FC6888">
        <w:rPr>
          <w:lang w:val="en-US"/>
        </w:rPr>
        <w:t xml:space="preserve">the public comment period, the department compiled all </w:t>
      </w:r>
      <w:r w:rsidR="00A61E92" w:rsidRPr="00FC6888">
        <w:rPr>
          <w:lang w:val="en-US"/>
        </w:rPr>
        <w:t xml:space="preserve">comments and convened a focus group </w:t>
      </w:r>
      <w:r w:rsidR="008B0CE8" w:rsidRPr="00FC6888">
        <w:rPr>
          <w:lang w:val="en-US"/>
        </w:rPr>
        <w:t xml:space="preserve">to discuss comments and further </w:t>
      </w:r>
      <w:r w:rsidR="004C5A0F" w:rsidRPr="00FC6888">
        <w:rPr>
          <w:lang w:val="en-US"/>
        </w:rPr>
        <w:t xml:space="preserve">develop alternatives for brown trout across several of the waterbodies. </w:t>
      </w:r>
      <w:r w:rsidR="00437EF0" w:rsidRPr="00FC6888">
        <w:rPr>
          <w:lang w:val="en-US"/>
        </w:rPr>
        <w:t xml:space="preserve">The focus group was comprised of </w:t>
      </w:r>
      <w:r w:rsidR="00BD7FDD" w:rsidRPr="00FC6888">
        <w:rPr>
          <w:lang w:val="en-US"/>
        </w:rPr>
        <w:t xml:space="preserve">17 </w:t>
      </w:r>
      <w:r w:rsidR="000B0798" w:rsidRPr="00FC6888">
        <w:rPr>
          <w:lang w:val="en-US"/>
        </w:rPr>
        <w:t xml:space="preserve">individuals from SW Montana Trout Unlimited chapters, </w:t>
      </w:r>
      <w:r w:rsidR="00E95309" w:rsidRPr="00FC6888">
        <w:rPr>
          <w:lang w:val="en-US"/>
        </w:rPr>
        <w:t xml:space="preserve">Fishing Outfitters </w:t>
      </w:r>
      <w:r w:rsidR="008B082A" w:rsidRPr="00FC6888">
        <w:rPr>
          <w:lang w:val="en-US"/>
        </w:rPr>
        <w:t xml:space="preserve">Association </w:t>
      </w:r>
      <w:r w:rsidR="00E95309" w:rsidRPr="00FC6888">
        <w:rPr>
          <w:lang w:val="en-US"/>
        </w:rPr>
        <w:t xml:space="preserve">of Montana, </w:t>
      </w:r>
      <w:r w:rsidR="00E87B6A" w:rsidRPr="00FC6888">
        <w:rPr>
          <w:lang w:val="en-US"/>
        </w:rPr>
        <w:t xml:space="preserve">and unaffiliated bait and fly anglers. </w:t>
      </w:r>
      <w:r w:rsidR="00754D4C" w:rsidRPr="00FC6888">
        <w:rPr>
          <w:lang w:val="en-US"/>
        </w:rPr>
        <w:t xml:space="preserve"> </w:t>
      </w:r>
      <w:r w:rsidR="00D5198F" w:rsidRPr="00FC6888">
        <w:rPr>
          <w:lang w:val="en-US"/>
        </w:rPr>
        <w:t xml:space="preserve">FWP staff presented </w:t>
      </w:r>
      <w:r w:rsidR="00501B0A" w:rsidRPr="00FC6888">
        <w:rPr>
          <w:lang w:val="en-US"/>
        </w:rPr>
        <w:t>regulation alternatives</w:t>
      </w:r>
      <w:r w:rsidR="00D5198F" w:rsidRPr="00FC6888">
        <w:rPr>
          <w:lang w:val="en-US"/>
        </w:rPr>
        <w:t xml:space="preserve"> and</w:t>
      </w:r>
      <w:r w:rsidR="00757A1C" w:rsidRPr="00FC6888">
        <w:rPr>
          <w:lang w:val="en-US"/>
        </w:rPr>
        <w:t xml:space="preserve"> </w:t>
      </w:r>
      <w:r w:rsidR="000F477B" w:rsidRPr="00FC6888">
        <w:rPr>
          <w:lang w:val="en-US"/>
        </w:rPr>
        <w:t>entertained</w:t>
      </w:r>
      <w:r w:rsidR="00D5198F" w:rsidRPr="00FC6888">
        <w:rPr>
          <w:lang w:val="en-US"/>
        </w:rPr>
        <w:t xml:space="preserve"> open discussion with the focus group</w:t>
      </w:r>
      <w:r w:rsidR="000F477B" w:rsidRPr="00FC6888">
        <w:rPr>
          <w:lang w:val="en-US"/>
        </w:rPr>
        <w:t xml:space="preserve"> to</w:t>
      </w:r>
      <w:r w:rsidR="00D5198F" w:rsidRPr="00FC6888">
        <w:rPr>
          <w:lang w:val="en-US"/>
        </w:rPr>
        <w:t xml:space="preserve"> </w:t>
      </w:r>
      <w:r w:rsidR="00557B2E" w:rsidRPr="00FC6888">
        <w:rPr>
          <w:lang w:val="en-US"/>
        </w:rPr>
        <w:t xml:space="preserve">further </w:t>
      </w:r>
      <w:r w:rsidR="00C04E0B" w:rsidRPr="00FC6888">
        <w:rPr>
          <w:lang w:val="en-US"/>
        </w:rPr>
        <w:t>distil</w:t>
      </w:r>
      <w:r w:rsidR="000A274F" w:rsidRPr="00FC6888">
        <w:rPr>
          <w:lang w:val="en-US"/>
        </w:rPr>
        <w:t>l</w:t>
      </w:r>
      <w:r w:rsidR="00C04E0B" w:rsidRPr="00FC6888">
        <w:rPr>
          <w:lang w:val="en-US"/>
        </w:rPr>
        <w:t xml:space="preserve"> </w:t>
      </w:r>
      <w:r w:rsidR="00C031EA" w:rsidRPr="00FC6888">
        <w:rPr>
          <w:lang w:val="en-US"/>
        </w:rPr>
        <w:t xml:space="preserve">which regulations may be appropriate to consider for each river and/or river section. </w:t>
      </w:r>
      <w:r w:rsidR="001E2A85" w:rsidRPr="00FC6888">
        <w:rPr>
          <w:lang w:val="en-US"/>
        </w:rPr>
        <w:t xml:space="preserve">Notes from the </w:t>
      </w:r>
      <w:r w:rsidR="008433E2" w:rsidRPr="00FC6888">
        <w:rPr>
          <w:lang w:val="en-US"/>
        </w:rPr>
        <w:t xml:space="preserve">focus group meeting </w:t>
      </w:r>
      <w:r w:rsidR="000A274F" w:rsidRPr="00FC6888">
        <w:rPr>
          <w:lang w:val="en-US"/>
        </w:rPr>
        <w:t xml:space="preserve">are </w:t>
      </w:r>
      <w:r w:rsidR="008433E2" w:rsidRPr="00FC6888">
        <w:rPr>
          <w:lang w:val="en-US"/>
        </w:rPr>
        <w:t xml:space="preserve">provided to the commission under separate cover. </w:t>
      </w:r>
    </w:p>
    <w:p w14:paraId="312EB01C" w14:textId="67270201" w:rsidR="008433E2" w:rsidRPr="00FC6888" w:rsidRDefault="008433E2" w:rsidP="008567CD">
      <w:pPr>
        <w:rPr>
          <w:lang w:val="en-US"/>
        </w:rPr>
      </w:pPr>
    </w:p>
    <w:p w14:paraId="5E84C66A" w14:textId="21FF5A2A" w:rsidR="008433E2" w:rsidRPr="00FC6888" w:rsidRDefault="00AF2A84" w:rsidP="008567CD">
      <w:pPr>
        <w:rPr>
          <w:lang w:val="en-US"/>
        </w:rPr>
      </w:pPr>
      <w:r w:rsidRPr="00FC6888">
        <w:rPr>
          <w:lang w:val="en-US"/>
        </w:rPr>
        <w:lastRenderedPageBreak/>
        <w:t xml:space="preserve">FWP staff used all this information to </w:t>
      </w:r>
      <w:r w:rsidR="00660DE1" w:rsidRPr="00FC6888">
        <w:rPr>
          <w:lang w:val="en-US"/>
        </w:rPr>
        <w:t xml:space="preserve">develop a suite of alternatives for the commission to consider at its August 20 meeting. </w:t>
      </w:r>
      <w:r w:rsidR="00136175" w:rsidRPr="00FC6888">
        <w:rPr>
          <w:lang w:val="en-US"/>
        </w:rPr>
        <w:t>Listed below is rationale used to develop brown trout alternatives for each waterbody</w:t>
      </w:r>
      <w:r w:rsidR="0005310D" w:rsidRPr="00FC6888">
        <w:rPr>
          <w:lang w:val="en-US"/>
        </w:rPr>
        <w:t xml:space="preserve"> as well as </w:t>
      </w:r>
      <w:r w:rsidR="00835CD7" w:rsidRPr="00FC6888">
        <w:rPr>
          <w:lang w:val="en-US"/>
        </w:rPr>
        <w:t xml:space="preserve">three </w:t>
      </w:r>
      <w:r w:rsidR="0005310D" w:rsidRPr="00FC6888">
        <w:rPr>
          <w:lang w:val="en-US"/>
        </w:rPr>
        <w:t xml:space="preserve">specific </w:t>
      </w:r>
      <w:r w:rsidR="009D0674" w:rsidRPr="00FC6888">
        <w:rPr>
          <w:lang w:val="en-US"/>
        </w:rPr>
        <w:t xml:space="preserve">brown trout regulation </w:t>
      </w:r>
      <w:r w:rsidR="0005310D" w:rsidRPr="00FC6888">
        <w:rPr>
          <w:lang w:val="en-US"/>
        </w:rPr>
        <w:t xml:space="preserve">alternatives </w:t>
      </w:r>
      <w:r w:rsidR="00E50107" w:rsidRPr="00FC6888">
        <w:rPr>
          <w:lang w:val="en-US"/>
        </w:rPr>
        <w:t>for the commission to consider</w:t>
      </w:r>
      <w:r w:rsidR="004335A7" w:rsidRPr="00FC6888">
        <w:rPr>
          <w:lang w:val="en-US"/>
        </w:rPr>
        <w:t xml:space="preserve">. </w:t>
      </w:r>
    </w:p>
    <w:p w14:paraId="03DF61A5" w14:textId="2BB1BBCD" w:rsidR="004335A7" w:rsidRPr="00FC6888" w:rsidRDefault="004335A7" w:rsidP="008567CD">
      <w:pPr>
        <w:rPr>
          <w:lang w:val="en-US"/>
        </w:rPr>
      </w:pPr>
    </w:p>
    <w:p w14:paraId="5C7E7E8A" w14:textId="76F550DC" w:rsidR="004335A7" w:rsidRPr="00FC6888" w:rsidRDefault="004335A7" w:rsidP="008567CD">
      <w:pPr>
        <w:rPr>
          <w:lang w:val="en-US"/>
        </w:rPr>
      </w:pPr>
      <w:r w:rsidRPr="00FC6888">
        <w:rPr>
          <w:b/>
          <w:bCs/>
          <w:u w:val="single"/>
          <w:lang w:val="en-US"/>
        </w:rPr>
        <w:t>Rationale for Waterbody Alternatives</w:t>
      </w:r>
    </w:p>
    <w:p w14:paraId="77D3577A" w14:textId="77777777" w:rsidR="00D9312A" w:rsidRPr="00FC6888" w:rsidRDefault="00D9312A" w:rsidP="008567CD">
      <w:pPr>
        <w:rPr>
          <w:u w:val="single"/>
          <w:lang w:val="en-US"/>
        </w:rPr>
      </w:pPr>
    </w:p>
    <w:p w14:paraId="212FC424" w14:textId="23A90CD8" w:rsidR="00723306" w:rsidRPr="00FC6888" w:rsidRDefault="00723306" w:rsidP="008567CD">
      <w:pPr>
        <w:rPr>
          <w:lang w:val="en-US"/>
        </w:rPr>
      </w:pPr>
      <w:r w:rsidRPr="00FC6888">
        <w:rPr>
          <w:lang w:val="en-US"/>
        </w:rPr>
        <w:t xml:space="preserve">Generally, </w:t>
      </w:r>
      <w:r w:rsidR="00572E19" w:rsidRPr="00FC6888">
        <w:rPr>
          <w:lang w:val="en-US"/>
        </w:rPr>
        <w:t>public comment</w:t>
      </w:r>
      <w:r w:rsidR="00FD6147" w:rsidRPr="00FC6888">
        <w:rPr>
          <w:lang w:val="en-US"/>
        </w:rPr>
        <w:t>s</w:t>
      </w:r>
      <w:r w:rsidR="00572E19" w:rsidRPr="00FC6888">
        <w:rPr>
          <w:lang w:val="en-US"/>
        </w:rPr>
        <w:t xml:space="preserve"> supported </w:t>
      </w:r>
      <w:r w:rsidR="007B74D9" w:rsidRPr="00FC6888">
        <w:rPr>
          <w:lang w:val="en-US"/>
        </w:rPr>
        <w:t>more restrictive brown trout regulations in order to maintain wild brown trout fisheries</w:t>
      </w:r>
      <w:r w:rsidR="008465BE" w:rsidRPr="00FC6888">
        <w:rPr>
          <w:lang w:val="en-US"/>
        </w:rPr>
        <w:t xml:space="preserve">. </w:t>
      </w:r>
      <w:r w:rsidR="00B31B28" w:rsidRPr="00FC6888">
        <w:rPr>
          <w:lang w:val="en-US"/>
        </w:rPr>
        <w:t>B</w:t>
      </w:r>
      <w:r w:rsidR="008465BE" w:rsidRPr="00FC6888">
        <w:rPr>
          <w:lang w:val="en-US"/>
        </w:rPr>
        <w:t xml:space="preserve">elow is a brief discussion of rationale used by the department to </w:t>
      </w:r>
      <w:r w:rsidR="00563FF4" w:rsidRPr="00FC6888">
        <w:rPr>
          <w:lang w:val="en-US"/>
        </w:rPr>
        <w:t xml:space="preserve">determine potential biological relevancy for </w:t>
      </w:r>
      <w:r w:rsidR="009449DE" w:rsidRPr="00FC6888">
        <w:rPr>
          <w:lang w:val="en-US"/>
        </w:rPr>
        <w:t>various regulation options</w:t>
      </w:r>
      <w:r w:rsidR="00D66804" w:rsidRPr="00FC6888">
        <w:rPr>
          <w:lang w:val="en-US"/>
        </w:rPr>
        <w:t xml:space="preserve"> for each of the rivers being considered</w:t>
      </w:r>
      <w:r w:rsidR="009449DE" w:rsidRPr="00FC6888">
        <w:rPr>
          <w:lang w:val="en-US"/>
        </w:rPr>
        <w:t xml:space="preserve">. </w:t>
      </w:r>
    </w:p>
    <w:p w14:paraId="527DFDAA" w14:textId="77777777" w:rsidR="009449DE" w:rsidRPr="00FC6888" w:rsidRDefault="009449DE" w:rsidP="008567CD">
      <w:pPr>
        <w:rPr>
          <w:lang w:val="en-US"/>
        </w:rPr>
      </w:pPr>
    </w:p>
    <w:p w14:paraId="3C2BED60" w14:textId="16AB5958" w:rsidR="004D21DE" w:rsidRPr="00FC6888" w:rsidRDefault="004D21DE" w:rsidP="008567CD">
      <w:pPr>
        <w:rPr>
          <w:lang w:val="en-US"/>
        </w:rPr>
      </w:pPr>
      <w:r w:rsidRPr="00FC6888">
        <w:rPr>
          <w:u w:val="single"/>
          <w:lang w:val="en-US"/>
        </w:rPr>
        <w:t>Big Hole River:</w:t>
      </w:r>
      <w:r w:rsidR="00423B7E" w:rsidRPr="00FC6888">
        <w:rPr>
          <w:lang w:val="en-US"/>
        </w:rPr>
        <w:t xml:space="preserve"> Much public concern regarding brown trout focused on the Big Hole River. </w:t>
      </w:r>
      <w:r w:rsidR="00A82AC0" w:rsidRPr="00FC6888">
        <w:rPr>
          <w:lang w:val="en-US"/>
        </w:rPr>
        <w:t xml:space="preserve">Population monitoring and other research indicate that flow and water temperature are likely primary population drivers for brown trout, </w:t>
      </w:r>
      <w:r w:rsidR="004C5959" w:rsidRPr="00FC6888">
        <w:rPr>
          <w:lang w:val="en-US"/>
        </w:rPr>
        <w:t xml:space="preserve">however, due to high angling pressure in the Big Hole implementing additional brown trout fishing restrictions may reduce </w:t>
      </w:r>
      <w:r w:rsidR="00905B3B" w:rsidRPr="00FC6888">
        <w:rPr>
          <w:lang w:val="en-US"/>
        </w:rPr>
        <w:t>stressors</w:t>
      </w:r>
      <w:r w:rsidR="00CC5301" w:rsidRPr="00FC6888">
        <w:rPr>
          <w:lang w:val="en-US"/>
        </w:rPr>
        <w:t xml:space="preserve"> and impacts</w:t>
      </w:r>
      <w:r w:rsidR="00905B3B" w:rsidRPr="00FC6888">
        <w:rPr>
          <w:lang w:val="en-US"/>
        </w:rPr>
        <w:t xml:space="preserve"> during key periods. Big Hole </w:t>
      </w:r>
      <w:r w:rsidR="001800A5" w:rsidRPr="00FC6888">
        <w:rPr>
          <w:lang w:val="en-US"/>
        </w:rPr>
        <w:t xml:space="preserve">regulation </w:t>
      </w:r>
      <w:r w:rsidR="00243992" w:rsidRPr="00FC6888">
        <w:rPr>
          <w:lang w:val="en-US"/>
        </w:rPr>
        <w:t xml:space="preserve">alternatives </w:t>
      </w:r>
      <w:r w:rsidR="001800A5" w:rsidRPr="00FC6888">
        <w:rPr>
          <w:lang w:val="en-US"/>
        </w:rPr>
        <w:t xml:space="preserve">can be found below. </w:t>
      </w:r>
    </w:p>
    <w:p w14:paraId="740267A3" w14:textId="1B4EC22B" w:rsidR="001800A5" w:rsidRPr="00FC6888" w:rsidRDefault="001800A5" w:rsidP="008567CD">
      <w:pPr>
        <w:rPr>
          <w:lang w:val="en-US"/>
        </w:rPr>
      </w:pPr>
    </w:p>
    <w:p w14:paraId="377B991A" w14:textId="488C42F9" w:rsidR="001800A5" w:rsidRPr="00FC6888" w:rsidRDefault="001800A5" w:rsidP="008567CD">
      <w:pPr>
        <w:rPr>
          <w:lang w:val="en-US"/>
        </w:rPr>
      </w:pPr>
      <w:r w:rsidRPr="00FC6888">
        <w:rPr>
          <w:u w:val="single"/>
          <w:lang w:val="en-US"/>
        </w:rPr>
        <w:t>Ruby River:</w:t>
      </w:r>
      <w:r w:rsidRPr="00FC6888">
        <w:rPr>
          <w:lang w:val="en-US"/>
        </w:rPr>
        <w:t xml:space="preserve"> </w:t>
      </w:r>
      <w:r w:rsidR="0053715D" w:rsidRPr="00FC6888">
        <w:rPr>
          <w:lang w:val="en-US"/>
        </w:rPr>
        <w:t xml:space="preserve">Poor flows </w:t>
      </w:r>
      <w:r w:rsidR="00C551AD" w:rsidRPr="00FC6888">
        <w:rPr>
          <w:lang w:val="en-US"/>
        </w:rPr>
        <w:t xml:space="preserve">on the Ruby have been identified as the primary limiting factor </w:t>
      </w:r>
      <w:r w:rsidR="004E76F1" w:rsidRPr="00FC6888">
        <w:rPr>
          <w:lang w:val="en-US"/>
        </w:rPr>
        <w:t xml:space="preserve">to the brown trout fishery. </w:t>
      </w:r>
      <w:r w:rsidR="00446F0D" w:rsidRPr="00FC6888">
        <w:rPr>
          <w:lang w:val="en-US"/>
        </w:rPr>
        <w:t xml:space="preserve">Extremely low flows during the current drought are expected to </w:t>
      </w:r>
      <w:r w:rsidR="008E48C7" w:rsidRPr="00FC6888">
        <w:rPr>
          <w:lang w:val="en-US"/>
        </w:rPr>
        <w:t xml:space="preserve">impact the fishery over the next few fishing seasons and </w:t>
      </w:r>
      <w:r w:rsidR="00CB6E32" w:rsidRPr="00FC6888">
        <w:rPr>
          <w:lang w:val="en-US"/>
        </w:rPr>
        <w:t xml:space="preserve">implementing </w:t>
      </w:r>
      <w:r w:rsidR="00516048" w:rsidRPr="00FC6888">
        <w:rPr>
          <w:lang w:val="en-US"/>
        </w:rPr>
        <w:t>restrictive regulations now would not be expected to have a population scale</w:t>
      </w:r>
      <w:r w:rsidR="00B4752A" w:rsidRPr="00FC6888">
        <w:rPr>
          <w:lang w:val="en-US"/>
        </w:rPr>
        <w:t xml:space="preserve"> effect</w:t>
      </w:r>
      <w:r w:rsidR="00CD376A" w:rsidRPr="00FC6888">
        <w:rPr>
          <w:lang w:val="en-US"/>
        </w:rPr>
        <w:t xml:space="preserve">. </w:t>
      </w:r>
      <w:r w:rsidR="00325E73" w:rsidRPr="00FC6888">
        <w:rPr>
          <w:lang w:val="en-US"/>
        </w:rPr>
        <w:t xml:space="preserve">Public comment supported </w:t>
      </w:r>
      <w:r w:rsidR="00FD2D1E" w:rsidRPr="00FC6888">
        <w:rPr>
          <w:lang w:val="en-US"/>
        </w:rPr>
        <w:t xml:space="preserve">implementing gear restrictions, such as barbless hooks or no bait fishing. </w:t>
      </w:r>
      <w:r w:rsidR="00BF1AC9" w:rsidRPr="00FC6888">
        <w:rPr>
          <w:lang w:val="en-US"/>
        </w:rPr>
        <w:t xml:space="preserve">Similar to other </w:t>
      </w:r>
      <w:r w:rsidR="00377EF2" w:rsidRPr="00FC6888">
        <w:rPr>
          <w:lang w:val="en-US"/>
        </w:rPr>
        <w:t xml:space="preserve">regulations, limiting the type of fishing on the Ruby is not expected to improve </w:t>
      </w:r>
      <w:r w:rsidR="00F823F2" w:rsidRPr="00FC6888">
        <w:rPr>
          <w:lang w:val="en-US"/>
        </w:rPr>
        <w:t xml:space="preserve">brown trout recruitment. </w:t>
      </w:r>
      <w:r w:rsidR="00B90380" w:rsidRPr="00FC6888">
        <w:rPr>
          <w:lang w:val="en-US"/>
        </w:rPr>
        <w:t>Currently</w:t>
      </w:r>
      <w:r w:rsidR="00D9024E" w:rsidRPr="00FC6888">
        <w:rPr>
          <w:lang w:val="en-US"/>
        </w:rPr>
        <w:t xml:space="preserve"> the </w:t>
      </w:r>
      <w:r w:rsidR="00B90380" w:rsidRPr="00FC6888">
        <w:rPr>
          <w:lang w:val="en-US"/>
        </w:rPr>
        <w:t>d</w:t>
      </w:r>
      <w:r w:rsidR="00D9024E" w:rsidRPr="00FC6888">
        <w:rPr>
          <w:lang w:val="en-US"/>
        </w:rPr>
        <w:t xml:space="preserve">epartment is not proposing a regulation alternative to the </w:t>
      </w:r>
      <w:r w:rsidR="00B90380" w:rsidRPr="00FC6888">
        <w:rPr>
          <w:lang w:val="en-US"/>
        </w:rPr>
        <w:t>c</w:t>
      </w:r>
      <w:r w:rsidR="00D9024E" w:rsidRPr="00FC6888">
        <w:rPr>
          <w:lang w:val="en-US"/>
        </w:rPr>
        <w:t xml:space="preserve">ommission for the Ruby River. </w:t>
      </w:r>
    </w:p>
    <w:p w14:paraId="5CFCF7F9" w14:textId="6FC20151" w:rsidR="00FF5CD4" w:rsidRPr="00FC6888" w:rsidRDefault="00FF5CD4" w:rsidP="008567CD">
      <w:pPr>
        <w:rPr>
          <w:lang w:val="en-US"/>
        </w:rPr>
      </w:pPr>
    </w:p>
    <w:p w14:paraId="00B975EB" w14:textId="7CED240B" w:rsidR="00FF5CD4" w:rsidRPr="00FC6888" w:rsidRDefault="005B2506" w:rsidP="008567CD">
      <w:pPr>
        <w:rPr>
          <w:lang w:val="en-US"/>
        </w:rPr>
      </w:pPr>
      <w:r w:rsidRPr="00FC6888">
        <w:rPr>
          <w:u w:val="single"/>
          <w:lang w:val="en-US"/>
        </w:rPr>
        <w:t xml:space="preserve">Boulder River </w:t>
      </w:r>
      <w:r w:rsidRPr="00FC6888">
        <w:rPr>
          <w:lang w:val="en-US"/>
        </w:rPr>
        <w:t xml:space="preserve">(tributary to the Jefferson River): </w:t>
      </w:r>
      <w:r w:rsidR="00EA3546" w:rsidRPr="00FC6888">
        <w:rPr>
          <w:lang w:val="en-US"/>
        </w:rPr>
        <w:t>Like the other rivers,</w:t>
      </w:r>
      <w:r w:rsidR="00120A7F" w:rsidRPr="00FC6888">
        <w:rPr>
          <w:lang w:val="en-US"/>
        </w:rPr>
        <w:t xml:space="preserve"> low summer flow is a primary limiting factor </w:t>
      </w:r>
      <w:r w:rsidR="004F4A17" w:rsidRPr="00FC6888">
        <w:rPr>
          <w:lang w:val="en-US"/>
        </w:rPr>
        <w:t xml:space="preserve">to the brown trout population. A seasonal spawning closure </w:t>
      </w:r>
      <w:r w:rsidR="007B46C8" w:rsidRPr="00FC6888">
        <w:rPr>
          <w:lang w:val="en-US"/>
        </w:rPr>
        <w:t xml:space="preserve">could have localized benefits to </w:t>
      </w:r>
      <w:r w:rsidR="003D199B" w:rsidRPr="00FC6888">
        <w:rPr>
          <w:lang w:val="en-US"/>
        </w:rPr>
        <w:t xml:space="preserve">discrete portions of the </w:t>
      </w:r>
      <w:r w:rsidR="00E03F9A" w:rsidRPr="00FC6888">
        <w:rPr>
          <w:lang w:val="en-US"/>
        </w:rPr>
        <w:t>population but</w:t>
      </w:r>
      <w:r w:rsidR="003D199B" w:rsidRPr="00FC6888">
        <w:rPr>
          <w:lang w:val="en-US"/>
        </w:rPr>
        <w:t xml:space="preserve"> implementing a spawning closure </w:t>
      </w:r>
      <w:r w:rsidR="00125E8E" w:rsidRPr="00FC6888">
        <w:rPr>
          <w:lang w:val="en-US"/>
        </w:rPr>
        <w:t xml:space="preserve">would not be expected to substantially improve recruitment due to </w:t>
      </w:r>
      <w:r w:rsidR="002D3E5E" w:rsidRPr="00FC6888">
        <w:rPr>
          <w:lang w:val="en-US"/>
        </w:rPr>
        <w:t xml:space="preserve">less angling pressure relative to other rivers. </w:t>
      </w:r>
      <w:r w:rsidR="006F08A8" w:rsidRPr="00FC6888">
        <w:rPr>
          <w:lang w:val="en-US"/>
        </w:rPr>
        <w:t xml:space="preserve">Similarly, enacting gear restrictions would not be expected to </w:t>
      </w:r>
      <w:r w:rsidR="00021E36" w:rsidRPr="00FC6888">
        <w:rPr>
          <w:lang w:val="en-US"/>
        </w:rPr>
        <w:t xml:space="preserve">improve brown trout survival. </w:t>
      </w:r>
      <w:r w:rsidR="00B347D8" w:rsidRPr="00FC6888">
        <w:rPr>
          <w:lang w:val="en-US"/>
        </w:rPr>
        <w:t>Currently</w:t>
      </w:r>
      <w:r w:rsidR="00CE29CA" w:rsidRPr="00FC6888">
        <w:rPr>
          <w:lang w:val="en-US"/>
        </w:rPr>
        <w:t xml:space="preserve"> the </w:t>
      </w:r>
      <w:r w:rsidR="00B347D8" w:rsidRPr="00FC6888">
        <w:rPr>
          <w:lang w:val="en-US"/>
        </w:rPr>
        <w:t>d</w:t>
      </w:r>
      <w:r w:rsidR="00CE29CA" w:rsidRPr="00FC6888">
        <w:rPr>
          <w:lang w:val="en-US"/>
        </w:rPr>
        <w:t xml:space="preserve">epartment is not proposing a regulation alternative to the </w:t>
      </w:r>
      <w:r w:rsidR="00B347D8" w:rsidRPr="00FC6888">
        <w:rPr>
          <w:lang w:val="en-US"/>
        </w:rPr>
        <w:t>c</w:t>
      </w:r>
      <w:r w:rsidR="00CE29CA" w:rsidRPr="00FC6888">
        <w:rPr>
          <w:lang w:val="en-US"/>
        </w:rPr>
        <w:t>ommission for the Boulder River.</w:t>
      </w:r>
    </w:p>
    <w:p w14:paraId="661A369F" w14:textId="16AE53C5" w:rsidR="009449DE" w:rsidRPr="00FC6888" w:rsidRDefault="009449DE" w:rsidP="008567CD">
      <w:pPr>
        <w:rPr>
          <w:lang w:val="en-US"/>
        </w:rPr>
      </w:pPr>
    </w:p>
    <w:p w14:paraId="38D07685" w14:textId="603BF67D" w:rsidR="009449DE" w:rsidRPr="00FC6888" w:rsidRDefault="00C62C73" w:rsidP="008567CD">
      <w:pPr>
        <w:rPr>
          <w:lang w:val="en-US"/>
        </w:rPr>
      </w:pPr>
      <w:r w:rsidRPr="00FC6888">
        <w:rPr>
          <w:u w:val="single"/>
          <w:lang w:val="en-US"/>
        </w:rPr>
        <w:t>Beaverhead River:</w:t>
      </w:r>
      <w:r w:rsidRPr="00FC6888">
        <w:rPr>
          <w:lang w:val="en-US"/>
        </w:rPr>
        <w:t xml:space="preserve"> </w:t>
      </w:r>
      <w:r w:rsidR="009236D5" w:rsidRPr="00FC6888">
        <w:rPr>
          <w:lang w:val="en-US"/>
        </w:rPr>
        <w:t>Unlike other rivers</w:t>
      </w:r>
      <w:r w:rsidR="0099342D" w:rsidRPr="00FC6888">
        <w:rPr>
          <w:lang w:val="en-US"/>
        </w:rPr>
        <w:t>, the Beaverhead already has a spawning closure in place for the section below Clark Canyon Dam</w:t>
      </w:r>
      <w:r w:rsidR="003627D1" w:rsidRPr="00FC6888">
        <w:rPr>
          <w:lang w:val="en-US"/>
        </w:rPr>
        <w:t xml:space="preserve"> to protect spawning </w:t>
      </w:r>
      <w:r w:rsidR="00C90ED8" w:rsidRPr="00FC6888">
        <w:rPr>
          <w:lang w:val="en-US"/>
        </w:rPr>
        <w:t>r</w:t>
      </w:r>
      <w:r w:rsidR="003627D1" w:rsidRPr="00FC6888">
        <w:rPr>
          <w:lang w:val="en-US"/>
        </w:rPr>
        <w:t xml:space="preserve">ainbow </w:t>
      </w:r>
      <w:r w:rsidR="00C90ED8" w:rsidRPr="00FC6888">
        <w:rPr>
          <w:lang w:val="en-US"/>
        </w:rPr>
        <w:t>t</w:t>
      </w:r>
      <w:r w:rsidR="003627D1" w:rsidRPr="00FC6888">
        <w:rPr>
          <w:lang w:val="en-US"/>
        </w:rPr>
        <w:t>rout</w:t>
      </w:r>
      <w:r w:rsidR="00FF44AB" w:rsidRPr="00FC6888">
        <w:rPr>
          <w:lang w:val="en-US"/>
        </w:rPr>
        <w:t xml:space="preserve">. Extending that seasonal closure by </w:t>
      </w:r>
      <w:r w:rsidR="00DA0C8D" w:rsidRPr="00FC6888">
        <w:rPr>
          <w:lang w:val="en-US"/>
        </w:rPr>
        <w:t>2</w:t>
      </w:r>
      <w:r w:rsidR="00FF44AB" w:rsidRPr="00FC6888">
        <w:rPr>
          <w:lang w:val="en-US"/>
        </w:rPr>
        <w:t xml:space="preserve"> month</w:t>
      </w:r>
      <w:r w:rsidR="00DA0C8D" w:rsidRPr="00FC6888">
        <w:rPr>
          <w:lang w:val="en-US"/>
        </w:rPr>
        <w:t>s</w:t>
      </w:r>
      <w:r w:rsidR="00FF44AB" w:rsidRPr="00FC6888">
        <w:rPr>
          <w:lang w:val="en-US"/>
        </w:rPr>
        <w:t xml:space="preserve"> in the fall could help reduce stress</w:t>
      </w:r>
      <w:r w:rsidR="0059693A" w:rsidRPr="00FC6888">
        <w:rPr>
          <w:lang w:val="en-US"/>
        </w:rPr>
        <w:t xml:space="preserve"> and impacts</w:t>
      </w:r>
      <w:r w:rsidR="00FF44AB" w:rsidRPr="00FC6888">
        <w:rPr>
          <w:lang w:val="en-US"/>
        </w:rPr>
        <w:t xml:space="preserve"> on </w:t>
      </w:r>
      <w:r w:rsidR="00C90ED8" w:rsidRPr="00FC6888">
        <w:rPr>
          <w:lang w:val="en-US"/>
        </w:rPr>
        <w:t xml:space="preserve">brown trout during staging and spawning. </w:t>
      </w:r>
      <w:r w:rsidR="008A6775" w:rsidRPr="00FC6888">
        <w:rPr>
          <w:lang w:val="en-US"/>
        </w:rPr>
        <w:t xml:space="preserve">There was discussion </w:t>
      </w:r>
      <w:r w:rsidR="001C6A7C" w:rsidRPr="00FC6888">
        <w:rPr>
          <w:lang w:val="en-US"/>
        </w:rPr>
        <w:t xml:space="preserve">among the focus group to also evaluate effectiveness of other regulations (e.g., catch-and-release only) in other sections of the Beaverhead, but </w:t>
      </w:r>
      <w:r w:rsidR="00423CA1" w:rsidRPr="00FC6888">
        <w:rPr>
          <w:lang w:val="en-US"/>
        </w:rPr>
        <w:t xml:space="preserve">department staff determined that could lead to increased public confusion </w:t>
      </w:r>
      <w:r w:rsidR="00032351" w:rsidRPr="00FC6888">
        <w:rPr>
          <w:lang w:val="en-US"/>
        </w:rPr>
        <w:t xml:space="preserve">regarding where different regulations begin and end. </w:t>
      </w:r>
      <w:r w:rsidR="001C7771" w:rsidRPr="00FC6888">
        <w:rPr>
          <w:lang w:val="en-US"/>
        </w:rPr>
        <w:t xml:space="preserve">Beaverhead regulation </w:t>
      </w:r>
      <w:r w:rsidR="008A54A7" w:rsidRPr="00FC6888">
        <w:rPr>
          <w:lang w:val="en-US"/>
        </w:rPr>
        <w:t xml:space="preserve">alternatives </w:t>
      </w:r>
      <w:r w:rsidR="001C7771" w:rsidRPr="00FC6888">
        <w:rPr>
          <w:lang w:val="en-US"/>
        </w:rPr>
        <w:t xml:space="preserve">can be found below. </w:t>
      </w:r>
    </w:p>
    <w:p w14:paraId="007FD633" w14:textId="43491C13" w:rsidR="001C7771" w:rsidRPr="00FC6888" w:rsidRDefault="001C7771" w:rsidP="008567CD">
      <w:pPr>
        <w:rPr>
          <w:lang w:val="en-US"/>
        </w:rPr>
      </w:pPr>
    </w:p>
    <w:p w14:paraId="0CD4481E" w14:textId="6B7FC44D" w:rsidR="00930530" w:rsidRPr="00FC6888" w:rsidRDefault="001C7771" w:rsidP="00930530">
      <w:pPr>
        <w:rPr>
          <w:lang w:val="en-US"/>
        </w:rPr>
      </w:pPr>
      <w:r w:rsidRPr="00FC6888">
        <w:rPr>
          <w:u w:val="single"/>
          <w:lang w:val="en-US"/>
        </w:rPr>
        <w:t xml:space="preserve">Yellowstone River: </w:t>
      </w:r>
      <w:r w:rsidR="003C6949" w:rsidRPr="00FC6888">
        <w:rPr>
          <w:lang w:val="en-US"/>
        </w:rPr>
        <w:t xml:space="preserve">Although the Yellowstone sees </w:t>
      </w:r>
      <w:r w:rsidR="0054221B" w:rsidRPr="00FC6888">
        <w:rPr>
          <w:lang w:val="en-US"/>
        </w:rPr>
        <w:t xml:space="preserve">high angling pressure, harvest of brown trout </w:t>
      </w:r>
      <w:r w:rsidR="00DC463F" w:rsidRPr="00FC6888">
        <w:rPr>
          <w:lang w:val="en-US"/>
        </w:rPr>
        <w:t xml:space="preserve">does not appear to be a substantial limiting factor to </w:t>
      </w:r>
      <w:r w:rsidR="00FC1D28" w:rsidRPr="00FC6888">
        <w:rPr>
          <w:lang w:val="en-US"/>
        </w:rPr>
        <w:t xml:space="preserve">recruitment. </w:t>
      </w:r>
      <w:r w:rsidR="001D1C7C" w:rsidRPr="00FC6888">
        <w:rPr>
          <w:lang w:val="en-US"/>
        </w:rPr>
        <w:t xml:space="preserve">A spawning closure </w:t>
      </w:r>
      <w:r w:rsidR="00B4641C" w:rsidRPr="00FC6888">
        <w:rPr>
          <w:lang w:val="en-US"/>
        </w:rPr>
        <w:t xml:space="preserve">would not be expected to influence the population as </w:t>
      </w:r>
      <w:proofErr w:type="spellStart"/>
      <w:r w:rsidR="00B4641C" w:rsidRPr="00FC6888">
        <w:rPr>
          <w:lang w:val="en-US"/>
        </w:rPr>
        <w:t>redds</w:t>
      </w:r>
      <w:proofErr w:type="spellEnd"/>
      <w:r w:rsidR="00B4641C" w:rsidRPr="00FC6888">
        <w:rPr>
          <w:lang w:val="en-US"/>
        </w:rPr>
        <w:t xml:space="preserve"> are distributed throughout the mainstem and </w:t>
      </w:r>
      <w:r w:rsidR="00B4641C" w:rsidRPr="00FC6888">
        <w:rPr>
          <w:lang w:val="en-US"/>
        </w:rPr>
        <w:lastRenderedPageBreak/>
        <w:t>tributaries</w:t>
      </w:r>
      <w:r w:rsidR="0040627C" w:rsidRPr="00FC6888">
        <w:rPr>
          <w:lang w:val="en-US"/>
        </w:rPr>
        <w:t xml:space="preserve">. Catch-and-release fishing is already prevalent throughout the river and </w:t>
      </w:r>
      <w:r w:rsidR="00997E4A" w:rsidRPr="00FC6888">
        <w:rPr>
          <w:lang w:val="en-US"/>
        </w:rPr>
        <w:t xml:space="preserve">mandatory catch-and-release would not be expected to improve recruitment. </w:t>
      </w:r>
      <w:r w:rsidR="008231DC" w:rsidRPr="00FC6888">
        <w:rPr>
          <w:lang w:val="en-US"/>
        </w:rPr>
        <w:t xml:space="preserve">Criteria for </w:t>
      </w:r>
      <w:r w:rsidR="0008110C" w:rsidRPr="00FC6888">
        <w:rPr>
          <w:lang w:val="en-US"/>
        </w:rPr>
        <w:t xml:space="preserve">drought related fishing restrictions (hoot owl restrictions) and closures are already in place and widely supported by the angling community. </w:t>
      </w:r>
      <w:r w:rsidR="00021E36" w:rsidRPr="00FC6888">
        <w:rPr>
          <w:lang w:val="en-US"/>
        </w:rPr>
        <w:t xml:space="preserve">Many public comments supported gear </w:t>
      </w:r>
      <w:r w:rsidR="00451067" w:rsidRPr="00FC6888">
        <w:rPr>
          <w:lang w:val="en-US"/>
        </w:rPr>
        <w:t>restrictions but</w:t>
      </w:r>
      <w:r w:rsidR="00D2346A" w:rsidRPr="00FC6888">
        <w:rPr>
          <w:lang w:val="en-US"/>
        </w:rPr>
        <w:t xml:space="preserve"> limiting the type of fishing allowed </w:t>
      </w:r>
      <w:r w:rsidR="00451067" w:rsidRPr="00FC6888">
        <w:rPr>
          <w:lang w:val="en-US"/>
        </w:rPr>
        <w:t xml:space="preserve">is not expected to improve brown trout recruitment on the Yellowstone. </w:t>
      </w:r>
      <w:r w:rsidR="00FF626C" w:rsidRPr="00FC6888">
        <w:rPr>
          <w:lang w:val="en-US"/>
        </w:rPr>
        <w:t>Currently</w:t>
      </w:r>
      <w:r w:rsidR="00930530" w:rsidRPr="00FC6888">
        <w:rPr>
          <w:lang w:val="en-US"/>
        </w:rPr>
        <w:t xml:space="preserve"> the </w:t>
      </w:r>
      <w:r w:rsidR="00FF626C" w:rsidRPr="00FC6888">
        <w:rPr>
          <w:lang w:val="en-US"/>
        </w:rPr>
        <w:t>d</w:t>
      </w:r>
      <w:r w:rsidR="00930530" w:rsidRPr="00FC6888">
        <w:rPr>
          <w:lang w:val="en-US"/>
        </w:rPr>
        <w:t xml:space="preserve">epartment is not proposing a regulation alternative to the </w:t>
      </w:r>
      <w:r w:rsidR="00FF626C" w:rsidRPr="00FC6888">
        <w:rPr>
          <w:lang w:val="en-US"/>
        </w:rPr>
        <w:t>c</w:t>
      </w:r>
      <w:r w:rsidR="00930530" w:rsidRPr="00FC6888">
        <w:rPr>
          <w:lang w:val="en-US"/>
        </w:rPr>
        <w:t>ommission for the Yellowstone River.</w:t>
      </w:r>
    </w:p>
    <w:p w14:paraId="163D50EC" w14:textId="49561FF0" w:rsidR="00707EDC" w:rsidRPr="00FC6888" w:rsidRDefault="00707EDC" w:rsidP="008567CD">
      <w:pPr>
        <w:rPr>
          <w:lang w:val="en-US"/>
        </w:rPr>
      </w:pPr>
    </w:p>
    <w:p w14:paraId="518DA7ED" w14:textId="3DB6D57C" w:rsidR="008279A0" w:rsidRPr="00FC6888" w:rsidRDefault="00137C64" w:rsidP="008279A0">
      <w:pPr>
        <w:rPr>
          <w:lang w:val="en-US"/>
        </w:rPr>
      </w:pPr>
      <w:r w:rsidRPr="00FC6888">
        <w:rPr>
          <w:u w:val="single"/>
          <w:lang w:val="en-US"/>
        </w:rPr>
        <w:t xml:space="preserve">Madison River: </w:t>
      </w:r>
      <w:r w:rsidR="00A134B7" w:rsidRPr="00FC6888">
        <w:rPr>
          <w:lang w:val="en-US"/>
        </w:rPr>
        <w:t xml:space="preserve">Compared to other waterbodies, the Madison River did not </w:t>
      </w:r>
      <w:r w:rsidR="00BA5E86" w:rsidRPr="00FC6888">
        <w:rPr>
          <w:lang w:val="en-US"/>
        </w:rPr>
        <w:t>receive as much support for implementing additional fishing restrictions for brown trout</w:t>
      </w:r>
      <w:r w:rsidR="009E2CF4" w:rsidRPr="00FC6888">
        <w:rPr>
          <w:lang w:val="en-US"/>
        </w:rPr>
        <w:t xml:space="preserve"> (although many comments did support </w:t>
      </w:r>
      <w:r w:rsidR="00886B92" w:rsidRPr="00FC6888">
        <w:rPr>
          <w:lang w:val="en-US"/>
        </w:rPr>
        <w:t xml:space="preserve">catch-and-release). </w:t>
      </w:r>
      <w:r w:rsidR="00B77BCC" w:rsidRPr="00FC6888">
        <w:rPr>
          <w:lang w:val="en-US"/>
        </w:rPr>
        <w:t xml:space="preserve">Most anglers fishing the Madison already practice catch-and-release, and implementing a mandatory regulation is not expected to </w:t>
      </w:r>
      <w:r w:rsidR="00A16AC0" w:rsidRPr="00FC6888">
        <w:rPr>
          <w:lang w:val="en-US"/>
        </w:rPr>
        <w:t>improve recruitment. Seasonal fishing closures could have influence o</w:t>
      </w:r>
      <w:r w:rsidR="00D0039A" w:rsidRPr="00FC6888">
        <w:rPr>
          <w:lang w:val="en-US"/>
        </w:rPr>
        <w:t xml:space="preserve">n discrete river </w:t>
      </w:r>
      <w:r w:rsidR="00653AE6" w:rsidRPr="00FC6888">
        <w:rPr>
          <w:lang w:val="en-US"/>
        </w:rPr>
        <w:t>sections but</w:t>
      </w:r>
      <w:r w:rsidR="00262A61" w:rsidRPr="00FC6888">
        <w:rPr>
          <w:lang w:val="en-US"/>
        </w:rPr>
        <w:t xml:space="preserve"> would not be expected to substantially improve </w:t>
      </w:r>
      <w:r w:rsidR="005C66C5" w:rsidRPr="00FC6888">
        <w:rPr>
          <w:lang w:val="en-US"/>
        </w:rPr>
        <w:t xml:space="preserve">overall </w:t>
      </w:r>
      <w:r w:rsidR="00262A61" w:rsidRPr="00FC6888">
        <w:rPr>
          <w:lang w:val="en-US"/>
        </w:rPr>
        <w:t xml:space="preserve">recruitment. </w:t>
      </w:r>
      <w:r w:rsidR="00451067" w:rsidRPr="00FC6888">
        <w:rPr>
          <w:lang w:val="en-US"/>
        </w:rPr>
        <w:t xml:space="preserve">There was strong public support to implement gear restrictions on the Madison, </w:t>
      </w:r>
      <w:r w:rsidR="0009240E" w:rsidRPr="00FC6888">
        <w:rPr>
          <w:lang w:val="en-US"/>
        </w:rPr>
        <w:t>but such restrictions would essentially limit the type of fishing to fly fishing only</w:t>
      </w:r>
      <w:r w:rsidR="003E422E" w:rsidRPr="00FC6888">
        <w:rPr>
          <w:lang w:val="en-US"/>
        </w:rPr>
        <w:t xml:space="preserve"> and would not be expected to improve brown trout survival. </w:t>
      </w:r>
      <w:r w:rsidR="00262A61" w:rsidRPr="00FC6888">
        <w:rPr>
          <w:lang w:val="en-US"/>
        </w:rPr>
        <w:t xml:space="preserve">The department implemented a standing hoot owl restriction on the lower river in </w:t>
      </w:r>
      <w:r w:rsidR="00653AE6" w:rsidRPr="00FC6888">
        <w:rPr>
          <w:lang w:val="en-US"/>
        </w:rPr>
        <w:t>2020 and</w:t>
      </w:r>
      <w:r w:rsidR="00145482" w:rsidRPr="00FC6888">
        <w:rPr>
          <w:lang w:val="en-US"/>
        </w:rPr>
        <w:t xml:space="preserve"> would prefer to leave that in place for a few more fishing seasons to determine </w:t>
      </w:r>
      <w:r w:rsidR="00653AE6" w:rsidRPr="00FC6888">
        <w:rPr>
          <w:lang w:val="en-US"/>
        </w:rPr>
        <w:t xml:space="preserve">the effectiveness of that regulation. </w:t>
      </w:r>
      <w:r w:rsidR="00CC4D0E" w:rsidRPr="00FC6888">
        <w:rPr>
          <w:lang w:val="en-US"/>
        </w:rPr>
        <w:t>Currently</w:t>
      </w:r>
      <w:r w:rsidR="008279A0" w:rsidRPr="00FC6888">
        <w:rPr>
          <w:lang w:val="en-US"/>
        </w:rPr>
        <w:t xml:space="preserve"> the </w:t>
      </w:r>
      <w:r w:rsidR="00CC4D0E" w:rsidRPr="00FC6888">
        <w:rPr>
          <w:lang w:val="en-US"/>
        </w:rPr>
        <w:t>d</w:t>
      </w:r>
      <w:r w:rsidR="008279A0" w:rsidRPr="00FC6888">
        <w:rPr>
          <w:lang w:val="en-US"/>
        </w:rPr>
        <w:t xml:space="preserve">epartment is not proposing a regulation alternative to the </w:t>
      </w:r>
      <w:r w:rsidR="00494A79" w:rsidRPr="00FC6888">
        <w:rPr>
          <w:lang w:val="en-US"/>
        </w:rPr>
        <w:t>c</w:t>
      </w:r>
      <w:r w:rsidR="008279A0" w:rsidRPr="00FC6888">
        <w:rPr>
          <w:lang w:val="en-US"/>
        </w:rPr>
        <w:t>ommission for the Madison River.</w:t>
      </w:r>
    </w:p>
    <w:p w14:paraId="2A28BC8E" w14:textId="77D66A80" w:rsidR="003F6116" w:rsidRPr="00FC6888" w:rsidRDefault="003F6116" w:rsidP="008279A0">
      <w:pPr>
        <w:rPr>
          <w:lang w:val="en-US"/>
        </w:rPr>
      </w:pPr>
    </w:p>
    <w:p w14:paraId="77C0A54F" w14:textId="4178C59B" w:rsidR="003F6116" w:rsidRPr="00FC6888" w:rsidRDefault="003F6116" w:rsidP="008279A0">
      <w:pPr>
        <w:rPr>
          <w:lang w:val="en-US"/>
        </w:rPr>
      </w:pPr>
      <w:r w:rsidRPr="00FC6888">
        <w:rPr>
          <w:u w:val="single"/>
          <w:lang w:val="en-US"/>
        </w:rPr>
        <w:t xml:space="preserve">Shields River: </w:t>
      </w:r>
      <w:r w:rsidR="00DE5E35" w:rsidRPr="00FC6888">
        <w:rPr>
          <w:lang w:val="en-US"/>
        </w:rPr>
        <w:t xml:space="preserve">Flows and temperature </w:t>
      </w:r>
      <w:r w:rsidR="0076372B" w:rsidRPr="00FC6888">
        <w:rPr>
          <w:lang w:val="en-US"/>
        </w:rPr>
        <w:t xml:space="preserve">appear to be the primary limiting factors to wild brown trout recruitment in the Shields, and with relatively low fishing pressure </w:t>
      </w:r>
      <w:r w:rsidR="00876FE1" w:rsidRPr="00FC6888">
        <w:rPr>
          <w:lang w:val="en-US"/>
        </w:rPr>
        <w:t xml:space="preserve">implementing more restrictive fishing regulations is not expected to benefit brown trout recruitment. </w:t>
      </w:r>
      <w:r w:rsidR="00F31BA3" w:rsidRPr="00FC6888">
        <w:rPr>
          <w:lang w:val="en-US"/>
        </w:rPr>
        <w:t xml:space="preserve">Currently the department is not proposing a regulation alternative to the commission for the Shields River. </w:t>
      </w:r>
    </w:p>
    <w:p w14:paraId="45B7D813" w14:textId="38E92067" w:rsidR="00653AE6" w:rsidRPr="00FC6888" w:rsidRDefault="00653AE6" w:rsidP="008567CD">
      <w:pPr>
        <w:rPr>
          <w:lang w:val="en-US"/>
        </w:rPr>
      </w:pPr>
    </w:p>
    <w:p w14:paraId="18404B04" w14:textId="348CE387" w:rsidR="00A6183A" w:rsidRPr="00FC6888" w:rsidRDefault="00A64FBA" w:rsidP="00A6183A">
      <w:pPr>
        <w:rPr>
          <w:lang w:val="en-US"/>
        </w:rPr>
      </w:pPr>
      <w:r w:rsidRPr="00FC6888">
        <w:rPr>
          <w:u w:val="single"/>
          <w:lang w:val="en-US"/>
        </w:rPr>
        <w:t xml:space="preserve">Stillwater River: </w:t>
      </w:r>
      <w:r w:rsidR="009B6DE8" w:rsidRPr="00FC6888">
        <w:rPr>
          <w:lang w:val="en-US"/>
        </w:rPr>
        <w:t xml:space="preserve">A seasonal fishing closure </w:t>
      </w:r>
      <w:r w:rsidR="00157514" w:rsidRPr="00FC6888">
        <w:rPr>
          <w:lang w:val="en-US"/>
        </w:rPr>
        <w:t xml:space="preserve">may have localized benefits to brown </w:t>
      </w:r>
      <w:r w:rsidR="00AC0AE1" w:rsidRPr="00FC6888">
        <w:rPr>
          <w:lang w:val="en-US"/>
        </w:rPr>
        <w:t>trout but</w:t>
      </w:r>
      <w:r w:rsidR="00157514" w:rsidRPr="00FC6888">
        <w:rPr>
          <w:lang w:val="en-US"/>
        </w:rPr>
        <w:t xml:space="preserve"> would not be expected </w:t>
      </w:r>
      <w:r w:rsidR="0002670A" w:rsidRPr="00FC6888">
        <w:rPr>
          <w:lang w:val="en-US"/>
        </w:rPr>
        <w:t xml:space="preserve">to substantially improve recruitment. </w:t>
      </w:r>
      <w:r w:rsidR="00AC0AE1" w:rsidRPr="00FC6888">
        <w:rPr>
          <w:lang w:val="en-US"/>
        </w:rPr>
        <w:t xml:space="preserve">Fishing regulations were changed </w:t>
      </w:r>
      <w:r w:rsidR="00953A30" w:rsidRPr="00FC6888">
        <w:rPr>
          <w:lang w:val="en-US"/>
        </w:rPr>
        <w:t xml:space="preserve">to the Central </w:t>
      </w:r>
      <w:r w:rsidR="00E1159D" w:rsidRPr="00FC6888">
        <w:rPr>
          <w:lang w:val="en-US"/>
        </w:rPr>
        <w:t xml:space="preserve">Fishing </w:t>
      </w:r>
      <w:r w:rsidR="00953A30" w:rsidRPr="00FC6888">
        <w:rPr>
          <w:lang w:val="en-US"/>
        </w:rPr>
        <w:t xml:space="preserve">District combined trout standard </w:t>
      </w:r>
      <w:r w:rsidR="00AC0AE1" w:rsidRPr="00FC6888">
        <w:rPr>
          <w:lang w:val="en-US"/>
        </w:rPr>
        <w:t xml:space="preserve">on the Stillwater in 2020 because </w:t>
      </w:r>
      <w:r w:rsidR="00F90C1D" w:rsidRPr="00FC6888">
        <w:rPr>
          <w:lang w:val="en-US"/>
        </w:rPr>
        <w:t xml:space="preserve">specialized regulations were no longer effective due to prevalence of catch-and-release fishing. </w:t>
      </w:r>
      <w:r w:rsidR="00E1159D" w:rsidRPr="00FC6888">
        <w:rPr>
          <w:lang w:val="en-US"/>
        </w:rPr>
        <w:t xml:space="preserve">Re-implementing restrictive regulations </w:t>
      </w:r>
      <w:r w:rsidR="00340286" w:rsidRPr="00FC6888">
        <w:rPr>
          <w:lang w:val="en-US"/>
        </w:rPr>
        <w:t xml:space="preserve">would not be expected to improve the fishery. </w:t>
      </w:r>
      <w:r w:rsidR="00494A79" w:rsidRPr="00FC6888">
        <w:rPr>
          <w:lang w:val="en-US"/>
        </w:rPr>
        <w:t>Currently</w:t>
      </w:r>
      <w:r w:rsidR="00A6183A" w:rsidRPr="00FC6888">
        <w:rPr>
          <w:lang w:val="en-US"/>
        </w:rPr>
        <w:t xml:space="preserve"> the </w:t>
      </w:r>
      <w:r w:rsidR="00494A79" w:rsidRPr="00FC6888">
        <w:rPr>
          <w:lang w:val="en-US"/>
        </w:rPr>
        <w:t>d</w:t>
      </w:r>
      <w:r w:rsidR="00A6183A" w:rsidRPr="00FC6888">
        <w:rPr>
          <w:lang w:val="en-US"/>
        </w:rPr>
        <w:t xml:space="preserve">epartment is not proposing a regulation alternative to the </w:t>
      </w:r>
      <w:r w:rsidR="00494A79" w:rsidRPr="00FC6888">
        <w:rPr>
          <w:lang w:val="en-US"/>
        </w:rPr>
        <w:t>c</w:t>
      </w:r>
      <w:r w:rsidR="00A6183A" w:rsidRPr="00FC6888">
        <w:rPr>
          <w:lang w:val="en-US"/>
        </w:rPr>
        <w:t>ommission for the Stillwater River.</w:t>
      </w:r>
    </w:p>
    <w:p w14:paraId="075CC0C9" w14:textId="0C5C8CF4" w:rsidR="00340286" w:rsidRPr="00FC6888" w:rsidRDefault="00340286" w:rsidP="008567CD">
      <w:pPr>
        <w:rPr>
          <w:lang w:val="en-US"/>
        </w:rPr>
      </w:pPr>
    </w:p>
    <w:p w14:paraId="20DA078F" w14:textId="7EE8B1B1" w:rsidR="0093524A" w:rsidRPr="00FC6888" w:rsidRDefault="00340286" w:rsidP="0093524A">
      <w:pPr>
        <w:rPr>
          <w:lang w:val="en-US"/>
        </w:rPr>
      </w:pPr>
      <w:r w:rsidRPr="00FC6888">
        <w:rPr>
          <w:u w:val="single"/>
          <w:lang w:val="en-US"/>
        </w:rPr>
        <w:t xml:space="preserve">Jefferson River: </w:t>
      </w:r>
      <w:r w:rsidR="00974528" w:rsidRPr="00FC6888">
        <w:rPr>
          <w:lang w:val="en-US"/>
        </w:rPr>
        <w:t xml:space="preserve">The Jefferson River was inadvertently left off the </w:t>
      </w:r>
      <w:r w:rsidR="003F4D45" w:rsidRPr="00FC6888">
        <w:rPr>
          <w:lang w:val="en-US"/>
        </w:rPr>
        <w:t xml:space="preserve">online survey, but there were still a few comments related to the Jefferson. </w:t>
      </w:r>
      <w:r w:rsidR="004B5C1B" w:rsidRPr="00FC6888">
        <w:rPr>
          <w:lang w:val="en-US"/>
        </w:rPr>
        <w:t xml:space="preserve">Until flow issues are better addressed on the Jefferson, </w:t>
      </w:r>
      <w:r w:rsidR="0024273B" w:rsidRPr="00FC6888">
        <w:rPr>
          <w:lang w:val="en-US"/>
        </w:rPr>
        <w:t xml:space="preserve">changes to the fishing regulations are not expected to improve recruitment. </w:t>
      </w:r>
      <w:r w:rsidR="00164645" w:rsidRPr="00FC6888">
        <w:rPr>
          <w:lang w:val="en-US"/>
        </w:rPr>
        <w:t xml:space="preserve">There could be some local benefits to a seasonal spawning </w:t>
      </w:r>
      <w:r w:rsidR="00E12C3C" w:rsidRPr="00FC6888">
        <w:rPr>
          <w:lang w:val="en-US"/>
        </w:rPr>
        <w:t>closure but</w:t>
      </w:r>
      <w:r w:rsidR="00164645" w:rsidRPr="00FC6888">
        <w:rPr>
          <w:lang w:val="en-US"/>
        </w:rPr>
        <w:t xml:space="preserve"> impacts from the current drought will likely carry over </w:t>
      </w:r>
      <w:r w:rsidR="00892F11" w:rsidRPr="00FC6888">
        <w:rPr>
          <w:lang w:val="en-US"/>
        </w:rPr>
        <w:t xml:space="preserve">several fishing seasons and implanting </w:t>
      </w:r>
      <w:r w:rsidR="00501365" w:rsidRPr="00FC6888">
        <w:rPr>
          <w:lang w:val="en-US"/>
        </w:rPr>
        <w:t xml:space="preserve">additional fishing restrictions now would not be expected to have a population scale effect. </w:t>
      </w:r>
      <w:r w:rsidR="00154C96" w:rsidRPr="00FC6888">
        <w:rPr>
          <w:lang w:val="en-US"/>
        </w:rPr>
        <w:t>Currently</w:t>
      </w:r>
      <w:r w:rsidR="0093524A" w:rsidRPr="00FC6888">
        <w:rPr>
          <w:lang w:val="en-US"/>
        </w:rPr>
        <w:t xml:space="preserve"> the </w:t>
      </w:r>
      <w:r w:rsidR="00154C96" w:rsidRPr="00FC6888">
        <w:rPr>
          <w:lang w:val="en-US"/>
        </w:rPr>
        <w:t>d</w:t>
      </w:r>
      <w:r w:rsidR="0093524A" w:rsidRPr="00FC6888">
        <w:rPr>
          <w:lang w:val="en-US"/>
        </w:rPr>
        <w:t xml:space="preserve">epartment is not proposing a regulation alternative to the </w:t>
      </w:r>
      <w:r w:rsidR="00C60BF4" w:rsidRPr="00FC6888">
        <w:rPr>
          <w:lang w:val="en-US"/>
        </w:rPr>
        <w:t>c</w:t>
      </w:r>
      <w:r w:rsidR="0093524A" w:rsidRPr="00FC6888">
        <w:rPr>
          <w:lang w:val="en-US"/>
        </w:rPr>
        <w:t>ommission for the Jefferson River.</w:t>
      </w:r>
    </w:p>
    <w:p w14:paraId="2C8E97F1" w14:textId="7567CEA4" w:rsidR="00AD7ECE" w:rsidRPr="00FC6888" w:rsidRDefault="00AD7ECE" w:rsidP="008567CD">
      <w:pPr>
        <w:rPr>
          <w:lang w:val="en-US"/>
        </w:rPr>
      </w:pPr>
    </w:p>
    <w:p w14:paraId="2A6F5E78" w14:textId="3671EA04" w:rsidR="00AD7ECE" w:rsidRPr="00FC6888" w:rsidRDefault="0093524A">
      <w:pPr>
        <w:spacing w:after="160" w:line="259" w:lineRule="auto"/>
        <w:rPr>
          <w:b/>
          <w:bCs/>
          <w:u w:val="single"/>
          <w:lang w:val="en-US"/>
        </w:rPr>
      </w:pPr>
      <w:r w:rsidRPr="00FC6888">
        <w:rPr>
          <w:b/>
          <w:bCs/>
          <w:u w:val="single"/>
          <w:lang w:val="en-US"/>
        </w:rPr>
        <w:t xml:space="preserve">Regulation </w:t>
      </w:r>
      <w:r w:rsidR="00743E4B" w:rsidRPr="00FC6888">
        <w:rPr>
          <w:b/>
          <w:bCs/>
          <w:u w:val="single"/>
          <w:lang w:val="en-US"/>
        </w:rPr>
        <w:t>Alternatives</w:t>
      </w:r>
    </w:p>
    <w:p w14:paraId="646A051A" w14:textId="24A393D1" w:rsidR="00743E4B" w:rsidRPr="00FC6888" w:rsidRDefault="00743E4B">
      <w:pPr>
        <w:spacing w:after="160" w:line="259" w:lineRule="auto"/>
        <w:rPr>
          <w:lang w:val="en-US"/>
        </w:rPr>
      </w:pPr>
      <w:r w:rsidRPr="00FC6888">
        <w:rPr>
          <w:lang w:val="en-US"/>
        </w:rPr>
        <w:t xml:space="preserve">Based on public </w:t>
      </w:r>
      <w:r w:rsidR="00DE0F75" w:rsidRPr="00FC6888">
        <w:rPr>
          <w:lang w:val="en-US"/>
        </w:rPr>
        <w:t xml:space="preserve">comments, biological evaluation, and simplicity of regulations, the department </w:t>
      </w:r>
      <w:r w:rsidR="00C7038E" w:rsidRPr="00FC6888">
        <w:rPr>
          <w:lang w:val="en-US"/>
        </w:rPr>
        <w:t xml:space="preserve">believes that changes to brown trout regulations have the potential to be most effective on the Big Hole River and the Beaverhead River. </w:t>
      </w:r>
      <w:r w:rsidR="00717E07" w:rsidRPr="00FC6888">
        <w:rPr>
          <w:lang w:val="en-US"/>
        </w:rPr>
        <w:t xml:space="preserve">Below </w:t>
      </w:r>
      <w:r w:rsidR="008208EB" w:rsidRPr="00FC6888">
        <w:rPr>
          <w:lang w:val="en-US"/>
        </w:rPr>
        <w:t>is</w:t>
      </w:r>
      <w:r w:rsidR="00717E07" w:rsidRPr="00FC6888">
        <w:rPr>
          <w:lang w:val="en-US"/>
        </w:rPr>
        <w:t xml:space="preserve"> a suite of three alternatives for these rivers, </w:t>
      </w:r>
      <w:r w:rsidR="00717E07" w:rsidRPr="00FC6888">
        <w:rPr>
          <w:lang w:val="en-US"/>
        </w:rPr>
        <w:lastRenderedPageBreak/>
        <w:t xml:space="preserve">organized from </w:t>
      </w:r>
      <w:r w:rsidR="004D5FE4" w:rsidRPr="00FC6888">
        <w:rPr>
          <w:lang w:val="en-US"/>
        </w:rPr>
        <w:t xml:space="preserve">least to most complex regulation. </w:t>
      </w:r>
      <w:r w:rsidR="00421555" w:rsidRPr="00C96AA1">
        <w:rPr>
          <w:lang w:val="en-US"/>
        </w:rPr>
        <w:t>Alternative 2 would be recommended by the Department as having the most biological relevancy.</w:t>
      </w:r>
    </w:p>
    <w:p w14:paraId="02216437" w14:textId="457DDE27" w:rsidR="007C09A1" w:rsidRPr="00C96AA1" w:rsidRDefault="007A24CA" w:rsidP="007C09A1">
      <w:pPr>
        <w:pStyle w:val="SFMPHeading1"/>
        <w:rPr>
          <w:lang w:val="en-US"/>
        </w:rPr>
      </w:pPr>
      <w:r w:rsidRPr="00FC6888">
        <w:rPr>
          <w:lang w:val="en-US"/>
        </w:rPr>
        <w:t xml:space="preserve">Alternative 1: </w:t>
      </w:r>
      <w:r w:rsidR="007C09A1" w:rsidRPr="00C96AA1">
        <w:rPr>
          <w:lang w:val="en-US"/>
        </w:rPr>
        <w:t>Status Quo</w:t>
      </w:r>
    </w:p>
    <w:p w14:paraId="787A2927" w14:textId="6A42075D" w:rsidR="000E3A99" w:rsidRPr="00C96AA1" w:rsidRDefault="000E3A99" w:rsidP="00CD1251">
      <w:pPr>
        <w:pStyle w:val="SFMPHeading2"/>
        <w:rPr>
          <w:lang w:val="en-US"/>
        </w:rPr>
      </w:pPr>
      <w:r w:rsidRPr="00C96AA1">
        <w:rPr>
          <w:lang w:val="en-US"/>
        </w:rPr>
        <w:t>Beaverhead River – Status Quo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0E3A99" w:rsidRPr="00C96AA1" w14:paraId="3D45ACE3" w14:textId="77777777" w:rsidTr="000E3A99">
        <w:tc>
          <w:tcPr>
            <w:tcW w:w="9350" w:type="dxa"/>
          </w:tcPr>
          <w:p w14:paraId="3C093529" w14:textId="67BB007E" w:rsidR="000E3A99" w:rsidRPr="00C96AA1" w:rsidRDefault="00EA3A7F" w:rsidP="000E3A99">
            <w:pPr>
              <w:rPr>
                <w:u w:val="single"/>
                <w:lang w:val="en-US"/>
              </w:rPr>
            </w:pPr>
            <w:bookmarkStart w:id="0" w:name="_Hlk78964063"/>
            <w:r w:rsidRPr="00C96AA1">
              <w:rPr>
                <w:u w:val="single"/>
                <w:lang w:val="en-US"/>
              </w:rPr>
              <w:t xml:space="preserve">Page 54: </w:t>
            </w:r>
          </w:p>
          <w:p w14:paraId="6969B213" w14:textId="77777777" w:rsidR="00EA3A7F" w:rsidRPr="00C96AA1" w:rsidRDefault="00EA3A7F" w:rsidP="007C09A1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Entire river</w:t>
            </w:r>
          </w:p>
          <w:p w14:paraId="300C9F0F" w14:textId="77777777" w:rsidR="00B721AF" w:rsidRPr="00C96AA1" w:rsidRDefault="00B721AF" w:rsidP="00B721AF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 w:rsidRPr="00C96AA1">
              <w:rPr>
                <w:lang w:val="en-US"/>
              </w:rPr>
              <w:t>Combined trout: 5 daily and in possession, only 1 over 18 inches</w:t>
            </w:r>
            <w:r w:rsidR="00C97632" w:rsidRPr="00C96AA1">
              <w:rPr>
                <w:lang w:val="en-US"/>
              </w:rPr>
              <w:t xml:space="preserve"> and only 1 may be a Rainbow Trout. </w:t>
            </w:r>
          </w:p>
          <w:p w14:paraId="0DA94AF5" w14:textId="77777777" w:rsidR="00C97632" w:rsidRPr="00C96AA1" w:rsidRDefault="00C97632" w:rsidP="007C09A1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Clark Canyon Dam to Pipe Organ Bridge</w:t>
            </w:r>
          </w:p>
          <w:p w14:paraId="3F4E6356" w14:textId="259F0F3C" w:rsidR="00403C8C" w:rsidRPr="00C96AA1" w:rsidRDefault="00C35696" w:rsidP="004D5FE4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 w:rsidRPr="00C96AA1">
              <w:rPr>
                <w:lang w:val="en-US"/>
              </w:rPr>
              <w:t>Open third Saturday in May through November 30</w:t>
            </w:r>
            <w:r w:rsidR="00622560" w:rsidRPr="00C96AA1">
              <w:rPr>
                <w:lang w:val="en-US"/>
              </w:rPr>
              <w:t xml:space="preserve">. </w:t>
            </w:r>
            <w:r w:rsidR="007C09A1" w:rsidRPr="00C96AA1">
              <w:rPr>
                <w:lang w:val="en-US"/>
              </w:rPr>
              <w:t xml:space="preserve"> </w:t>
            </w:r>
          </w:p>
        </w:tc>
      </w:tr>
      <w:bookmarkEnd w:id="0"/>
    </w:tbl>
    <w:p w14:paraId="5606E4F9" w14:textId="6218277E" w:rsidR="000E3A99" w:rsidRPr="00C96AA1" w:rsidRDefault="000E3A99" w:rsidP="000E3A99">
      <w:pPr>
        <w:rPr>
          <w:lang w:val="en-US"/>
        </w:rPr>
      </w:pPr>
    </w:p>
    <w:p w14:paraId="53AFFD8A" w14:textId="06C303DD" w:rsidR="004D5FE4" w:rsidRPr="00C96AA1" w:rsidRDefault="008D0DEB" w:rsidP="000E3A99">
      <w:pPr>
        <w:rPr>
          <w:lang w:val="en-US"/>
        </w:rPr>
      </w:pPr>
      <w:r w:rsidRPr="00C96AA1">
        <w:rPr>
          <w:b/>
          <w:bCs/>
          <w:lang w:val="en-US"/>
        </w:rPr>
        <w:t>Summary</w:t>
      </w:r>
      <w:r w:rsidR="004D5FE4" w:rsidRPr="00C96AA1">
        <w:rPr>
          <w:b/>
          <w:bCs/>
          <w:lang w:val="en-US"/>
        </w:rPr>
        <w:t xml:space="preserve">: </w:t>
      </w:r>
      <w:r w:rsidR="005B1FA7" w:rsidRPr="00C96AA1">
        <w:rPr>
          <w:lang w:val="en-US"/>
        </w:rPr>
        <w:t>This is the</w:t>
      </w:r>
      <w:r w:rsidR="00761D3E" w:rsidRPr="00C96AA1">
        <w:rPr>
          <w:lang w:val="en-US"/>
        </w:rPr>
        <w:t xml:space="preserve"> current</w:t>
      </w:r>
      <w:r w:rsidR="005B1FA7" w:rsidRPr="00C96AA1">
        <w:rPr>
          <w:lang w:val="en-US"/>
        </w:rPr>
        <w:t xml:space="preserve"> regulation </w:t>
      </w:r>
      <w:r w:rsidR="00761D3E" w:rsidRPr="00C96AA1">
        <w:rPr>
          <w:lang w:val="en-US"/>
        </w:rPr>
        <w:t xml:space="preserve">as it </w:t>
      </w:r>
      <w:r w:rsidR="005B1FA7" w:rsidRPr="00C96AA1">
        <w:rPr>
          <w:lang w:val="en-US"/>
        </w:rPr>
        <w:t xml:space="preserve">appears in the 2021 Fishing Regulations. </w:t>
      </w:r>
      <w:r w:rsidR="00584536" w:rsidRPr="00C96AA1">
        <w:rPr>
          <w:lang w:val="en-US"/>
        </w:rPr>
        <w:t>R</w:t>
      </w:r>
      <w:r w:rsidR="001075EA" w:rsidRPr="00C96AA1">
        <w:rPr>
          <w:lang w:val="en-US"/>
        </w:rPr>
        <w:t>ecreation rules</w:t>
      </w:r>
      <w:r w:rsidR="00506909" w:rsidRPr="00C96AA1">
        <w:rPr>
          <w:lang w:val="en-US"/>
        </w:rPr>
        <w:t xml:space="preserve"> on the river are not displayed</w:t>
      </w:r>
      <w:r w:rsidR="00584536" w:rsidRPr="00C96AA1">
        <w:rPr>
          <w:lang w:val="en-US"/>
        </w:rPr>
        <w:t xml:space="preserve"> but remain in place and can be found in the regulation book</w:t>
      </w:r>
      <w:r w:rsidR="002316C8" w:rsidRPr="00C96AA1">
        <w:rPr>
          <w:lang w:val="en-US"/>
        </w:rPr>
        <w:t xml:space="preserve">. </w:t>
      </w:r>
    </w:p>
    <w:p w14:paraId="54316743" w14:textId="0653479D" w:rsidR="009F7D0C" w:rsidRPr="00C96AA1" w:rsidRDefault="009F7D0C" w:rsidP="000E3A99">
      <w:pPr>
        <w:rPr>
          <w:lang w:val="en-US"/>
        </w:rPr>
      </w:pPr>
    </w:p>
    <w:p w14:paraId="43EF1672" w14:textId="1A38278D" w:rsidR="009F7D0C" w:rsidRPr="00C96AA1" w:rsidRDefault="007D558C" w:rsidP="000E3A99">
      <w:pPr>
        <w:rPr>
          <w:lang w:val="en-US"/>
        </w:rPr>
      </w:pPr>
      <w:r w:rsidRPr="00C96AA1">
        <w:rPr>
          <w:b/>
          <w:bCs/>
          <w:lang w:val="en-US"/>
        </w:rPr>
        <w:t xml:space="preserve">Expected Benefits: </w:t>
      </w:r>
      <w:r w:rsidRPr="00C96AA1">
        <w:rPr>
          <w:lang w:val="en-US"/>
        </w:rPr>
        <w:t xml:space="preserve">By keeping the regulations the same the public would not have to </w:t>
      </w:r>
      <w:r w:rsidR="001075EA" w:rsidRPr="00C96AA1">
        <w:rPr>
          <w:lang w:val="en-US"/>
        </w:rPr>
        <w:t>adapt to changes.</w:t>
      </w:r>
      <w:r w:rsidR="00F834B9" w:rsidRPr="00C96AA1">
        <w:rPr>
          <w:lang w:val="en-US"/>
        </w:rPr>
        <w:t xml:space="preserve"> There would be no changes to fishing opportunity. </w:t>
      </w:r>
    </w:p>
    <w:p w14:paraId="750ED1CD" w14:textId="54938FCC" w:rsidR="001075EA" w:rsidRPr="00C96AA1" w:rsidRDefault="001075EA" w:rsidP="000E3A99">
      <w:pPr>
        <w:rPr>
          <w:lang w:val="en-US"/>
        </w:rPr>
      </w:pPr>
    </w:p>
    <w:p w14:paraId="3C00555C" w14:textId="6A16F4AA" w:rsidR="001075EA" w:rsidRPr="00C96AA1" w:rsidRDefault="001075EA" w:rsidP="000E3A99">
      <w:pPr>
        <w:rPr>
          <w:lang w:val="en-US"/>
        </w:rPr>
      </w:pPr>
      <w:r w:rsidRPr="00C96AA1">
        <w:rPr>
          <w:b/>
          <w:bCs/>
          <w:lang w:val="en-US"/>
        </w:rPr>
        <w:t xml:space="preserve">Concerns: </w:t>
      </w:r>
      <w:r w:rsidR="00540359" w:rsidRPr="00C96AA1">
        <w:rPr>
          <w:lang w:val="en-US"/>
        </w:rPr>
        <w:t xml:space="preserve">This alternative does </w:t>
      </w:r>
      <w:r w:rsidR="00896B2F" w:rsidRPr="00C96AA1">
        <w:rPr>
          <w:lang w:val="en-US"/>
        </w:rPr>
        <w:t>not</w:t>
      </w:r>
      <w:r w:rsidR="00540359" w:rsidRPr="00C96AA1">
        <w:rPr>
          <w:lang w:val="en-US"/>
        </w:rPr>
        <w:t xml:space="preserve"> address </w:t>
      </w:r>
      <w:r w:rsidR="008F5553" w:rsidRPr="00C96AA1">
        <w:rPr>
          <w:lang w:val="en-US"/>
        </w:rPr>
        <w:t xml:space="preserve">potential </w:t>
      </w:r>
      <w:r w:rsidR="005E0D68" w:rsidRPr="00C96AA1">
        <w:rPr>
          <w:lang w:val="en-US"/>
        </w:rPr>
        <w:t xml:space="preserve">angling </w:t>
      </w:r>
      <w:r w:rsidR="00540359" w:rsidRPr="00C96AA1">
        <w:rPr>
          <w:lang w:val="en-US"/>
        </w:rPr>
        <w:t xml:space="preserve">issues with </w:t>
      </w:r>
      <w:r w:rsidR="00896B2F" w:rsidRPr="00C96AA1">
        <w:rPr>
          <w:lang w:val="en-US"/>
        </w:rPr>
        <w:t>wild brown trout population</w:t>
      </w:r>
      <w:r w:rsidR="00B37821" w:rsidRPr="00C96AA1">
        <w:rPr>
          <w:lang w:val="en-US"/>
        </w:rPr>
        <w:t xml:space="preserve"> declines</w:t>
      </w:r>
      <w:r w:rsidR="00420430" w:rsidRPr="00C96AA1">
        <w:rPr>
          <w:lang w:val="en-US"/>
        </w:rPr>
        <w:t xml:space="preserve">. </w:t>
      </w:r>
    </w:p>
    <w:p w14:paraId="0ED45D1A" w14:textId="77777777" w:rsidR="00420430" w:rsidRPr="00C96AA1" w:rsidRDefault="00420430" w:rsidP="000E3A99">
      <w:pPr>
        <w:rPr>
          <w:lang w:val="en-US"/>
        </w:rPr>
      </w:pPr>
    </w:p>
    <w:p w14:paraId="3116CD6B" w14:textId="50FF9814" w:rsidR="00AD7ECE" w:rsidRPr="00C96AA1" w:rsidRDefault="00CD1251" w:rsidP="00CD1251">
      <w:pPr>
        <w:pStyle w:val="SFMPHeading2"/>
        <w:rPr>
          <w:lang w:val="en-US"/>
        </w:rPr>
      </w:pPr>
      <w:r w:rsidRPr="00C96AA1">
        <w:rPr>
          <w:lang w:val="en-US"/>
        </w:rPr>
        <w:t>Big Hole River</w:t>
      </w:r>
      <w:r w:rsidR="006079A6" w:rsidRPr="00C96AA1">
        <w:rPr>
          <w:lang w:val="en-US"/>
        </w:rPr>
        <w:t xml:space="preserve"> – Status Quo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D1251" w:rsidRPr="00C96AA1" w14:paraId="3F2364E0" w14:textId="77777777" w:rsidTr="00CD1251">
        <w:tc>
          <w:tcPr>
            <w:tcW w:w="9350" w:type="dxa"/>
          </w:tcPr>
          <w:p w14:paraId="4EEA3E42" w14:textId="6B81B678" w:rsidR="00CD1251" w:rsidRPr="00C96AA1" w:rsidRDefault="00E0249C" w:rsidP="00CD1251">
            <w:pPr>
              <w:rPr>
                <w:lang w:val="en-US"/>
              </w:rPr>
            </w:pPr>
            <w:r w:rsidRPr="00C96AA1">
              <w:rPr>
                <w:u w:val="single"/>
                <w:lang w:val="en-US"/>
              </w:rPr>
              <w:t xml:space="preserve">Page 56: </w:t>
            </w:r>
          </w:p>
          <w:p w14:paraId="0C09C0F6" w14:textId="77777777" w:rsidR="00E0249C" w:rsidRPr="00C96AA1" w:rsidRDefault="00CA71A2" w:rsidP="00A8662F">
            <w:pPr>
              <w:shd w:val="clear" w:color="auto" w:fill="B4C6E7" w:themeFill="accent1" w:themeFillTint="66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Fishing Regulations</w:t>
            </w:r>
          </w:p>
          <w:p w14:paraId="6D23D82B" w14:textId="77777777" w:rsidR="00CA71A2" w:rsidRPr="00C96AA1" w:rsidRDefault="00CA71A2" w:rsidP="00521049">
            <w:pPr>
              <w:shd w:val="clear" w:color="auto" w:fill="BFBFBF" w:themeFill="background1" w:themeFillShade="BF"/>
              <w:rPr>
                <w:lang w:val="en-US"/>
              </w:rPr>
            </w:pPr>
            <w:r w:rsidRPr="00C96AA1">
              <w:rPr>
                <w:b/>
                <w:bCs/>
                <w:lang w:val="en-US"/>
              </w:rPr>
              <w:t>Entire river</w:t>
            </w:r>
          </w:p>
          <w:p w14:paraId="548A0847" w14:textId="77777777" w:rsidR="00CA71A2" w:rsidRPr="00C96AA1" w:rsidRDefault="00C447DC" w:rsidP="00CA71A2">
            <w:pPr>
              <w:pStyle w:val="ListParagraph"/>
              <w:numPr>
                <w:ilvl w:val="0"/>
                <w:numId w:val="1"/>
              </w:numPr>
              <w:rPr>
                <w:lang w:val="en-US"/>
              </w:rPr>
            </w:pPr>
            <w:r w:rsidRPr="00C96AA1">
              <w:rPr>
                <w:lang w:val="en-US"/>
              </w:rPr>
              <w:t xml:space="preserve">Catch-and-release for Arctic Grayling. </w:t>
            </w:r>
          </w:p>
          <w:p w14:paraId="592EF02B" w14:textId="77777777" w:rsidR="00C447DC" w:rsidRPr="00C96AA1" w:rsidRDefault="00C447DC" w:rsidP="00521049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Headwaters to Dickie Bridge</w:t>
            </w:r>
          </w:p>
          <w:p w14:paraId="0D912E48" w14:textId="77777777" w:rsidR="00D224A5" w:rsidRPr="00C96AA1" w:rsidRDefault="00D224A5" w:rsidP="00D224A5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>Combined trout: 5 daily and in possession, no size restriction</w:t>
            </w:r>
            <w:r w:rsidR="006D20DD" w:rsidRPr="00C96AA1">
              <w:rPr>
                <w:lang w:val="en-US"/>
              </w:rPr>
              <w:t xml:space="preserve">. </w:t>
            </w:r>
          </w:p>
          <w:p w14:paraId="4D626EBB" w14:textId="77777777" w:rsidR="006D20DD" w:rsidRPr="00C96AA1" w:rsidRDefault="006D20DD" w:rsidP="00521049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Dickie Bridge to Melrose Bridge (Salmon Fly FAS)</w:t>
            </w:r>
          </w:p>
          <w:p w14:paraId="5A6A6D81" w14:textId="577A6F0D" w:rsidR="006D20DD" w:rsidRPr="00C96AA1" w:rsidRDefault="0023670C" w:rsidP="006D20DD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Artificial lures only; maggots allowed December 1 to </w:t>
            </w:r>
            <w:r w:rsidR="00960158" w:rsidRPr="00C96AA1">
              <w:rPr>
                <w:lang w:val="en-US"/>
              </w:rPr>
              <w:t xml:space="preserve">the </w:t>
            </w:r>
            <w:r w:rsidRPr="00C96AA1">
              <w:rPr>
                <w:lang w:val="en-US"/>
              </w:rPr>
              <w:t xml:space="preserve">third Saturday in May. </w:t>
            </w:r>
          </w:p>
          <w:p w14:paraId="1C42245E" w14:textId="77777777" w:rsidR="0023670C" w:rsidRPr="00C96AA1" w:rsidRDefault="00A11C98" w:rsidP="006D20DD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Catch-and-release for trout December </w:t>
            </w:r>
            <w:r w:rsidR="00960158" w:rsidRPr="00C96AA1">
              <w:rPr>
                <w:lang w:val="en-US"/>
              </w:rPr>
              <w:t xml:space="preserve">1 to the third Saturday in May. </w:t>
            </w:r>
          </w:p>
          <w:p w14:paraId="5CA16094" w14:textId="77777777" w:rsidR="00656DEB" w:rsidRPr="00C96AA1" w:rsidRDefault="00656DEB" w:rsidP="00521049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Melrose Bridge (Salmon Fly FAS) to the mouth</w:t>
            </w:r>
          </w:p>
          <w:p w14:paraId="6531B616" w14:textId="21873BB8" w:rsidR="00656DEB" w:rsidRPr="00C96AA1" w:rsidRDefault="009A074E" w:rsidP="00656DEB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>Catch-and-release for trout December 1 to the third Saturday in May</w:t>
            </w:r>
            <w:r w:rsidR="00521049" w:rsidRPr="00C96AA1">
              <w:rPr>
                <w:lang w:val="en-US"/>
              </w:rPr>
              <w:t xml:space="preserve"> with artificial lures and/or maggots. </w:t>
            </w:r>
          </w:p>
        </w:tc>
      </w:tr>
    </w:tbl>
    <w:p w14:paraId="7B0C8B47" w14:textId="621538C6" w:rsidR="00FE7C02" w:rsidRPr="00C96AA1" w:rsidRDefault="00FE7C02" w:rsidP="00CD1251">
      <w:pPr>
        <w:rPr>
          <w:lang w:val="en-US"/>
        </w:rPr>
      </w:pPr>
    </w:p>
    <w:p w14:paraId="09451E0B" w14:textId="77777777" w:rsidR="00B239B0" w:rsidRPr="00C96AA1" w:rsidRDefault="008D0DEB" w:rsidP="00B239B0">
      <w:pPr>
        <w:rPr>
          <w:lang w:val="en-US"/>
        </w:rPr>
      </w:pPr>
      <w:r w:rsidRPr="00C96AA1">
        <w:rPr>
          <w:b/>
          <w:bCs/>
          <w:lang w:val="en-US"/>
        </w:rPr>
        <w:t>Summary</w:t>
      </w:r>
      <w:r w:rsidR="00420430" w:rsidRPr="00C96AA1">
        <w:rPr>
          <w:b/>
          <w:bCs/>
          <w:lang w:val="en-US"/>
        </w:rPr>
        <w:t xml:space="preserve">: </w:t>
      </w:r>
    </w:p>
    <w:p w14:paraId="5ED86B48" w14:textId="43345F14" w:rsidR="00B239B0" w:rsidRPr="00C96AA1" w:rsidRDefault="00B239B0" w:rsidP="00B239B0">
      <w:pPr>
        <w:rPr>
          <w:lang w:val="en-US"/>
        </w:rPr>
      </w:pPr>
      <w:r w:rsidRPr="00C96AA1">
        <w:rPr>
          <w:lang w:val="en-US"/>
        </w:rPr>
        <w:t xml:space="preserve">This is the current regulation as it appears in the 2021 Fishing Regulations. Recreation rules on the river are not </w:t>
      </w:r>
      <w:r w:rsidR="00A60B41" w:rsidRPr="00C96AA1">
        <w:rPr>
          <w:lang w:val="en-US"/>
        </w:rPr>
        <w:t>displayed but</w:t>
      </w:r>
      <w:r w:rsidRPr="00C96AA1">
        <w:rPr>
          <w:lang w:val="en-US"/>
        </w:rPr>
        <w:t xml:space="preserve"> remain in place and can be found in the regulation book. </w:t>
      </w:r>
    </w:p>
    <w:p w14:paraId="084DD0FC" w14:textId="77777777" w:rsidR="00420430" w:rsidRPr="00C96AA1" w:rsidRDefault="00420430" w:rsidP="00420430">
      <w:pPr>
        <w:rPr>
          <w:lang w:val="en-US"/>
        </w:rPr>
      </w:pPr>
    </w:p>
    <w:p w14:paraId="2C5712B7" w14:textId="074029D7" w:rsidR="00420430" w:rsidRPr="00C96AA1" w:rsidRDefault="00420430" w:rsidP="00420430">
      <w:pPr>
        <w:rPr>
          <w:lang w:val="en-US"/>
        </w:rPr>
      </w:pPr>
      <w:r w:rsidRPr="00C96AA1">
        <w:rPr>
          <w:b/>
          <w:bCs/>
          <w:lang w:val="en-US"/>
        </w:rPr>
        <w:t xml:space="preserve">Expected Benefits: </w:t>
      </w:r>
      <w:r w:rsidRPr="00C96AA1">
        <w:rPr>
          <w:lang w:val="en-US"/>
        </w:rPr>
        <w:t>By keeping the regulations the same the public would not have to adapt to changes</w:t>
      </w:r>
      <w:r w:rsidR="00F834B9" w:rsidRPr="00C96AA1">
        <w:rPr>
          <w:lang w:val="en-US"/>
        </w:rPr>
        <w:t xml:space="preserve">. There would be no changes to fishing opportunity. </w:t>
      </w:r>
    </w:p>
    <w:p w14:paraId="2375AEAE" w14:textId="77777777" w:rsidR="00420430" w:rsidRPr="00C96AA1" w:rsidRDefault="00420430" w:rsidP="00420430">
      <w:pPr>
        <w:rPr>
          <w:lang w:val="en-US"/>
        </w:rPr>
      </w:pPr>
    </w:p>
    <w:p w14:paraId="00B619F6" w14:textId="6A502CB0" w:rsidR="00BF0286" w:rsidRPr="00C96AA1" w:rsidRDefault="00420430" w:rsidP="00BF0286">
      <w:pPr>
        <w:rPr>
          <w:lang w:val="en-US"/>
        </w:rPr>
      </w:pPr>
      <w:r w:rsidRPr="00C96AA1">
        <w:rPr>
          <w:b/>
          <w:bCs/>
          <w:lang w:val="en-US"/>
        </w:rPr>
        <w:lastRenderedPageBreak/>
        <w:t xml:space="preserve">Concerns: </w:t>
      </w:r>
      <w:r w:rsidR="00BF0286" w:rsidRPr="00C96AA1">
        <w:rPr>
          <w:lang w:val="en-US"/>
        </w:rPr>
        <w:t xml:space="preserve">This alternative does not address </w:t>
      </w:r>
      <w:r w:rsidR="005E0D68" w:rsidRPr="00C96AA1">
        <w:rPr>
          <w:lang w:val="en-US"/>
        </w:rPr>
        <w:t xml:space="preserve">potential angling </w:t>
      </w:r>
      <w:r w:rsidR="00BF0286" w:rsidRPr="00C96AA1">
        <w:rPr>
          <w:lang w:val="en-US"/>
        </w:rPr>
        <w:t>issues with wild brown trout population</w:t>
      </w:r>
      <w:r w:rsidR="00C00133" w:rsidRPr="00C96AA1">
        <w:rPr>
          <w:lang w:val="en-US"/>
        </w:rPr>
        <w:t xml:space="preserve"> declines</w:t>
      </w:r>
      <w:r w:rsidR="00BF0286" w:rsidRPr="00C96AA1">
        <w:rPr>
          <w:lang w:val="en-US"/>
        </w:rPr>
        <w:t xml:space="preserve">. </w:t>
      </w:r>
    </w:p>
    <w:p w14:paraId="74BB0586" w14:textId="179ED706" w:rsidR="00420430" w:rsidRPr="00C96AA1" w:rsidRDefault="00420430" w:rsidP="00420430">
      <w:pPr>
        <w:rPr>
          <w:lang w:val="en-US"/>
        </w:rPr>
      </w:pPr>
    </w:p>
    <w:p w14:paraId="55A2D012" w14:textId="77777777" w:rsidR="00CD1251" w:rsidRPr="00C96AA1" w:rsidRDefault="00CD1251" w:rsidP="00CD1251">
      <w:pPr>
        <w:rPr>
          <w:lang w:val="en-US"/>
        </w:rPr>
      </w:pPr>
    </w:p>
    <w:p w14:paraId="371E0857" w14:textId="26B854F8" w:rsidR="00AD4B05" w:rsidRPr="00C96AA1" w:rsidRDefault="007A24CA" w:rsidP="008175E4">
      <w:pPr>
        <w:pStyle w:val="SFMPHeading1"/>
        <w:rPr>
          <w:lang w:val="en-US"/>
        </w:rPr>
      </w:pPr>
      <w:r w:rsidRPr="00C96AA1">
        <w:rPr>
          <w:lang w:val="en-US"/>
        </w:rPr>
        <w:t xml:space="preserve">Alternative 2: </w:t>
      </w:r>
      <w:r w:rsidR="00870143" w:rsidRPr="00C96AA1">
        <w:rPr>
          <w:lang w:val="en-US"/>
        </w:rPr>
        <w:t xml:space="preserve">Brown Trout </w:t>
      </w:r>
      <w:r w:rsidR="008175E4" w:rsidRPr="00C96AA1">
        <w:rPr>
          <w:lang w:val="en-US"/>
        </w:rPr>
        <w:t>Spawning Closure</w:t>
      </w:r>
      <w:r w:rsidR="00870143" w:rsidRPr="00C96AA1">
        <w:rPr>
          <w:lang w:val="en-US"/>
        </w:rPr>
        <w:t>s</w:t>
      </w:r>
    </w:p>
    <w:p w14:paraId="6C29E3AE" w14:textId="1BE665C6" w:rsidR="00870143" w:rsidRPr="00C96AA1" w:rsidRDefault="00870143" w:rsidP="00870143">
      <w:pPr>
        <w:pStyle w:val="SFMPHeading2"/>
        <w:rPr>
          <w:lang w:val="en-US"/>
        </w:rPr>
      </w:pPr>
      <w:r w:rsidRPr="00C96AA1">
        <w:rPr>
          <w:lang w:val="en-US"/>
        </w:rPr>
        <w:t>Beaverhead – Brown Trout Spawning Closures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870143" w:rsidRPr="00C96AA1" w14:paraId="4FFD012F" w14:textId="77777777" w:rsidTr="00A94486">
        <w:tc>
          <w:tcPr>
            <w:tcW w:w="9350" w:type="dxa"/>
          </w:tcPr>
          <w:p w14:paraId="77EF95F5" w14:textId="46265F7D" w:rsidR="00870143" w:rsidRPr="00C96AA1" w:rsidRDefault="00870143" w:rsidP="00A94486">
            <w:pPr>
              <w:rPr>
                <w:u w:val="single"/>
                <w:lang w:val="en-US"/>
              </w:rPr>
            </w:pPr>
            <w:r w:rsidRPr="00C96AA1">
              <w:rPr>
                <w:u w:val="single"/>
                <w:lang w:val="en-US"/>
              </w:rPr>
              <w:t xml:space="preserve">Page 54 change: </w:t>
            </w:r>
          </w:p>
          <w:p w14:paraId="3D58D25D" w14:textId="77777777" w:rsidR="00870143" w:rsidRPr="00C96AA1" w:rsidRDefault="00870143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Entire river</w:t>
            </w:r>
          </w:p>
          <w:p w14:paraId="138B0517" w14:textId="77777777" w:rsidR="00870143" w:rsidRPr="00C96AA1" w:rsidRDefault="00870143" w:rsidP="00A94486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 w:rsidRPr="00C96AA1">
              <w:rPr>
                <w:lang w:val="en-US"/>
              </w:rPr>
              <w:t xml:space="preserve">Combined trout: 5 daily and in possession, only 1 over 18 inches and only 1 may be a Rainbow Trout. </w:t>
            </w:r>
          </w:p>
          <w:p w14:paraId="574F0BE3" w14:textId="77777777" w:rsidR="00870143" w:rsidRPr="00C96AA1" w:rsidRDefault="00870143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Clark Canyon Dam to Pipe Organ Bridge</w:t>
            </w:r>
          </w:p>
          <w:p w14:paraId="4D4AF745" w14:textId="61F1978D" w:rsidR="00870143" w:rsidRPr="00FC6888" w:rsidRDefault="00870143" w:rsidP="00DC65A7">
            <w:pPr>
              <w:pStyle w:val="ListParagraph"/>
              <w:numPr>
                <w:ilvl w:val="0"/>
                <w:numId w:val="3"/>
              </w:numPr>
              <w:rPr>
                <w:lang w:val="en-US"/>
              </w:rPr>
            </w:pPr>
            <w:r w:rsidRPr="00C96AA1">
              <w:rPr>
                <w:lang w:val="en-US"/>
              </w:rPr>
              <w:t xml:space="preserve">Open third Saturday in May through </w:t>
            </w:r>
            <w:r w:rsidRPr="00C96AA1">
              <w:rPr>
                <w:strike/>
                <w:lang w:val="en-US"/>
              </w:rPr>
              <w:t>November</w:t>
            </w:r>
            <w:r w:rsidRPr="00C96AA1">
              <w:rPr>
                <w:lang w:val="en-US"/>
              </w:rPr>
              <w:t xml:space="preserve"> </w:t>
            </w:r>
            <w:r w:rsidR="00F23BCE" w:rsidRPr="00C96AA1">
              <w:rPr>
                <w:i/>
                <w:iCs/>
                <w:lang w:val="en-US"/>
              </w:rPr>
              <w:t>October 31</w:t>
            </w:r>
            <w:r w:rsidRPr="00C96AA1">
              <w:rPr>
                <w:lang w:val="en-US"/>
              </w:rPr>
              <w:t>.</w:t>
            </w:r>
            <w:r w:rsidRPr="00FC6888">
              <w:rPr>
                <w:lang w:val="en-US"/>
              </w:rPr>
              <w:t xml:space="preserve">  </w:t>
            </w:r>
          </w:p>
        </w:tc>
      </w:tr>
    </w:tbl>
    <w:p w14:paraId="03F0B0A3" w14:textId="64E82DE9" w:rsidR="00870143" w:rsidRPr="00C96AA1" w:rsidRDefault="00870143" w:rsidP="00870143">
      <w:pPr>
        <w:rPr>
          <w:lang w:val="en-US"/>
        </w:rPr>
      </w:pPr>
    </w:p>
    <w:p w14:paraId="226949B0" w14:textId="6D1249C5" w:rsidR="00B37821" w:rsidRPr="00FC6888" w:rsidRDefault="008D0DEB" w:rsidP="00B37821">
      <w:pPr>
        <w:rPr>
          <w:lang w:val="en-US"/>
        </w:rPr>
      </w:pPr>
      <w:r w:rsidRPr="00C96AA1">
        <w:rPr>
          <w:b/>
          <w:bCs/>
          <w:lang w:val="en-US"/>
        </w:rPr>
        <w:t>Summary</w:t>
      </w:r>
      <w:r w:rsidR="00DC65A7" w:rsidRPr="00C96AA1">
        <w:rPr>
          <w:b/>
          <w:bCs/>
          <w:lang w:val="en-US"/>
        </w:rPr>
        <w:t xml:space="preserve">: </w:t>
      </w:r>
      <w:r w:rsidR="00DC65A7" w:rsidRPr="00C96AA1">
        <w:rPr>
          <w:lang w:val="en-US"/>
        </w:rPr>
        <w:t xml:space="preserve">This alternative would </w:t>
      </w:r>
      <w:r w:rsidR="004C1264" w:rsidRPr="00C96AA1">
        <w:rPr>
          <w:lang w:val="en-US"/>
        </w:rPr>
        <w:t xml:space="preserve">close the fishing season on the Beaverhead on </w:t>
      </w:r>
      <w:r w:rsidR="00031AEB" w:rsidRPr="00C96AA1">
        <w:rPr>
          <w:lang w:val="en-US"/>
        </w:rPr>
        <w:t>November 1</w:t>
      </w:r>
      <w:r w:rsidR="00D85DB4" w:rsidRPr="00C96AA1">
        <w:rPr>
          <w:lang w:val="en-US"/>
        </w:rPr>
        <w:t xml:space="preserve"> through</w:t>
      </w:r>
      <w:r w:rsidR="004708DD" w:rsidRPr="00C96AA1">
        <w:rPr>
          <w:lang w:val="en-US"/>
        </w:rPr>
        <w:t xml:space="preserve"> the</w:t>
      </w:r>
      <w:r w:rsidR="00D85DB4" w:rsidRPr="00C96AA1">
        <w:rPr>
          <w:lang w:val="en-US"/>
        </w:rPr>
        <w:t xml:space="preserve"> </w:t>
      </w:r>
      <w:r w:rsidR="004708DD" w:rsidRPr="00C96AA1">
        <w:rPr>
          <w:lang w:val="en-US"/>
        </w:rPr>
        <w:t>t</w:t>
      </w:r>
      <w:r w:rsidR="00D85DB4" w:rsidRPr="00C96AA1">
        <w:rPr>
          <w:lang w:val="en-US"/>
        </w:rPr>
        <w:t>hird Saturday in May.</w:t>
      </w:r>
      <w:r w:rsidR="00DC65A7" w:rsidRPr="00C96AA1">
        <w:rPr>
          <w:lang w:val="en-US"/>
        </w:rPr>
        <w:t xml:space="preserve"> </w:t>
      </w:r>
      <w:r w:rsidR="00AD3276" w:rsidRPr="00C96AA1">
        <w:rPr>
          <w:lang w:val="en-US"/>
        </w:rPr>
        <w:t xml:space="preserve">The existing regulation is intended to protect spawning </w:t>
      </w:r>
      <w:r w:rsidR="00484797" w:rsidRPr="00C96AA1">
        <w:rPr>
          <w:lang w:val="en-US"/>
        </w:rPr>
        <w:t xml:space="preserve">and rearing </w:t>
      </w:r>
      <w:r w:rsidR="00AD3276" w:rsidRPr="00C96AA1">
        <w:rPr>
          <w:lang w:val="en-US"/>
        </w:rPr>
        <w:t>rainb</w:t>
      </w:r>
      <w:r w:rsidR="00484797" w:rsidRPr="00C96AA1">
        <w:rPr>
          <w:lang w:val="en-US"/>
        </w:rPr>
        <w:t xml:space="preserve">ow trout in or on </w:t>
      </w:r>
      <w:proofErr w:type="spellStart"/>
      <w:r w:rsidR="005825C6" w:rsidRPr="00C96AA1">
        <w:rPr>
          <w:lang w:val="en-US"/>
        </w:rPr>
        <w:t>r</w:t>
      </w:r>
      <w:r w:rsidR="00484797" w:rsidRPr="00C96AA1">
        <w:rPr>
          <w:lang w:val="en-US"/>
        </w:rPr>
        <w:t>edds</w:t>
      </w:r>
      <w:proofErr w:type="spellEnd"/>
      <w:r w:rsidR="00484797" w:rsidRPr="00C96AA1">
        <w:rPr>
          <w:lang w:val="en-US"/>
        </w:rPr>
        <w:t xml:space="preserve">. Extending the closure by </w:t>
      </w:r>
      <w:r w:rsidR="008B2528" w:rsidRPr="00C96AA1">
        <w:rPr>
          <w:lang w:val="en-US"/>
        </w:rPr>
        <w:t>one</w:t>
      </w:r>
      <w:r w:rsidR="00484797" w:rsidRPr="00C96AA1">
        <w:rPr>
          <w:lang w:val="en-US"/>
        </w:rPr>
        <w:t xml:space="preserve"> month extends that same protection to spawning </w:t>
      </w:r>
      <w:r w:rsidR="006D1A99" w:rsidRPr="00C96AA1">
        <w:rPr>
          <w:lang w:val="en-US"/>
        </w:rPr>
        <w:t>b</w:t>
      </w:r>
      <w:r w:rsidR="00484797" w:rsidRPr="00C96AA1">
        <w:rPr>
          <w:lang w:val="en-US"/>
        </w:rPr>
        <w:t xml:space="preserve">rown </w:t>
      </w:r>
      <w:r w:rsidR="006D1A99" w:rsidRPr="00C96AA1">
        <w:rPr>
          <w:lang w:val="en-US"/>
        </w:rPr>
        <w:t>t</w:t>
      </w:r>
      <w:r w:rsidR="00484797" w:rsidRPr="00C96AA1">
        <w:rPr>
          <w:lang w:val="en-US"/>
        </w:rPr>
        <w:t xml:space="preserve">rout. </w:t>
      </w:r>
      <w:r w:rsidR="00B37821" w:rsidRPr="00C96AA1">
        <w:rPr>
          <w:lang w:val="en-US"/>
        </w:rPr>
        <w:t>Recreation rules on the river are not displayed</w:t>
      </w:r>
      <w:r w:rsidR="00A36A83" w:rsidRPr="00C96AA1">
        <w:rPr>
          <w:lang w:val="en-US"/>
        </w:rPr>
        <w:t xml:space="preserve"> here</w:t>
      </w:r>
      <w:r w:rsidR="00B37821" w:rsidRPr="00C96AA1">
        <w:rPr>
          <w:lang w:val="en-US"/>
        </w:rPr>
        <w:t xml:space="preserve"> but remain in place and can be found in the regulation book.</w:t>
      </w:r>
      <w:r w:rsidR="00B37821" w:rsidRPr="00FC6888">
        <w:rPr>
          <w:lang w:val="en-US"/>
        </w:rPr>
        <w:t xml:space="preserve"> </w:t>
      </w:r>
    </w:p>
    <w:p w14:paraId="7EC44625" w14:textId="77777777" w:rsidR="00DC65A7" w:rsidRPr="00FC6888" w:rsidRDefault="00DC65A7" w:rsidP="00DC65A7">
      <w:pPr>
        <w:rPr>
          <w:lang w:val="en-US"/>
        </w:rPr>
      </w:pPr>
    </w:p>
    <w:p w14:paraId="4AC404F5" w14:textId="30E67CC7" w:rsidR="00DC65A7" w:rsidRPr="00C96AA1" w:rsidRDefault="00DC65A7" w:rsidP="00DC65A7">
      <w:pPr>
        <w:rPr>
          <w:lang w:val="en-US"/>
        </w:rPr>
      </w:pPr>
      <w:r w:rsidRPr="00C96AA1">
        <w:rPr>
          <w:b/>
          <w:bCs/>
          <w:lang w:val="en-US"/>
        </w:rPr>
        <w:t xml:space="preserve">Expected Benefits: </w:t>
      </w:r>
      <w:r w:rsidR="00733438" w:rsidRPr="00C96AA1">
        <w:rPr>
          <w:lang w:val="en-US"/>
        </w:rPr>
        <w:t xml:space="preserve">This is a relatively simple </w:t>
      </w:r>
      <w:r w:rsidR="00F834B9" w:rsidRPr="00C96AA1">
        <w:rPr>
          <w:lang w:val="en-US"/>
        </w:rPr>
        <w:t xml:space="preserve">change that is expected to </w:t>
      </w:r>
      <w:r w:rsidR="008E026A" w:rsidRPr="00C96AA1">
        <w:rPr>
          <w:lang w:val="en-US"/>
        </w:rPr>
        <w:t xml:space="preserve">reduce </w:t>
      </w:r>
      <w:r w:rsidR="00B3467C" w:rsidRPr="00C96AA1">
        <w:rPr>
          <w:lang w:val="en-US"/>
        </w:rPr>
        <w:t xml:space="preserve">impacts </w:t>
      </w:r>
      <w:r w:rsidR="008E026A" w:rsidRPr="00C96AA1">
        <w:rPr>
          <w:lang w:val="en-US"/>
        </w:rPr>
        <w:t xml:space="preserve">to brown trout </w:t>
      </w:r>
      <w:r w:rsidR="008737E0" w:rsidRPr="00C96AA1">
        <w:rPr>
          <w:lang w:val="en-US"/>
        </w:rPr>
        <w:t xml:space="preserve">staging to spawn or already spawning. </w:t>
      </w:r>
      <w:r w:rsidR="00ED477A" w:rsidRPr="00C96AA1">
        <w:rPr>
          <w:lang w:val="en-US"/>
        </w:rPr>
        <w:t>Additionally,</w:t>
      </w:r>
      <w:r w:rsidR="001320E9" w:rsidRPr="00C96AA1">
        <w:rPr>
          <w:lang w:val="en-US"/>
        </w:rPr>
        <w:t xml:space="preserve"> it would </w:t>
      </w:r>
      <w:r w:rsidR="00335CEE" w:rsidRPr="00C96AA1">
        <w:rPr>
          <w:lang w:val="en-US"/>
        </w:rPr>
        <w:t xml:space="preserve">reduce disturbance to spawning </w:t>
      </w:r>
      <w:proofErr w:type="spellStart"/>
      <w:r w:rsidR="00335CEE" w:rsidRPr="00C96AA1">
        <w:rPr>
          <w:lang w:val="en-US"/>
        </w:rPr>
        <w:t>redds</w:t>
      </w:r>
      <w:proofErr w:type="spellEnd"/>
      <w:r w:rsidR="00335CEE" w:rsidRPr="00C96AA1">
        <w:rPr>
          <w:lang w:val="en-US"/>
        </w:rPr>
        <w:t xml:space="preserve"> </w:t>
      </w:r>
      <w:r w:rsidR="00362297" w:rsidRPr="00C96AA1">
        <w:rPr>
          <w:lang w:val="en-US"/>
        </w:rPr>
        <w:t>once eggs are in the gravel.</w:t>
      </w:r>
      <w:r w:rsidR="0091677E" w:rsidRPr="00C96AA1">
        <w:rPr>
          <w:lang w:val="en-US"/>
        </w:rPr>
        <w:t xml:space="preserve"> There are known high concentrations of spaw</w:t>
      </w:r>
      <w:r w:rsidR="00AA0692" w:rsidRPr="00C96AA1">
        <w:rPr>
          <w:lang w:val="en-US"/>
        </w:rPr>
        <w:t>ning fish in this river stretch</w:t>
      </w:r>
      <w:r w:rsidR="00B342A1" w:rsidRPr="00C96AA1">
        <w:rPr>
          <w:lang w:val="en-US"/>
        </w:rPr>
        <w:t xml:space="preserve"> and this regulation may improve recruitment</w:t>
      </w:r>
      <w:r w:rsidR="00B43F7F" w:rsidRPr="00C96AA1">
        <w:rPr>
          <w:lang w:val="en-US"/>
        </w:rPr>
        <w:t xml:space="preserve"> by protecting those highly vulnerable fish</w:t>
      </w:r>
      <w:r w:rsidR="00B342A1" w:rsidRPr="00C96AA1">
        <w:rPr>
          <w:lang w:val="en-US"/>
        </w:rPr>
        <w:t xml:space="preserve">. </w:t>
      </w:r>
    </w:p>
    <w:p w14:paraId="5CFF0D3C" w14:textId="77777777" w:rsidR="00DC65A7" w:rsidRPr="00C96AA1" w:rsidRDefault="00DC65A7" w:rsidP="00DC65A7">
      <w:pPr>
        <w:rPr>
          <w:lang w:val="en-US"/>
        </w:rPr>
      </w:pPr>
    </w:p>
    <w:p w14:paraId="3A36316A" w14:textId="3258CB23" w:rsidR="00DC65A7" w:rsidRPr="00FC6888" w:rsidRDefault="00DC65A7" w:rsidP="00DC65A7">
      <w:pPr>
        <w:rPr>
          <w:lang w:val="en-US"/>
        </w:rPr>
      </w:pPr>
      <w:r w:rsidRPr="00C96AA1">
        <w:rPr>
          <w:b/>
          <w:bCs/>
          <w:lang w:val="en-US"/>
        </w:rPr>
        <w:t xml:space="preserve">Concerns: </w:t>
      </w:r>
      <w:r w:rsidR="00362297" w:rsidRPr="00C96AA1">
        <w:rPr>
          <w:lang w:val="en-US"/>
        </w:rPr>
        <w:t xml:space="preserve">Shortening the fishing season </w:t>
      </w:r>
      <w:r w:rsidR="009268A2" w:rsidRPr="00C96AA1">
        <w:rPr>
          <w:lang w:val="en-US"/>
        </w:rPr>
        <w:t>would</w:t>
      </w:r>
      <w:r w:rsidR="00362297" w:rsidRPr="00C96AA1">
        <w:rPr>
          <w:lang w:val="en-US"/>
        </w:rPr>
        <w:t xml:space="preserve"> limit angling opportunity. </w:t>
      </w:r>
      <w:r w:rsidR="00ED477A" w:rsidRPr="00C96AA1">
        <w:rPr>
          <w:lang w:val="en-US"/>
        </w:rPr>
        <w:t xml:space="preserve">Anglers on the Beaverhead would have to adjust to the new season. </w:t>
      </w:r>
      <w:r w:rsidR="002B12D8" w:rsidRPr="00C96AA1">
        <w:rPr>
          <w:lang w:val="en-US"/>
        </w:rPr>
        <w:t xml:space="preserve">Implementing a brown trout spawning closure might not improve </w:t>
      </w:r>
      <w:r w:rsidR="002B43EC" w:rsidRPr="00C96AA1">
        <w:rPr>
          <w:lang w:val="en-US"/>
        </w:rPr>
        <w:t>the wild brown trout population</w:t>
      </w:r>
      <w:r w:rsidR="002B12D8" w:rsidRPr="00C96AA1">
        <w:rPr>
          <w:lang w:val="en-US"/>
        </w:rPr>
        <w:t>.</w:t>
      </w:r>
      <w:r w:rsidR="002B12D8" w:rsidRPr="00FC6888">
        <w:rPr>
          <w:lang w:val="en-US"/>
        </w:rPr>
        <w:t xml:space="preserve"> </w:t>
      </w:r>
    </w:p>
    <w:p w14:paraId="0A24AD26" w14:textId="77777777" w:rsidR="00ED477A" w:rsidRPr="00FC6888" w:rsidRDefault="00ED477A" w:rsidP="00DC65A7">
      <w:pPr>
        <w:rPr>
          <w:lang w:val="en-US"/>
        </w:rPr>
      </w:pPr>
    </w:p>
    <w:p w14:paraId="3E8977D2" w14:textId="3052E617" w:rsidR="00040FE6" w:rsidRPr="00C96AA1" w:rsidRDefault="00040FE6" w:rsidP="00040FE6">
      <w:pPr>
        <w:pStyle w:val="SFMPHeading2"/>
        <w:rPr>
          <w:lang w:val="en-US"/>
        </w:rPr>
      </w:pPr>
      <w:bookmarkStart w:id="1" w:name="_Hlk78967104"/>
      <w:r w:rsidRPr="00C96AA1">
        <w:rPr>
          <w:lang w:val="en-US"/>
        </w:rPr>
        <w:t>Big Hole – Brown Trout Spawning Closures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040FE6" w:rsidRPr="00C96AA1" w14:paraId="2BC76C36" w14:textId="77777777" w:rsidTr="00A94486">
        <w:tc>
          <w:tcPr>
            <w:tcW w:w="9350" w:type="dxa"/>
          </w:tcPr>
          <w:p w14:paraId="1C526AE8" w14:textId="279E0453" w:rsidR="00040FE6" w:rsidRPr="00C96AA1" w:rsidRDefault="00040FE6" w:rsidP="00A94486">
            <w:pPr>
              <w:rPr>
                <w:lang w:val="en-US"/>
              </w:rPr>
            </w:pPr>
            <w:r w:rsidRPr="00C96AA1">
              <w:rPr>
                <w:u w:val="single"/>
                <w:lang w:val="en-US"/>
              </w:rPr>
              <w:t xml:space="preserve">Page 56 change: </w:t>
            </w:r>
          </w:p>
          <w:p w14:paraId="20DC1110" w14:textId="77777777" w:rsidR="00040FE6" w:rsidRPr="00C96AA1" w:rsidRDefault="00040FE6" w:rsidP="00A94486">
            <w:pPr>
              <w:shd w:val="clear" w:color="auto" w:fill="B4C6E7" w:themeFill="accent1" w:themeFillTint="66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Fishing Regulations</w:t>
            </w:r>
          </w:p>
          <w:p w14:paraId="358750EE" w14:textId="77777777" w:rsidR="00040FE6" w:rsidRPr="00C96AA1" w:rsidRDefault="00040FE6" w:rsidP="00A94486">
            <w:pPr>
              <w:shd w:val="clear" w:color="auto" w:fill="BFBFBF" w:themeFill="background1" w:themeFillShade="BF"/>
              <w:rPr>
                <w:lang w:val="en-US"/>
              </w:rPr>
            </w:pPr>
            <w:r w:rsidRPr="00C96AA1">
              <w:rPr>
                <w:b/>
                <w:bCs/>
                <w:lang w:val="en-US"/>
              </w:rPr>
              <w:t>Entire river</w:t>
            </w:r>
          </w:p>
          <w:p w14:paraId="23388431" w14:textId="77777777" w:rsidR="00040FE6" w:rsidRPr="00C96AA1" w:rsidRDefault="00040FE6" w:rsidP="00A94486">
            <w:pPr>
              <w:pStyle w:val="ListParagraph"/>
              <w:numPr>
                <w:ilvl w:val="0"/>
                <w:numId w:val="1"/>
              </w:numPr>
              <w:rPr>
                <w:lang w:val="en-US"/>
              </w:rPr>
            </w:pPr>
            <w:r w:rsidRPr="00C96AA1">
              <w:rPr>
                <w:lang w:val="en-US"/>
              </w:rPr>
              <w:t xml:space="preserve">Catch-and-release for Arctic Grayling. </w:t>
            </w:r>
          </w:p>
          <w:p w14:paraId="4A341B73" w14:textId="77777777" w:rsidR="00040FE6" w:rsidRPr="00C96AA1" w:rsidRDefault="00040FE6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Headwaters to Dickie Bridge</w:t>
            </w:r>
          </w:p>
          <w:p w14:paraId="4C0DE7D6" w14:textId="77777777" w:rsidR="00040FE6" w:rsidRPr="00C96AA1" w:rsidRDefault="00040FE6" w:rsidP="00A94486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Combined trout: 5 daily and in possession, no size restriction. </w:t>
            </w:r>
          </w:p>
          <w:p w14:paraId="4C83ED82" w14:textId="0E464FCB" w:rsidR="00040FE6" w:rsidRPr="00FC6888" w:rsidRDefault="00040FE6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 xml:space="preserve">Dickie Bridge to </w:t>
            </w:r>
            <w:r w:rsidR="00F93A58" w:rsidRPr="00C96AA1">
              <w:rPr>
                <w:b/>
                <w:bCs/>
                <w:i/>
                <w:iCs/>
                <w:lang w:val="en-US"/>
              </w:rPr>
              <w:t>BLM Maiden Rock</w:t>
            </w:r>
          </w:p>
          <w:p w14:paraId="7C3B7C39" w14:textId="77777777" w:rsidR="00040FE6" w:rsidRPr="00C96AA1" w:rsidRDefault="00040FE6" w:rsidP="00A94486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FC6888">
              <w:rPr>
                <w:lang w:val="en-US"/>
              </w:rPr>
              <w:t xml:space="preserve">Artificial lures only; maggots allowed December 1 to the third Saturday in May. </w:t>
            </w:r>
          </w:p>
          <w:p w14:paraId="7F7932CB" w14:textId="42FC44FB" w:rsidR="00824608" w:rsidRPr="00C96AA1" w:rsidRDefault="00040FE6" w:rsidP="00A976FF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>Catch-and-release</w:t>
            </w:r>
            <w:r w:rsidR="00A976FF" w:rsidRPr="00C96AA1">
              <w:rPr>
                <w:lang w:val="en-US"/>
              </w:rPr>
              <w:t xml:space="preserve"> for trout</w:t>
            </w:r>
            <w:r w:rsidRPr="00C96AA1">
              <w:rPr>
                <w:lang w:val="en-US"/>
              </w:rPr>
              <w:t xml:space="preserve"> December 1 to the third Saturday in May. </w:t>
            </w:r>
          </w:p>
          <w:p w14:paraId="61A79D00" w14:textId="1F86F6B3" w:rsidR="00A25AEF" w:rsidRPr="00C96AA1" w:rsidRDefault="00A25AEF" w:rsidP="00A25AEF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 xml:space="preserve">BLM Maiden Rock to </w:t>
            </w:r>
            <w:proofErr w:type="spellStart"/>
            <w:r w:rsidR="00B93C09" w:rsidRPr="00C96AA1">
              <w:rPr>
                <w:b/>
                <w:bCs/>
                <w:lang w:val="en-US"/>
              </w:rPr>
              <w:t>Brownes</w:t>
            </w:r>
            <w:proofErr w:type="spellEnd"/>
            <w:r w:rsidR="00B93C09" w:rsidRPr="00C96AA1">
              <w:rPr>
                <w:b/>
                <w:bCs/>
                <w:lang w:val="en-US"/>
              </w:rPr>
              <w:t xml:space="preserve"> Bridge FAS</w:t>
            </w:r>
          </w:p>
          <w:p w14:paraId="1966094C" w14:textId="1084C9CF" w:rsidR="00A25AEF" w:rsidRPr="00C96AA1" w:rsidRDefault="00C56B5F" w:rsidP="00C56B5F">
            <w:pPr>
              <w:pStyle w:val="ListParagraph"/>
              <w:numPr>
                <w:ilvl w:val="0"/>
                <w:numId w:val="5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Open third Saturday in May through </w:t>
            </w:r>
            <w:r w:rsidRPr="00C96AA1">
              <w:rPr>
                <w:i/>
                <w:iCs/>
                <w:lang w:val="en-US"/>
              </w:rPr>
              <w:t>October 31</w:t>
            </w:r>
            <w:r w:rsidRPr="00C96AA1">
              <w:rPr>
                <w:lang w:val="en-US"/>
              </w:rPr>
              <w:t xml:space="preserve">.  </w:t>
            </w:r>
          </w:p>
          <w:p w14:paraId="1E6BB2A2" w14:textId="6E3F4ED3" w:rsidR="00040FE6" w:rsidRPr="00FC6888" w:rsidRDefault="00B57D1A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proofErr w:type="spellStart"/>
            <w:r w:rsidRPr="00C96AA1">
              <w:rPr>
                <w:b/>
                <w:bCs/>
                <w:i/>
                <w:iCs/>
                <w:lang w:val="en-US"/>
              </w:rPr>
              <w:t>Brownes</w:t>
            </w:r>
            <w:proofErr w:type="spellEnd"/>
            <w:r w:rsidRPr="00C96AA1">
              <w:rPr>
                <w:b/>
                <w:bCs/>
                <w:i/>
                <w:iCs/>
                <w:lang w:val="en-US"/>
              </w:rPr>
              <w:t xml:space="preserve"> Bridge FAS</w:t>
            </w:r>
            <w:r w:rsidR="00040FE6" w:rsidRPr="00FC6888">
              <w:rPr>
                <w:b/>
                <w:bCs/>
                <w:lang w:val="en-US"/>
              </w:rPr>
              <w:t xml:space="preserve"> to the mouth</w:t>
            </w:r>
          </w:p>
          <w:p w14:paraId="24B0C021" w14:textId="156EF77D" w:rsidR="00AA019D" w:rsidRPr="00C96AA1" w:rsidRDefault="00040FE6" w:rsidP="00B57D1A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lang w:val="en-US"/>
              </w:rPr>
            </w:pPr>
            <w:r w:rsidRPr="00FC6888">
              <w:rPr>
                <w:lang w:val="en-US"/>
              </w:rPr>
              <w:lastRenderedPageBreak/>
              <w:t>Catch-and-release</w:t>
            </w:r>
            <w:r w:rsidR="00B57D1A" w:rsidRPr="00C96AA1">
              <w:rPr>
                <w:lang w:val="en-US"/>
              </w:rPr>
              <w:t xml:space="preserve"> for trout</w:t>
            </w:r>
            <w:r w:rsidRPr="00C96AA1">
              <w:rPr>
                <w:lang w:val="en-US"/>
              </w:rPr>
              <w:t xml:space="preserve"> December 1 to the third Saturday in May with artificial lures and/or maggots. </w:t>
            </w:r>
          </w:p>
        </w:tc>
      </w:tr>
      <w:bookmarkEnd w:id="1"/>
    </w:tbl>
    <w:p w14:paraId="7751D9F7" w14:textId="1B84AACF" w:rsidR="00B94610" w:rsidRPr="00C96AA1" w:rsidRDefault="00B94610" w:rsidP="00040FE6">
      <w:pPr>
        <w:rPr>
          <w:lang w:val="en-US"/>
        </w:rPr>
      </w:pPr>
    </w:p>
    <w:p w14:paraId="07B6FE81" w14:textId="01269C20" w:rsidR="00266F4B" w:rsidRPr="00FC6888" w:rsidRDefault="008D0DEB" w:rsidP="00266F4B">
      <w:pPr>
        <w:rPr>
          <w:lang w:val="en-US"/>
        </w:rPr>
      </w:pPr>
      <w:r w:rsidRPr="00C96AA1">
        <w:rPr>
          <w:b/>
          <w:bCs/>
          <w:lang w:val="en-US"/>
        </w:rPr>
        <w:t>Summary</w:t>
      </w:r>
      <w:r w:rsidR="00240E49" w:rsidRPr="00C96AA1">
        <w:rPr>
          <w:b/>
          <w:bCs/>
          <w:lang w:val="en-US"/>
        </w:rPr>
        <w:t xml:space="preserve">: </w:t>
      </w:r>
      <w:r w:rsidR="007C6974" w:rsidRPr="00C96AA1">
        <w:rPr>
          <w:lang w:val="en-US"/>
        </w:rPr>
        <w:t xml:space="preserve">This alternative </w:t>
      </w:r>
      <w:r w:rsidR="000069FD" w:rsidRPr="00C96AA1">
        <w:rPr>
          <w:lang w:val="en-US"/>
        </w:rPr>
        <w:t xml:space="preserve">implements a </w:t>
      </w:r>
      <w:r w:rsidR="000C12A6" w:rsidRPr="00C96AA1">
        <w:rPr>
          <w:lang w:val="en-US"/>
        </w:rPr>
        <w:t>full angling closure</w:t>
      </w:r>
      <w:r w:rsidR="000069FD" w:rsidRPr="00C96AA1">
        <w:rPr>
          <w:lang w:val="en-US"/>
        </w:rPr>
        <w:t xml:space="preserve"> from </w:t>
      </w:r>
      <w:r w:rsidR="00BA3082" w:rsidRPr="00C96AA1">
        <w:rPr>
          <w:lang w:val="en-US"/>
        </w:rPr>
        <w:t xml:space="preserve">BLM Maiden Rock to </w:t>
      </w:r>
      <w:proofErr w:type="spellStart"/>
      <w:r w:rsidR="00BA3082" w:rsidRPr="00C96AA1">
        <w:rPr>
          <w:lang w:val="en-US"/>
        </w:rPr>
        <w:t>Brownes</w:t>
      </w:r>
      <w:proofErr w:type="spellEnd"/>
      <w:r w:rsidR="00BA3082" w:rsidRPr="00C96AA1">
        <w:rPr>
          <w:lang w:val="en-US"/>
        </w:rPr>
        <w:t xml:space="preserve"> Bridge FAS</w:t>
      </w:r>
      <w:r w:rsidR="00B64C52" w:rsidRPr="00C96AA1">
        <w:rPr>
          <w:lang w:val="en-US"/>
        </w:rPr>
        <w:t xml:space="preserve">. </w:t>
      </w:r>
      <w:r w:rsidR="00AA66DB" w:rsidRPr="00C96AA1">
        <w:rPr>
          <w:lang w:val="en-US"/>
        </w:rPr>
        <w:t xml:space="preserve">Existing </w:t>
      </w:r>
      <w:r w:rsidR="008D0CD5" w:rsidRPr="00C96AA1">
        <w:rPr>
          <w:lang w:val="en-US"/>
        </w:rPr>
        <w:t>regulation</w:t>
      </w:r>
      <w:r w:rsidR="008E61C7" w:rsidRPr="00C96AA1">
        <w:rPr>
          <w:lang w:val="en-US"/>
        </w:rPr>
        <w:t>s for</w:t>
      </w:r>
      <w:r w:rsidR="008D0CD5" w:rsidRPr="00C96AA1">
        <w:rPr>
          <w:lang w:val="en-US"/>
        </w:rPr>
        <w:t xml:space="preserve"> </w:t>
      </w:r>
      <w:r w:rsidR="00AA66DB" w:rsidRPr="00C96AA1">
        <w:rPr>
          <w:lang w:val="en-US"/>
        </w:rPr>
        <w:t>e</w:t>
      </w:r>
      <w:r w:rsidR="00E80C7C" w:rsidRPr="00C96AA1">
        <w:rPr>
          <w:lang w:val="en-US"/>
        </w:rPr>
        <w:t>xceptions</w:t>
      </w:r>
      <w:r w:rsidR="008E61C7" w:rsidRPr="00C96AA1">
        <w:rPr>
          <w:lang w:val="en-US"/>
        </w:rPr>
        <w:t xml:space="preserve"> in other sections</w:t>
      </w:r>
      <w:r w:rsidR="00C55E89" w:rsidRPr="00C96AA1">
        <w:rPr>
          <w:lang w:val="en-US"/>
        </w:rPr>
        <w:t xml:space="preserve"> </w:t>
      </w:r>
      <w:r w:rsidR="00176ABC" w:rsidRPr="00C96AA1">
        <w:rPr>
          <w:lang w:val="en-US"/>
        </w:rPr>
        <w:t xml:space="preserve">would remain in place to keep restrictions </w:t>
      </w:r>
      <w:r w:rsidR="00024B29" w:rsidRPr="00C96AA1">
        <w:rPr>
          <w:lang w:val="en-US"/>
        </w:rPr>
        <w:t>for artificial lures and maggots in place (</w:t>
      </w:r>
      <w:r w:rsidR="008823A2" w:rsidRPr="00C96AA1">
        <w:rPr>
          <w:lang w:val="en-US"/>
        </w:rPr>
        <w:t xml:space="preserve">changing gear and bait restrictions have not currently been scoped by the public). </w:t>
      </w:r>
      <w:r w:rsidR="00266F4B" w:rsidRPr="00C96AA1">
        <w:rPr>
          <w:lang w:val="en-US"/>
        </w:rPr>
        <w:t>Recreation rules on the river are not displayed but remain in place and can be found in the regulation book.</w:t>
      </w:r>
      <w:r w:rsidR="00266F4B" w:rsidRPr="00FC6888">
        <w:rPr>
          <w:lang w:val="en-US"/>
        </w:rPr>
        <w:t xml:space="preserve"> </w:t>
      </w:r>
    </w:p>
    <w:p w14:paraId="6C206A6B" w14:textId="77777777" w:rsidR="0063214B" w:rsidRPr="00FC6888" w:rsidRDefault="0063214B" w:rsidP="00266F4B">
      <w:pPr>
        <w:rPr>
          <w:lang w:val="en-US"/>
        </w:rPr>
      </w:pPr>
    </w:p>
    <w:p w14:paraId="6C50F49B" w14:textId="20203E1D" w:rsidR="003538EA" w:rsidRPr="00C96AA1" w:rsidRDefault="00B342A1">
      <w:pPr>
        <w:spacing w:after="160" w:line="259" w:lineRule="auto"/>
        <w:rPr>
          <w:lang w:val="en-US"/>
        </w:rPr>
      </w:pPr>
      <w:r w:rsidRPr="00C96AA1">
        <w:rPr>
          <w:b/>
          <w:bCs/>
          <w:lang w:val="en-US"/>
        </w:rPr>
        <w:t xml:space="preserve">Expected Benefits: </w:t>
      </w:r>
      <w:r w:rsidR="009A0D6E" w:rsidRPr="00C96AA1">
        <w:rPr>
          <w:lang w:val="en-US"/>
        </w:rPr>
        <w:t xml:space="preserve">Implementing a </w:t>
      </w:r>
      <w:r w:rsidR="00E71BEE" w:rsidRPr="00C96AA1">
        <w:rPr>
          <w:lang w:val="en-US"/>
        </w:rPr>
        <w:t>full closure from Nov 1 through the third Saturday in May</w:t>
      </w:r>
      <w:r w:rsidR="00131909" w:rsidRPr="00C96AA1">
        <w:rPr>
          <w:lang w:val="en-US"/>
        </w:rPr>
        <w:t xml:space="preserve"> will hopefully benefit brown trout recruitment and provide additional protection to spawning and rearing rainbow trout</w:t>
      </w:r>
      <w:r w:rsidR="009E1AA4" w:rsidRPr="00C96AA1">
        <w:rPr>
          <w:lang w:val="en-US"/>
        </w:rPr>
        <w:t xml:space="preserve">. </w:t>
      </w:r>
      <w:r w:rsidR="00EE1256" w:rsidRPr="00C96AA1">
        <w:rPr>
          <w:lang w:val="en-US"/>
        </w:rPr>
        <w:t xml:space="preserve">The Maiden Rock to </w:t>
      </w:r>
      <w:proofErr w:type="spellStart"/>
      <w:r w:rsidR="00EE1256" w:rsidRPr="00C96AA1">
        <w:rPr>
          <w:lang w:val="en-US"/>
        </w:rPr>
        <w:t>Brownes</w:t>
      </w:r>
      <w:proofErr w:type="spellEnd"/>
      <w:r w:rsidR="00EE1256" w:rsidRPr="00C96AA1">
        <w:rPr>
          <w:lang w:val="en-US"/>
        </w:rPr>
        <w:t xml:space="preserve"> Bridge section is the section of river with the highest density of Brown Trout</w:t>
      </w:r>
      <w:r w:rsidR="001B09CA" w:rsidRPr="00C96AA1">
        <w:rPr>
          <w:lang w:val="en-US"/>
        </w:rPr>
        <w:t>.</w:t>
      </w:r>
      <w:r w:rsidR="00EE1256" w:rsidRPr="00C96AA1">
        <w:rPr>
          <w:lang w:val="en-US"/>
        </w:rPr>
        <w:t xml:space="preserve"> </w:t>
      </w:r>
      <w:r w:rsidR="001A2E07" w:rsidRPr="00C96AA1">
        <w:rPr>
          <w:lang w:val="en-US"/>
        </w:rPr>
        <w:t>The</w:t>
      </w:r>
      <w:r w:rsidR="00EE1256" w:rsidRPr="00C96AA1">
        <w:rPr>
          <w:lang w:val="en-US"/>
        </w:rPr>
        <w:t xml:space="preserve"> closure </w:t>
      </w:r>
      <w:r w:rsidR="001A2E07" w:rsidRPr="00C96AA1">
        <w:rPr>
          <w:lang w:val="en-US"/>
        </w:rPr>
        <w:t>is limited to this section to minimize impact to anglers while protecting the</w:t>
      </w:r>
      <w:r w:rsidR="00652877" w:rsidRPr="00C96AA1">
        <w:rPr>
          <w:lang w:val="en-US"/>
        </w:rPr>
        <w:t xml:space="preserve"> primary brown trout spawning area.</w:t>
      </w:r>
      <w:r w:rsidR="00652877" w:rsidRPr="00FC6888">
        <w:rPr>
          <w:lang w:val="en-US"/>
        </w:rPr>
        <w:t xml:space="preserve"> </w:t>
      </w:r>
      <w:r w:rsidR="00EE1256" w:rsidRPr="00FC6888">
        <w:rPr>
          <w:lang w:val="en-US"/>
        </w:rPr>
        <w:t xml:space="preserve"> </w:t>
      </w:r>
      <w:r w:rsidR="001B09CA" w:rsidRPr="00FC6888">
        <w:rPr>
          <w:lang w:val="en-US"/>
        </w:rPr>
        <w:t xml:space="preserve"> </w:t>
      </w:r>
    </w:p>
    <w:p w14:paraId="4B998038" w14:textId="785DB82B" w:rsidR="00B94610" w:rsidRPr="00FC6888" w:rsidRDefault="003538EA">
      <w:pPr>
        <w:spacing w:after="160" w:line="259" w:lineRule="auto"/>
        <w:rPr>
          <w:lang w:val="en-US"/>
        </w:rPr>
      </w:pPr>
      <w:r w:rsidRPr="00C96AA1">
        <w:rPr>
          <w:b/>
          <w:bCs/>
          <w:lang w:val="en-US"/>
        </w:rPr>
        <w:t xml:space="preserve">Concerns: </w:t>
      </w:r>
      <w:r w:rsidR="0035658C" w:rsidRPr="00C96AA1">
        <w:rPr>
          <w:lang w:val="en-US"/>
        </w:rPr>
        <w:t xml:space="preserve">Implementing a </w:t>
      </w:r>
      <w:r w:rsidR="00834A16" w:rsidRPr="00C96AA1">
        <w:rPr>
          <w:lang w:val="en-US"/>
        </w:rPr>
        <w:t xml:space="preserve">seasonal closure will limit </w:t>
      </w:r>
      <w:r w:rsidR="0085325F" w:rsidRPr="00C96AA1">
        <w:rPr>
          <w:lang w:val="en-US"/>
        </w:rPr>
        <w:t xml:space="preserve">fishing </w:t>
      </w:r>
      <w:r w:rsidR="00834A16" w:rsidRPr="00C96AA1">
        <w:rPr>
          <w:lang w:val="en-US"/>
        </w:rPr>
        <w:t>opportunity</w:t>
      </w:r>
      <w:r w:rsidR="00672D73" w:rsidRPr="00C96AA1">
        <w:rPr>
          <w:lang w:val="en-US"/>
        </w:rPr>
        <w:t xml:space="preserve">. </w:t>
      </w:r>
      <w:r w:rsidR="003730D7" w:rsidRPr="00C96AA1">
        <w:rPr>
          <w:lang w:val="en-US"/>
        </w:rPr>
        <w:t xml:space="preserve">Implementing the fishing closure </w:t>
      </w:r>
      <w:r w:rsidR="009C04BA" w:rsidRPr="00C96AA1">
        <w:rPr>
          <w:lang w:val="en-US"/>
        </w:rPr>
        <w:t>Nov</w:t>
      </w:r>
      <w:r w:rsidR="00D67DED" w:rsidRPr="00C96AA1">
        <w:rPr>
          <w:lang w:val="en-US"/>
        </w:rPr>
        <w:t>ember</w:t>
      </w:r>
      <w:r w:rsidR="009C04BA" w:rsidRPr="00C96AA1">
        <w:rPr>
          <w:lang w:val="en-US"/>
        </w:rPr>
        <w:t xml:space="preserve"> </w:t>
      </w:r>
      <w:r w:rsidR="006331AD" w:rsidRPr="00C96AA1">
        <w:rPr>
          <w:lang w:val="en-US"/>
        </w:rPr>
        <w:t xml:space="preserve">1 </w:t>
      </w:r>
      <w:r w:rsidR="00C367D3" w:rsidRPr="00C96AA1">
        <w:rPr>
          <w:lang w:val="en-US"/>
        </w:rPr>
        <w:t>could be after peak brown trout spawn</w:t>
      </w:r>
      <w:r w:rsidR="002F5510" w:rsidRPr="00C96AA1">
        <w:rPr>
          <w:lang w:val="en-US"/>
        </w:rPr>
        <w:t xml:space="preserve">, making </w:t>
      </w:r>
      <w:r w:rsidR="00AE3C45" w:rsidRPr="00C96AA1">
        <w:rPr>
          <w:lang w:val="en-US"/>
        </w:rPr>
        <w:t xml:space="preserve">adult </w:t>
      </w:r>
      <w:r w:rsidR="00AF7D36" w:rsidRPr="00C96AA1">
        <w:rPr>
          <w:lang w:val="en-US"/>
        </w:rPr>
        <w:t>fish more vulnerable to angling</w:t>
      </w:r>
      <w:r w:rsidR="002744DB" w:rsidRPr="00C96AA1">
        <w:rPr>
          <w:lang w:val="en-US"/>
        </w:rPr>
        <w:t>.</w:t>
      </w:r>
    </w:p>
    <w:p w14:paraId="43227238" w14:textId="77777777" w:rsidR="00040FE6" w:rsidRPr="00FC6888" w:rsidRDefault="00040FE6" w:rsidP="00040FE6">
      <w:pPr>
        <w:rPr>
          <w:lang w:val="en-US"/>
        </w:rPr>
      </w:pPr>
    </w:p>
    <w:p w14:paraId="3E425871" w14:textId="48FF7659" w:rsidR="006C0AC8" w:rsidRPr="00C96AA1" w:rsidRDefault="0043435C" w:rsidP="00226598">
      <w:pPr>
        <w:pStyle w:val="SFMPHeading1"/>
        <w:rPr>
          <w:lang w:val="en-US"/>
        </w:rPr>
      </w:pPr>
      <w:r w:rsidRPr="00C96AA1">
        <w:rPr>
          <w:lang w:val="en-US"/>
        </w:rPr>
        <w:t xml:space="preserve">Alternative 3: </w:t>
      </w:r>
      <w:r w:rsidR="000A326D" w:rsidRPr="00C96AA1">
        <w:rPr>
          <w:lang w:val="en-US"/>
        </w:rPr>
        <w:t xml:space="preserve">Big Hole River </w:t>
      </w:r>
      <w:r w:rsidR="00D3111C" w:rsidRPr="00C96AA1">
        <w:rPr>
          <w:lang w:val="en-US"/>
        </w:rPr>
        <w:t xml:space="preserve">Brown Trout </w:t>
      </w:r>
      <w:r w:rsidR="000A326D" w:rsidRPr="00C96AA1">
        <w:rPr>
          <w:lang w:val="en-US"/>
        </w:rPr>
        <w:t>Mixed Regulations</w:t>
      </w:r>
    </w:p>
    <w:p w14:paraId="563096C1" w14:textId="40EA9AFD" w:rsidR="001D3685" w:rsidRPr="00C96AA1" w:rsidRDefault="001D3685" w:rsidP="001D3685">
      <w:pPr>
        <w:pStyle w:val="SFMPHeading2"/>
        <w:rPr>
          <w:lang w:val="en-US"/>
        </w:rPr>
      </w:pPr>
      <w:r w:rsidRPr="00C96AA1">
        <w:rPr>
          <w:lang w:val="en-US"/>
        </w:rPr>
        <w:t xml:space="preserve">Big Hole – Brown Trout </w:t>
      </w:r>
      <w:r w:rsidR="00BF0A9E" w:rsidRPr="00C96AA1">
        <w:rPr>
          <w:lang w:val="en-US"/>
        </w:rPr>
        <w:t xml:space="preserve">Mixed </w:t>
      </w:r>
      <w:r w:rsidR="000F57F4" w:rsidRPr="00C96AA1">
        <w:rPr>
          <w:lang w:val="en-US"/>
        </w:rPr>
        <w:t>Regulation</w:t>
      </w:r>
      <w:r w:rsidR="00BF0A9E" w:rsidRPr="00C96AA1">
        <w:rPr>
          <w:lang w:val="en-US"/>
        </w:rPr>
        <w:t>s</w:t>
      </w:r>
      <w:r w:rsidR="000F57F4" w:rsidRPr="00C96AA1">
        <w:rPr>
          <w:lang w:val="en-US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1D3685" w:rsidRPr="00C96AA1" w14:paraId="4A9BB476" w14:textId="77777777" w:rsidTr="00A94486">
        <w:tc>
          <w:tcPr>
            <w:tcW w:w="9350" w:type="dxa"/>
          </w:tcPr>
          <w:p w14:paraId="21144CDF" w14:textId="77777777" w:rsidR="001D3685" w:rsidRPr="00C96AA1" w:rsidRDefault="001D3685" w:rsidP="00A94486">
            <w:pPr>
              <w:rPr>
                <w:lang w:val="en-US"/>
              </w:rPr>
            </w:pPr>
            <w:r w:rsidRPr="00C96AA1">
              <w:rPr>
                <w:u w:val="single"/>
                <w:lang w:val="en-US"/>
              </w:rPr>
              <w:t xml:space="preserve">Page 56 change: </w:t>
            </w:r>
          </w:p>
          <w:p w14:paraId="22D5C9ED" w14:textId="77777777" w:rsidR="001D3685" w:rsidRPr="00C96AA1" w:rsidRDefault="001D3685" w:rsidP="00A94486">
            <w:pPr>
              <w:shd w:val="clear" w:color="auto" w:fill="B4C6E7" w:themeFill="accent1" w:themeFillTint="66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Fishing Regulations</w:t>
            </w:r>
          </w:p>
          <w:p w14:paraId="7EB04470" w14:textId="77777777" w:rsidR="001D3685" w:rsidRPr="00C96AA1" w:rsidRDefault="001D3685" w:rsidP="00A94486">
            <w:pPr>
              <w:shd w:val="clear" w:color="auto" w:fill="BFBFBF" w:themeFill="background1" w:themeFillShade="BF"/>
              <w:rPr>
                <w:lang w:val="en-US"/>
              </w:rPr>
            </w:pPr>
            <w:r w:rsidRPr="00C96AA1">
              <w:rPr>
                <w:b/>
                <w:bCs/>
                <w:lang w:val="en-US"/>
              </w:rPr>
              <w:t>Entire river</w:t>
            </w:r>
          </w:p>
          <w:p w14:paraId="4B3E777F" w14:textId="77777777" w:rsidR="001D3685" w:rsidRPr="00C96AA1" w:rsidRDefault="001D3685" w:rsidP="00A94486">
            <w:pPr>
              <w:pStyle w:val="ListParagraph"/>
              <w:numPr>
                <w:ilvl w:val="0"/>
                <w:numId w:val="1"/>
              </w:numPr>
              <w:rPr>
                <w:lang w:val="en-US"/>
              </w:rPr>
            </w:pPr>
            <w:r w:rsidRPr="00C96AA1">
              <w:rPr>
                <w:lang w:val="en-US"/>
              </w:rPr>
              <w:t xml:space="preserve">Catch-and-release for Arctic Grayling. </w:t>
            </w:r>
          </w:p>
          <w:p w14:paraId="367B11E3" w14:textId="77777777" w:rsidR="001D3685" w:rsidRPr="00C96AA1" w:rsidRDefault="001D3685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>Headwaters to Dickie Bridge</w:t>
            </w:r>
          </w:p>
          <w:p w14:paraId="2A6A07A2" w14:textId="77777777" w:rsidR="001D3685" w:rsidRPr="00C96AA1" w:rsidRDefault="001D3685" w:rsidP="00A94486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Combined trout: 5 daily and in possession, no size restriction. </w:t>
            </w:r>
          </w:p>
          <w:p w14:paraId="40B3A758" w14:textId="1C9FB153" w:rsidR="001D3685" w:rsidRPr="00C96AA1" w:rsidRDefault="001D3685" w:rsidP="00A94486">
            <w:pPr>
              <w:shd w:val="clear" w:color="auto" w:fill="BFBFBF" w:themeFill="background1" w:themeFillShade="BF"/>
              <w:rPr>
                <w:b/>
                <w:bCs/>
                <w:lang w:val="en-US"/>
              </w:rPr>
            </w:pPr>
            <w:r w:rsidRPr="00C96AA1">
              <w:rPr>
                <w:b/>
                <w:bCs/>
                <w:lang w:val="en-US"/>
              </w:rPr>
              <w:t xml:space="preserve">Dickie Bridge to </w:t>
            </w:r>
            <w:r w:rsidRPr="00C96AA1">
              <w:rPr>
                <w:b/>
                <w:bCs/>
                <w:strike/>
                <w:lang w:val="en-US"/>
              </w:rPr>
              <w:t>Melrose Bridge (Salmon Fly FAS)</w:t>
            </w:r>
            <w:r w:rsidR="00C958B9" w:rsidRPr="00C96AA1">
              <w:rPr>
                <w:b/>
                <w:bCs/>
                <w:lang w:val="en-US"/>
              </w:rPr>
              <w:t xml:space="preserve"> </w:t>
            </w:r>
            <w:r w:rsidR="00B57B59" w:rsidRPr="00C96AA1">
              <w:rPr>
                <w:b/>
                <w:bCs/>
                <w:i/>
                <w:iCs/>
                <w:lang w:val="en-US"/>
              </w:rPr>
              <w:t>BLM</w:t>
            </w:r>
            <w:r w:rsidR="00B57B59" w:rsidRPr="00C96AA1">
              <w:rPr>
                <w:b/>
                <w:bCs/>
                <w:lang w:val="en-US"/>
              </w:rPr>
              <w:t xml:space="preserve"> </w:t>
            </w:r>
            <w:r w:rsidR="00C958B9" w:rsidRPr="00C96AA1">
              <w:rPr>
                <w:b/>
                <w:bCs/>
                <w:i/>
                <w:iCs/>
                <w:lang w:val="en-US"/>
              </w:rPr>
              <w:t>M</w:t>
            </w:r>
            <w:r w:rsidR="00F46672" w:rsidRPr="00C96AA1">
              <w:rPr>
                <w:b/>
                <w:bCs/>
                <w:i/>
                <w:iCs/>
                <w:lang w:val="en-US"/>
              </w:rPr>
              <w:t>aiden Rock Recreation Site</w:t>
            </w:r>
          </w:p>
          <w:p w14:paraId="4727BE79" w14:textId="77777777" w:rsidR="001D3685" w:rsidRPr="00C96AA1" w:rsidRDefault="001D3685" w:rsidP="00A94486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Artificial lures only; maggots allowed December 1 to the third Saturday in May. </w:t>
            </w:r>
          </w:p>
          <w:p w14:paraId="076AB24D" w14:textId="169D3D82" w:rsidR="001D3685" w:rsidRPr="00C96AA1" w:rsidRDefault="001D3685" w:rsidP="002D37C7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lang w:val="en-US"/>
              </w:rPr>
              <w:t xml:space="preserve">Catch-and-release for trout December 1 to the third Saturday in May. </w:t>
            </w:r>
          </w:p>
          <w:p w14:paraId="294D6138" w14:textId="1C9DA92C" w:rsidR="00177388" w:rsidRPr="00C96AA1" w:rsidRDefault="00B57B59" w:rsidP="00ED20C7">
            <w:pPr>
              <w:shd w:val="clear" w:color="auto" w:fill="BFBFBF" w:themeFill="background1" w:themeFillShade="BF"/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b/>
                <w:bCs/>
                <w:i/>
                <w:iCs/>
                <w:lang w:val="en-US"/>
              </w:rPr>
              <w:t xml:space="preserve">BLM </w:t>
            </w:r>
            <w:r w:rsidR="00177388" w:rsidRPr="00C96AA1">
              <w:rPr>
                <w:b/>
                <w:bCs/>
                <w:i/>
                <w:iCs/>
                <w:lang w:val="en-US"/>
              </w:rPr>
              <w:t xml:space="preserve">Maiden Rock Recreation Site </w:t>
            </w:r>
            <w:r w:rsidR="00D14023" w:rsidRPr="00C96AA1">
              <w:rPr>
                <w:b/>
                <w:bCs/>
                <w:i/>
                <w:iCs/>
                <w:lang w:val="en-US"/>
              </w:rPr>
              <w:t xml:space="preserve">to </w:t>
            </w:r>
            <w:proofErr w:type="spellStart"/>
            <w:r w:rsidR="00D14023" w:rsidRPr="00C96AA1">
              <w:rPr>
                <w:b/>
                <w:bCs/>
                <w:i/>
                <w:iCs/>
                <w:lang w:val="en-US"/>
              </w:rPr>
              <w:t>Brown</w:t>
            </w:r>
            <w:r w:rsidR="003F15DB" w:rsidRPr="00C96AA1">
              <w:rPr>
                <w:b/>
                <w:bCs/>
                <w:i/>
                <w:iCs/>
                <w:lang w:val="en-US"/>
              </w:rPr>
              <w:t>e</w:t>
            </w:r>
            <w:r w:rsidR="00D14023" w:rsidRPr="00C96AA1">
              <w:rPr>
                <w:b/>
                <w:bCs/>
                <w:i/>
                <w:iCs/>
                <w:lang w:val="en-US"/>
              </w:rPr>
              <w:t>s</w:t>
            </w:r>
            <w:proofErr w:type="spellEnd"/>
            <w:r w:rsidR="00D14023" w:rsidRPr="00C96AA1">
              <w:rPr>
                <w:b/>
                <w:bCs/>
                <w:i/>
                <w:iCs/>
                <w:lang w:val="en-US"/>
              </w:rPr>
              <w:t xml:space="preserve"> Bridge FAS</w:t>
            </w:r>
          </w:p>
          <w:p w14:paraId="538190EF" w14:textId="77777777" w:rsidR="006E52BC" w:rsidRPr="00C96AA1" w:rsidRDefault="006E52BC" w:rsidP="006E52BC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i/>
                <w:iCs/>
                <w:lang w:val="en-US"/>
              </w:rPr>
              <w:t xml:space="preserve">Artificial lures only; maggots allowed December 1 to the third Saturday in May. </w:t>
            </w:r>
          </w:p>
          <w:p w14:paraId="2CA1FD70" w14:textId="77777777" w:rsidR="006E52BC" w:rsidRPr="00C96AA1" w:rsidRDefault="006E52BC" w:rsidP="006E52BC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i/>
                <w:iCs/>
                <w:lang w:val="en-US"/>
              </w:rPr>
              <w:t xml:space="preserve">Rainbow Trout: </w:t>
            </w:r>
            <w:r w:rsidRPr="00C96AA1">
              <w:rPr>
                <w:lang w:val="en-US"/>
              </w:rPr>
              <w:t xml:space="preserve">Catch-and-release </w:t>
            </w:r>
            <w:r w:rsidRPr="00C96AA1">
              <w:rPr>
                <w:strike/>
                <w:lang w:val="en-US"/>
              </w:rPr>
              <w:t>for trout</w:t>
            </w:r>
            <w:r w:rsidRPr="00C96AA1">
              <w:rPr>
                <w:lang w:val="en-US"/>
              </w:rPr>
              <w:t xml:space="preserve"> December 1 to the third Saturday in May. </w:t>
            </w:r>
          </w:p>
          <w:p w14:paraId="6267F07E" w14:textId="739D3745" w:rsidR="00837BDE" w:rsidRPr="00C96AA1" w:rsidRDefault="006E52BC" w:rsidP="00177388">
            <w:pPr>
              <w:pStyle w:val="ListParagraph"/>
              <w:numPr>
                <w:ilvl w:val="0"/>
                <w:numId w:val="1"/>
              </w:numPr>
              <w:rPr>
                <w:b/>
                <w:bCs/>
                <w:lang w:val="en-US"/>
              </w:rPr>
            </w:pPr>
            <w:r w:rsidRPr="00C96AA1">
              <w:rPr>
                <w:i/>
                <w:iCs/>
                <w:lang w:val="en-US"/>
              </w:rPr>
              <w:t>Brown Trout:</w:t>
            </w:r>
            <w:r w:rsidRPr="00C96AA1">
              <w:rPr>
                <w:b/>
                <w:bCs/>
                <w:lang w:val="en-US"/>
              </w:rPr>
              <w:t xml:space="preserve"> </w:t>
            </w:r>
            <w:r w:rsidRPr="00C96AA1">
              <w:rPr>
                <w:i/>
                <w:iCs/>
                <w:lang w:val="en-US"/>
              </w:rPr>
              <w:t xml:space="preserve">Open April 1 through September 30. </w:t>
            </w:r>
          </w:p>
          <w:p w14:paraId="2346E5CD" w14:textId="77777777" w:rsidR="001D3685" w:rsidRPr="00C96AA1" w:rsidRDefault="001D3685" w:rsidP="00A94486">
            <w:pPr>
              <w:shd w:val="clear" w:color="auto" w:fill="BFBFBF" w:themeFill="background1" w:themeFillShade="BF"/>
              <w:rPr>
                <w:b/>
                <w:bCs/>
                <w:strike/>
                <w:lang w:val="en-US"/>
              </w:rPr>
            </w:pPr>
            <w:r w:rsidRPr="00C96AA1">
              <w:rPr>
                <w:b/>
                <w:bCs/>
                <w:strike/>
                <w:lang w:val="en-US"/>
              </w:rPr>
              <w:t>Melrose Bridge (Salmon Fly FAS) to the mouth</w:t>
            </w:r>
          </w:p>
          <w:p w14:paraId="727FA29A" w14:textId="77777777" w:rsidR="001D3685" w:rsidRPr="00C96AA1" w:rsidRDefault="00A447FB" w:rsidP="00A94486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strike/>
                <w:lang w:val="en-US"/>
              </w:rPr>
            </w:pPr>
            <w:r w:rsidRPr="00C96AA1">
              <w:rPr>
                <w:strike/>
                <w:lang w:val="en-US"/>
              </w:rPr>
              <w:t>Catch-and-release for trout December 1 to the third Saturday in May with artificial lures and/or maggots.</w:t>
            </w:r>
          </w:p>
          <w:p w14:paraId="32066CE8" w14:textId="77777777" w:rsidR="000A64D3" w:rsidRPr="00C96AA1" w:rsidRDefault="000A64D3" w:rsidP="00ED20C7">
            <w:pPr>
              <w:shd w:val="clear" w:color="auto" w:fill="BFBFBF" w:themeFill="background1" w:themeFillShade="BF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C96AA1">
              <w:rPr>
                <w:b/>
                <w:bCs/>
                <w:i/>
                <w:iCs/>
                <w:lang w:val="en-US"/>
              </w:rPr>
              <w:t>Brown</w:t>
            </w:r>
            <w:r w:rsidR="00C41D56" w:rsidRPr="00C96AA1">
              <w:rPr>
                <w:b/>
                <w:bCs/>
                <w:i/>
                <w:iCs/>
                <w:lang w:val="en-US"/>
              </w:rPr>
              <w:t>es</w:t>
            </w:r>
            <w:proofErr w:type="spellEnd"/>
            <w:r w:rsidR="00C41D56" w:rsidRPr="00C96AA1">
              <w:rPr>
                <w:b/>
                <w:bCs/>
                <w:i/>
                <w:iCs/>
                <w:lang w:val="en-US"/>
              </w:rPr>
              <w:t xml:space="preserve"> Bridge FAS to Tony </w:t>
            </w:r>
            <w:proofErr w:type="spellStart"/>
            <w:r w:rsidR="00C41D56" w:rsidRPr="00C96AA1">
              <w:rPr>
                <w:b/>
                <w:bCs/>
                <w:i/>
                <w:iCs/>
                <w:lang w:val="en-US"/>
              </w:rPr>
              <w:t>Schoonen</w:t>
            </w:r>
            <w:proofErr w:type="spellEnd"/>
            <w:r w:rsidR="00C41D56" w:rsidRPr="00C96AA1">
              <w:rPr>
                <w:b/>
                <w:bCs/>
                <w:i/>
                <w:iCs/>
                <w:lang w:val="en-US"/>
              </w:rPr>
              <w:t xml:space="preserve"> FAS</w:t>
            </w:r>
          </w:p>
          <w:p w14:paraId="547E3CE1" w14:textId="663FF90A" w:rsidR="0045485C" w:rsidRPr="00C96AA1" w:rsidRDefault="00777D40" w:rsidP="0045485C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i/>
                <w:iCs/>
                <w:lang w:val="en-US"/>
              </w:rPr>
              <w:t xml:space="preserve">Rainbow Trout: Catch-and-release December 1 </w:t>
            </w:r>
            <w:r w:rsidR="0054683A" w:rsidRPr="00C96AA1">
              <w:rPr>
                <w:i/>
                <w:iCs/>
                <w:lang w:val="en-US"/>
              </w:rPr>
              <w:t>to the third Saturday in May</w:t>
            </w:r>
            <w:r w:rsidR="00416E8E" w:rsidRPr="00C96AA1">
              <w:rPr>
                <w:i/>
                <w:iCs/>
                <w:lang w:val="en-US"/>
              </w:rPr>
              <w:t xml:space="preserve"> with artificial lures and/or maggots</w:t>
            </w:r>
            <w:r w:rsidR="0054683A" w:rsidRPr="00C96AA1">
              <w:rPr>
                <w:i/>
                <w:iCs/>
                <w:lang w:val="en-US"/>
              </w:rPr>
              <w:t xml:space="preserve">. </w:t>
            </w:r>
          </w:p>
          <w:p w14:paraId="3292C453" w14:textId="0AEE0D1E" w:rsidR="0054683A" w:rsidRPr="00C96AA1" w:rsidRDefault="0054683A" w:rsidP="0045485C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i/>
                <w:iCs/>
                <w:lang w:val="en-US"/>
              </w:rPr>
              <w:t>Brown Trout: Catch-and-release only</w:t>
            </w:r>
            <w:r w:rsidR="00416E8E" w:rsidRPr="00C96AA1">
              <w:rPr>
                <w:i/>
                <w:iCs/>
                <w:lang w:val="en-US"/>
              </w:rPr>
              <w:t xml:space="preserve"> </w:t>
            </w:r>
            <w:r w:rsidR="002316F0" w:rsidRPr="00C96AA1">
              <w:rPr>
                <w:i/>
                <w:iCs/>
                <w:lang w:val="en-US"/>
              </w:rPr>
              <w:t>all year</w:t>
            </w:r>
            <w:r w:rsidR="008E0713" w:rsidRPr="00C96AA1">
              <w:rPr>
                <w:i/>
                <w:iCs/>
                <w:lang w:val="en-US"/>
              </w:rPr>
              <w:t>,</w:t>
            </w:r>
            <w:r w:rsidR="002316F0" w:rsidRPr="00C96AA1">
              <w:rPr>
                <w:i/>
                <w:iCs/>
                <w:lang w:val="en-US"/>
              </w:rPr>
              <w:t xml:space="preserve"> December 1 </w:t>
            </w:r>
            <w:r w:rsidR="00D60AAC" w:rsidRPr="00C96AA1">
              <w:rPr>
                <w:i/>
                <w:iCs/>
                <w:lang w:val="en-US"/>
              </w:rPr>
              <w:t xml:space="preserve">to the third Saturday in May </w:t>
            </w:r>
            <w:r w:rsidR="00416E8E" w:rsidRPr="00C96AA1">
              <w:rPr>
                <w:i/>
                <w:iCs/>
                <w:lang w:val="en-US"/>
              </w:rPr>
              <w:t>with artificial lures and/or maggots</w:t>
            </w:r>
            <w:r w:rsidR="0012369B" w:rsidRPr="00C96AA1">
              <w:rPr>
                <w:i/>
                <w:iCs/>
                <w:lang w:val="en-US"/>
              </w:rPr>
              <w:t xml:space="preserve">. </w:t>
            </w:r>
          </w:p>
          <w:p w14:paraId="2238AEF1" w14:textId="77777777" w:rsidR="008A0111" w:rsidRPr="00C96AA1" w:rsidRDefault="008A0111" w:rsidP="00187EA0">
            <w:pPr>
              <w:shd w:val="clear" w:color="auto" w:fill="BFBFBF" w:themeFill="background1" w:themeFillShade="BF"/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b/>
                <w:bCs/>
                <w:i/>
                <w:iCs/>
                <w:lang w:val="en-US"/>
              </w:rPr>
              <w:lastRenderedPageBreak/>
              <w:t xml:space="preserve">Tony </w:t>
            </w:r>
            <w:proofErr w:type="spellStart"/>
            <w:r w:rsidRPr="00C96AA1">
              <w:rPr>
                <w:b/>
                <w:bCs/>
                <w:i/>
                <w:iCs/>
                <w:lang w:val="en-US"/>
              </w:rPr>
              <w:t>Schoonen</w:t>
            </w:r>
            <w:proofErr w:type="spellEnd"/>
            <w:r w:rsidRPr="00C96AA1">
              <w:rPr>
                <w:b/>
                <w:bCs/>
                <w:i/>
                <w:iCs/>
                <w:lang w:val="en-US"/>
              </w:rPr>
              <w:t xml:space="preserve"> FAS to the mou</w:t>
            </w:r>
            <w:r w:rsidR="00857DFF" w:rsidRPr="00C96AA1">
              <w:rPr>
                <w:b/>
                <w:bCs/>
                <w:i/>
                <w:iCs/>
                <w:lang w:val="en-US"/>
              </w:rPr>
              <w:t>th</w:t>
            </w:r>
          </w:p>
          <w:p w14:paraId="55201392" w14:textId="197AA793" w:rsidR="00857DFF" w:rsidRPr="00C96AA1" w:rsidRDefault="00857DFF" w:rsidP="00857DFF">
            <w:pPr>
              <w:pStyle w:val="ListParagraph"/>
              <w:numPr>
                <w:ilvl w:val="0"/>
                <w:numId w:val="4"/>
              </w:numPr>
              <w:rPr>
                <w:b/>
                <w:bCs/>
                <w:i/>
                <w:iCs/>
                <w:lang w:val="en-US"/>
              </w:rPr>
            </w:pPr>
            <w:r w:rsidRPr="00C96AA1">
              <w:rPr>
                <w:i/>
                <w:iCs/>
                <w:lang w:val="en-US"/>
              </w:rPr>
              <w:t xml:space="preserve">Catch-and-release for trout </w:t>
            </w:r>
            <w:r w:rsidR="00187EA0" w:rsidRPr="00C96AA1">
              <w:rPr>
                <w:i/>
                <w:iCs/>
                <w:lang w:val="en-US"/>
              </w:rPr>
              <w:t xml:space="preserve">December 1 to the third Saturday in May with artificial lures and/or maggots. </w:t>
            </w:r>
          </w:p>
        </w:tc>
      </w:tr>
    </w:tbl>
    <w:p w14:paraId="6F2D692C" w14:textId="311991B8" w:rsidR="001D3685" w:rsidRPr="00C96AA1" w:rsidRDefault="001D3685" w:rsidP="001D3685">
      <w:pPr>
        <w:rPr>
          <w:lang w:val="en-US"/>
        </w:rPr>
      </w:pPr>
    </w:p>
    <w:p w14:paraId="36474CB4" w14:textId="5EE7B106" w:rsidR="00266F4B" w:rsidRPr="00C96AA1" w:rsidRDefault="00CC4BE4" w:rsidP="00266F4B">
      <w:pPr>
        <w:rPr>
          <w:lang w:val="en-US"/>
        </w:rPr>
      </w:pPr>
      <w:r w:rsidRPr="00C96AA1">
        <w:rPr>
          <w:b/>
          <w:bCs/>
          <w:lang w:val="en-US"/>
        </w:rPr>
        <w:t xml:space="preserve">Summary: </w:t>
      </w:r>
      <w:r w:rsidR="008B1D59" w:rsidRPr="00C96AA1">
        <w:rPr>
          <w:lang w:val="en-US"/>
        </w:rPr>
        <w:t>This alternative adjusts the river sections to better correspond with population monitoring sections</w:t>
      </w:r>
      <w:r w:rsidR="0060042A" w:rsidRPr="00C96AA1">
        <w:rPr>
          <w:lang w:val="en-US"/>
        </w:rPr>
        <w:t xml:space="preserve"> and maintains </w:t>
      </w:r>
      <w:r w:rsidR="00405C95" w:rsidRPr="00C96AA1">
        <w:rPr>
          <w:lang w:val="en-US"/>
        </w:rPr>
        <w:t>status quo in the upper river (headwaters to BLM Maiden Rock Recreation Site</w:t>
      </w:r>
      <w:r w:rsidR="0004438F" w:rsidRPr="00C96AA1">
        <w:rPr>
          <w:lang w:val="en-US"/>
        </w:rPr>
        <w:t xml:space="preserve">), implements a brown trout spawning closure from BLM Maiden Rock Recreation Site to </w:t>
      </w:r>
      <w:proofErr w:type="spellStart"/>
      <w:r w:rsidR="0004438F" w:rsidRPr="00C96AA1">
        <w:rPr>
          <w:lang w:val="en-US"/>
        </w:rPr>
        <w:t>Brownes</w:t>
      </w:r>
      <w:proofErr w:type="spellEnd"/>
      <w:r w:rsidR="0004438F" w:rsidRPr="00C96AA1">
        <w:rPr>
          <w:lang w:val="en-US"/>
        </w:rPr>
        <w:t xml:space="preserve"> Bridge FAS</w:t>
      </w:r>
      <w:r w:rsidR="009E3DDA" w:rsidRPr="00C96AA1">
        <w:rPr>
          <w:lang w:val="en-US"/>
        </w:rPr>
        <w:t xml:space="preserve">, implements catch-and-release only year around for brown trout </w:t>
      </w:r>
      <w:r w:rsidR="00C72679" w:rsidRPr="00C96AA1">
        <w:rPr>
          <w:lang w:val="en-US"/>
        </w:rPr>
        <w:t xml:space="preserve">from </w:t>
      </w:r>
      <w:proofErr w:type="spellStart"/>
      <w:r w:rsidR="00C72679" w:rsidRPr="00C96AA1">
        <w:rPr>
          <w:lang w:val="en-US"/>
        </w:rPr>
        <w:t>Brownes</w:t>
      </w:r>
      <w:proofErr w:type="spellEnd"/>
      <w:r w:rsidR="00C72679" w:rsidRPr="00C96AA1">
        <w:rPr>
          <w:lang w:val="en-US"/>
        </w:rPr>
        <w:t xml:space="preserve"> Bridge FAS to Tony </w:t>
      </w:r>
      <w:proofErr w:type="spellStart"/>
      <w:r w:rsidR="00C72679" w:rsidRPr="00C96AA1">
        <w:rPr>
          <w:lang w:val="en-US"/>
        </w:rPr>
        <w:t>Schoonen</w:t>
      </w:r>
      <w:proofErr w:type="spellEnd"/>
      <w:r w:rsidR="00C72679" w:rsidRPr="00C96AA1">
        <w:rPr>
          <w:lang w:val="en-US"/>
        </w:rPr>
        <w:t xml:space="preserve"> FAS, and maintains status quo </w:t>
      </w:r>
      <w:r w:rsidR="00834BAC" w:rsidRPr="00C96AA1">
        <w:rPr>
          <w:lang w:val="en-US"/>
        </w:rPr>
        <w:t xml:space="preserve">from Tony </w:t>
      </w:r>
      <w:proofErr w:type="spellStart"/>
      <w:r w:rsidR="00834BAC" w:rsidRPr="00C96AA1">
        <w:rPr>
          <w:lang w:val="en-US"/>
        </w:rPr>
        <w:t>Schoonen</w:t>
      </w:r>
      <w:proofErr w:type="spellEnd"/>
      <w:r w:rsidR="00834BAC" w:rsidRPr="00C96AA1">
        <w:rPr>
          <w:lang w:val="en-US"/>
        </w:rPr>
        <w:t xml:space="preserve"> FAS to the mouth. </w:t>
      </w:r>
      <w:r w:rsidR="00266F4B" w:rsidRPr="00C96AA1">
        <w:rPr>
          <w:lang w:val="en-US"/>
        </w:rPr>
        <w:t xml:space="preserve">Recreation rules on the river are not displayed but remain in place and can be found in the regulation book. </w:t>
      </w:r>
    </w:p>
    <w:p w14:paraId="3B2F4D6E" w14:textId="20BA44C3" w:rsidR="009D699A" w:rsidRPr="00C96AA1" w:rsidRDefault="009D699A" w:rsidP="001D3685">
      <w:pPr>
        <w:rPr>
          <w:lang w:val="en-US"/>
        </w:rPr>
      </w:pPr>
    </w:p>
    <w:p w14:paraId="24ECB17A" w14:textId="22900048" w:rsidR="009D699A" w:rsidRPr="00C96AA1" w:rsidRDefault="00113284" w:rsidP="001D3685">
      <w:pPr>
        <w:rPr>
          <w:lang w:val="en-US"/>
        </w:rPr>
      </w:pPr>
      <w:r w:rsidRPr="00C96AA1">
        <w:rPr>
          <w:b/>
          <w:bCs/>
          <w:lang w:val="en-US"/>
        </w:rPr>
        <w:t xml:space="preserve">Expected Benefits: </w:t>
      </w:r>
      <w:r w:rsidR="008E67BD" w:rsidRPr="00C96AA1">
        <w:rPr>
          <w:lang w:val="en-US"/>
        </w:rPr>
        <w:t xml:space="preserve">This alternative </w:t>
      </w:r>
      <w:r w:rsidR="0012225C" w:rsidRPr="00C96AA1">
        <w:rPr>
          <w:lang w:val="en-US"/>
        </w:rPr>
        <w:t xml:space="preserve">would </w:t>
      </w:r>
      <w:r w:rsidR="008E67BD" w:rsidRPr="00C96AA1">
        <w:rPr>
          <w:lang w:val="en-US"/>
        </w:rPr>
        <w:t xml:space="preserve">implement treatment sections to evaluate </w:t>
      </w:r>
      <w:r w:rsidR="00DE4B45" w:rsidRPr="00C96AA1">
        <w:rPr>
          <w:lang w:val="en-US"/>
        </w:rPr>
        <w:t xml:space="preserve">and compare the effectiveness of </w:t>
      </w:r>
      <w:r w:rsidR="00355926" w:rsidRPr="00C96AA1">
        <w:rPr>
          <w:lang w:val="en-US"/>
        </w:rPr>
        <w:t xml:space="preserve">regulations to </w:t>
      </w:r>
      <w:r w:rsidR="00AE5BED" w:rsidRPr="00C96AA1">
        <w:rPr>
          <w:lang w:val="en-US"/>
        </w:rPr>
        <w:t>improve</w:t>
      </w:r>
      <w:r w:rsidR="00DE2570" w:rsidRPr="00C96AA1">
        <w:rPr>
          <w:lang w:val="en-US"/>
        </w:rPr>
        <w:t xml:space="preserve"> wild</w:t>
      </w:r>
      <w:r w:rsidR="00AE5BED" w:rsidRPr="00C96AA1">
        <w:rPr>
          <w:lang w:val="en-US"/>
        </w:rPr>
        <w:t xml:space="preserve"> brown trout </w:t>
      </w:r>
      <w:r w:rsidR="00DE2570" w:rsidRPr="00C96AA1">
        <w:rPr>
          <w:lang w:val="en-US"/>
        </w:rPr>
        <w:t>populations</w:t>
      </w:r>
      <w:r w:rsidR="00AE5BED" w:rsidRPr="00C96AA1">
        <w:rPr>
          <w:lang w:val="en-US"/>
        </w:rPr>
        <w:t xml:space="preserve">. The adjusted </w:t>
      </w:r>
      <w:r w:rsidR="009B625A" w:rsidRPr="00C96AA1">
        <w:rPr>
          <w:lang w:val="en-US"/>
        </w:rPr>
        <w:t xml:space="preserve">river sections in the regulations correspond with nearby population monitoring sections so any population </w:t>
      </w:r>
      <w:r w:rsidR="000F6AFF" w:rsidRPr="00C96AA1">
        <w:rPr>
          <w:lang w:val="en-US"/>
        </w:rPr>
        <w:t xml:space="preserve">scale changes might be better detected by annual monitoring. </w:t>
      </w:r>
      <w:r w:rsidR="008A6B5F" w:rsidRPr="00C96AA1">
        <w:rPr>
          <w:lang w:val="en-US"/>
        </w:rPr>
        <w:t xml:space="preserve">If one treatment </w:t>
      </w:r>
      <w:r w:rsidR="00F400DA" w:rsidRPr="00C96AA1">
        <w:rPr>
          <w:lang w:val="en-US"/>
        </w:rPr>
        <w:t xml:space="preserve">(regulation) </w:t>
      </w:r>
      <w:r w:rsidR="008A6B5F" w:rsidRPr="00C96AA1">
        <w:rPr>
          <w:lang w:val="en-US"/>
        </w:rPr>
        <w:t xml:space="preserve">is deemed more effective than another, that treatment may be implemented in other </w:t>
      </w:r>
      <w:r w:rsidR="00244C7E" w:rsidRPr="00C96AA1">
        <w:rPr>
          <w:lang w:val="en-US"/>
        </w:rPr>
        <w:t xml:space="preserve">sections or </w:t>
      </w:r>
      <w:r w:rsidR="008A6B5F" w:rsidRPr="00C96AA1">
        <w:rPr>
          <w:lang w:val="en-US"/>
        </w:rPr>
        <w:t>rivers</w:t>
      </w:r>
      <w:r w:rsidR="00C70531" w:rsidRPr="00C96AA1">
        <w:rPr>
          <w:lang w:val="en-US"/>
        </w:rPr>
        <w:t xml:space="preserve">. </w:t>
      </w:r>
    </w:p>
    <w:p w14:paraId="1C858C9C" w14:textId="4A6FEDE6" w:rsidR="00083B9F" w:rsidRPr="00C96AA1" w:rsidRDefault="00083B9F" w:rsidP="001D3685">
      <w:pPr>
        <w:rPr>
          <w:lang w:val="en-US"/>
        </w:rPr>
      </w:pPr>
    </w:p>
    <w:p w14:paraId="4306775B" w14:textId="567D620F" w:rsidR="00083B9F" w:rsidRPr="00083B9F" w:rsidRDefault="00083B9F" w:rsidP="001D3685">
      <w:pPr>
        <w:rPr>
          <w:lang w:val="en-US"/>
        </w:rPr>
      </w:pPr>
      <w:r w:rsidRPr="00C96AA1">
        <w:rPr>
          <w:b/>
          <w:bCs/>
          <w:lang w:val="en-US"/>
        </w:rPr>
        <w:t xml:space="preserve">Concerns: </w:t>
      </w:r>
      <w:r w:rsidR="00072365" w:rsidRPr="00C96AA1">
        <w:rPr>
          <w:lang w:val="en-US"/>
        </w:rPr>
        <w:t>Regulations under this alternative are complicated</w:t>
      </w:r>
      <w:r w:rsidR="00244C7E" w:rsidRPr="00C96AA1">
        <w:rPr>
          <w:lang w:val="en-US"/>
        </w:rPr>
        <w:t>, may have low compliance</w:t>
      </w:r>
      <w:r w:rsidR="00072365" w:rsidRPr="00C96AA1">
        <w:rPr>
          <w:lang w:val="en-US"/>
        </w:rPr>
        <w:t xml:space="preserve"> and could be a challenge </w:t>
      </w:r>
      <w:r w:rsidR="007F10A5" w:rsidRPr="00C96AA1">
        <w:rPr>
          <w:lang w:val="en-US"/>
        </w:rPr>
        <w:t xml:space="preserve">to enforce. </w:t>
      </w:r>
      <w:r w:rsidR="00286FA8" w:rsidRPr="00C96AA1">
        <w:rPr>
          <w:lang w:val="en-US"/>
        </w:rPr>
        <w:t xml:space="preserve">Population monitoring is intended </w:t>
      </w:r>
      <w:r w:rsidR="00453637" w:rsidRPr="00C96AA1">
        <w:rPr>
          <w:lang w:val="en-US"/>
        </w:rPr>
        <w:t xml:space="preserve">primarily </w:t>
      </w:r>
      <w:r w:rsidR="00D80C95" w:rsidRPr="00C96AA1">
        <w:rPr>
          <w:lang w:val="en-US"/>
        </w:rPr>
        <w:t xml:space="preserve">to detect population trends and may not have the precision needed to detect </w:t>
      </w:r>
      <w:r w:rsidR="00B45C53" w:rsidRPr="00C96AA1">
        <w:rPr>
          <w:lang w:val="en-US"/>
        </w:rPr>
        <w:t xml:space="preserve">population </w:t>
      </w:r>
      <w:r w:rsidR="000411CD" w:rsidRPr="00C96AA1">
        <w:rPr>
          <w:lang w:val="en-US"/>
        </w:rPr>
        <w:t>changes due to the fishing regulation.</w:t>
      </w:r>
      <w:r w:rsidR="00A94486" w:rsidRPr="00C96AA1">
        <w:rPr>
          <w:lang w:val="en-US"/>
        </w:rPr>
        <w:t xml:space="preserve"> This alternative </w:t>
      </w:r>
      <w:r w:rsidR="00E962FC" w:rsidRPr="00C96AA1">
        <w:rPr>
          <w:lang w:val="en-US"/>
        </w:rPr>
        <w:t>may</w:t>
      </w:r>
      <w:r w:rsidR="00A94486" w:rsidRPr="00C96AA1">
        <w:rPr>
          <w:lang w:val="en-US"/>
        </w:rPr>
        <w:t xml:space="preserve"> not directly address the issue of declining wild brown trout populations</w:t>
      </w:r>
      <w:r w:rsidR="00A1655E" w:rsidRPr="00C96AA1">
        <w:rPr>
          <w:lang w:val="en-US"/>
        </w:rPr>
        <w:t xml:space="preserve"> through regulations</w:t>
      </w:r>
      <w:r w:rsidR="00A94486" w:rsidRPr="00C96AA1">
        <w:rPr>
          <w:lang w:val="en-US"/>
        </w:rPr>
        <w:t>.</w:t>
      </w:r>
      <w:r w:rsidR="00A94486">
        <w:rPr>
          <w:lang w:val="en-US"/>
        </w:rPr>
        <w:t xml:space="preserve"> </w:t>
      </w:r>
    </w:p>
    <w:sectPr w:rsidR="00083B9F" w:rsidRPr="00083B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28230F"/>
    <w:multiLevelType w:val="hybridMultilevel"/>
    <w:tmpl w:val="A87C1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E15FAB"/>
    <w:multiLevelType w:val="hybridMultilevel"/>
    <w:tmpl w:val="B1F8F6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022CCE"/>
    <w:multiLevelType w:val="hybridMultilevel"/>
    <w:tmpl w:val="771843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3E714E"/>
    <w:multiLevelType w:val="hybridMultilevel"/>
    <w:tmpl w:val="27B813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39B44F9"/>
    <w:multiLevelType w:val="hybridMultilevel"/>
    <w:tmpl w:val="8A58FA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A3F"/>
    <w:rsid w:val="00002BDB"/>
    <w:rsid w:val="00005642"/>
    <w:rsid w:val="00005E11"/>
    <w:rsid w:val="000069FD"/>
    <w:rsid w:val="00010568"/>
    <w:rsid w:val="00014099"/>
    <w:rsid w:val="0001459B"/>
    <w:rsid w:val="000150C0"/>
    <w:rsid w:val="00017897"/>
    <w:rsid w:val="00020DD3"/>
    <w:rsid w:val="00021E36"/>
    <w:rsid w:val="00022529"/>
    <w:rsid w:val="00024B29"/>
    <w:rsid w:val="0002670A"/>
    <w:rsid w:val="0002693C"/>
    <w:rsid w:val="000306ED"/>
    <w:rsid w:val="00031AEB"/>
    <w:rsid w:val="00032351"/>
    <w:rsid w:val="0003386D"/>
    <w:rsid w:val="00034FE4"/>
    <w:rsid w:val="00035615"/>
    <w:rsid w:val="00037A4A"/>
    <w:rsid w:val="000401B6"/>
    <w:rsid w:val="00040FE6"/>
    <w:rsid w:val="000411CD"/>
    <w:rsid w:val="00043F98"/>
    <w:rsid w:val="0004438F"/>
    <w:rsid w:val="00044DDA"/>
    <w:rsid w:val="00052E69"/>
    <w:rsid w:val="0005310D"/>
    <w:rsid w:val="00062876"/>
    <w:rsid w:val="000643F4"/>
    <w:rsid w:val="00072365"/>
    <w:rsid w:val="000733A8"/>
    <w:rsid w:val="00073803"/>
    <w:rsid w:val="0007384D"/>
    <w:rsid w:val="00074581"/>
    <w:rsid w:val="00075573"/>
    <w:rsid w:val="000764D8"/>
    <w:rsid w:val="000770DA"/>
    <w:rsid w:val="00077B8D"/>
    <w:rsid w:val="0008110C"/>
    <w:rsid w:val="00082A03"/>
    <w:rsid w:val="00082AD4"/>
    <w:rsid w:val="00083B9F"/>
    <w:rsid w:val="00087DAE"/>
    <w:rsid w:val="00090DA2"/>
    <w:rsid w:val="00092314"/>
    <w:rsid w:val="0009240E"/>
    <w:rsid w:val="00092E28"/>
    <w:rsid w:val="00097019"/>
    <w:rsid w:val="00097CF2"/>
    <w:rsid w:val="000A18CD"/>
    <w:rsid w:val="000A274F"/>
    <w:rsid w:val="000A326D"/>
    <w:rsid w:val="000A5201"/>
    <w:rsid w:val="000A64D3"/>
    <w:rsid w:val="000B0798"/>
    <w:rsid w:val="000B0BB1"/>
    <w:rsid w:val="000B3A47"/>
    <w:rsid w:val="000B53C6"/>
    <w:rsid w:val="000B5588"/>
    <w:rsid w:val="000B6E11"/>
    <w:rsid w:val="000B6F8E"/>
    <w:rsid w:val="000B7F5F"/>
    <w:rsid w:val="000C12A6"/>
    <w:rsid w:val="000C1FB9"/>
    <w:rsid w:val="000E0B8F"/>
    <w:rsid w:val="000E0D35"/>
    <w:rsid w:val="000E2650"/>
    <w:rsid w:val="000E3A99"/>
    <w:rsid w:val="000E4C42"/>
    <w:rsid w:val="000E5DE2"/>
    <w:rsid w:val="000E7557"/>
    <w:rsid w:val="000F0282"/>
    <w:rsid w:val="000F3D2C"/>
    <w:rsid w:val="000F477B"/>
    <w:rsid w:val="000F56B3"/>
    <w:rsid w:val="000F57F4"/>
    <w:rsid w:val="000F6AFF"/>
    <w:rsid w:val="00101C9F"/>
    <w:rsid w:val="0010221C"/>
    <w:rsid w:val="001075EA"/>
    <w:rsid w:val="001108D9"/>
    <w:rsid w:val="00110EE7"/>
    <w:rsid w:val="001115D2"/>
    <w:rsid w:val="0011282E"/>
    <w:rsid w:val="00113284"/>
    <w:rsid w:val="00115285"/>
    <w:rsid w:val="00116D56"/>
    <w:rsid w:val="00116E36"/>
    <w:rsid w:val="00120A7F"/>
    <w:rsid w:val="0012225C"/>
    <w:rsid w:val="00122E57"/>
    <w:rsid w:val="0012369B"/>
    <w:rsid w:val="00124192"/>
    <w:rsid w:val="00125DD1"/>
    <w:rsid w:val="00125E1A"/>
    <w:rsid w:val="00125E8E"/>
    <w:rsid w:val="00127217"/>
    <w:rsid w:val="00127B09"/>
    <w:rsid w:val="00130939"/>
    <w:rsid w:val="00131909"/>
    <w:rsid w:val="001320E9"/>
    <w:rsid w:val="00133A1D"/>
    <w:rsid w:val="00136175"/>
    <w:rsid w:val="0013737A"/>
    <w:rsid w:val="00137C64"/>
    <w:rsid w:val="00140338"/>
    <w:rsid w:val="0014113C"/>
    <w:rsid w:val="00145482"/>
    <w:rsid w:val="001475ED"/>
    <w:rsid w:val="001503D2"/>
    <w:rsid w:val="00150784"/>
    <w:rsid w:val="00154C96"/>
    <w:rsid w:val="00156250"/>
    <w:rsid w:val="0015693C"/>
    <w:rsid w:val="00157514"/>
    <w:rsid w:val="00157BAB"/>
    <w:rsid w:val="00164645"/>
    <w:rsid w:val="00167B4C"/>
    <w:rsid w:val="00167FCB"/>
    <w:rsid w:val="001714BD"/>
    <w:rsid w:val="0017173B"/>
    <w:rsid w:val="00173E0C"/>
    <w:rsid w:val="00174140"/>
    <w:rsid w:val="00174F9F"/>
    <w:rsid w:val="00176ABC"/>
    <w:rsid w:val="00177388"/>
    <w:rsid w:val="00177DC1"/>
    <w:rsid w:val="001800A5"/>
    <w:rsid w:val="00187EA0"/>
    <w:rsid w:val="00192377"/>
    <w:rsid w:val="001944BD"/>
    <w:rsid w:val="00196CEC"/>
    <w:rsid w:val="001A0DA9"/>
    <w:rsid w:val="001A15C1"/>
    <w:rsid w:val="001A28DC"/>
    <w:rsid w:val="001A2ADE"/>
    <w:rsid w:val="001A2E07"/>
    <w:rsid w:val="001A705B"/>
    <w:rsid w:val="001A7387"/>
    <w:rsid w:val="001A7AC9"/>
    <w:rsid w:val="001A7C1D"/>
    <w:rsid w:val="001B0485"/>
    <w:rsid w:val="001B073E"/>
    <w:rsid w:val="001B09CA"/>
    <w:rsid w:val="001B20B8"/>
    <w:rsid w:val="001B4B01"/>
    <w:rsid w:val="001B5976"/>
    <w:rsid w:val="001C16FF"/>
    <w:rsid w:val="001C20D3"/>
    <w:rsid w:val="001C254B"/>
    <w:rsid w:val="001C36E5"/>
    <w:rsid w:val="001C41C1"/>
    <w:rsid w:val="001C5A79"/>
    <w:rsid w:val="001C6A7C"/>
    <w:rsid w:val="001C7771"/>
    <w:rsid w:val="001C78B7"/>
    <w:rsid w:val="001D1C7C"/>
    <w:rsid w:val="001D2D67"/>
    <w:rsid w:val="001D3685"/>
    <w:rsid w:val="001D3B20"/>
    <w:rsid w:val="001D4544"/>
    <w:rsid w:val="001D4E6D"/>
    <w:rsid w:val="001D6C86"/>
    <w:rsid w:val="001E2A85"/>
    <w:rsid w:val="001E3E25"/>
    <w:rsid w:val="001F09EA"/>
    <w:rsid w:val="001F1C35"/>
    <w:rsid w:val="001F3AF0"/>
    <w:rsid w:val="001F4705"/>
    <w:rsid w:val="001F589E"/>
    <w:rsid w:val="001F5B68"/>
    <w:rsid w:val="001F60A5"/>
    <w:rsid w:val="001F666D"/>
    <w:rsid w:val="002009FD"/>
    <w:rsid w:val="00200F78"/>
    <w:rsid w:val="00206950"/>
    <w:rsid w:val="0020784D"/>
    <w:rsid w:val="00210366"/>
    <w:rsid w:val="00211906"/>
    <w:rsid w:val="0021196C"/>
    <w:rsid w:val="00216833"/>
    <w:rsid w:val="00217085"/>
    <w:rsid w:val="00226598"/>
    <w:rsid w:val="002316C8"/>
    <w:rsid w:val="002316F0"/>
    <w:rsid w:val="00232ECE"/>
    <w:rsid w:val="00235E35"/>
    <w:rsid w:val="0023670C"/>
    <w:rsid w:val="00240844"/>
    <w:rsid w:val="00240E49"/>
    <w:rsid w:val="0024113A"/>
    <w:rsid w:val="0024273B"/>
    <w:rsid w:val="00242980"/>
    <w:rsid w:val="00243992"/>
    <w:rsid w:val="002439D4"/>
    <w:rsid w:val="00244C7E"/>
    <w:rsid w:val="002451C7"/>
    <w:rsid w:val="002477CA"/>
    <w:rsid w:val="00247DD7"/>
    <w:rsid w:val="00255A83"/>
    <w:rsid w:val="00256508"/>
    <w:rsid w:val="0026016F"/>
    <w:rsid w:val="00260390"/>
    <w:rsid w:val="00261F36"/>
    <w:rsid w:val="00261FC8"/>
    <w:rsid w:val="00262051"/>
    <w:rsid w:val="00262A61"/>
    <w:rsid w:val="0026307F"/>
    <w:rsid w:val="002645BA"/>
    <w:rsid w:val="002652BC"/>
    <w:rsid w:val="00266777"/>
    <w:rsid w:val="00266F4B"/>
    <w:rsid w:val="002702BC"/>
    <w:rsid w:val="00271FB0"/>
    <w:rsid w:val="00272468"/>
    <w:rsid w:val="00273537"/>
    <w:rsid w:val="002744DB"/>
    <w:rsid w:val="00274CDC"/>
    <w:rsid w:val="00276D3A"/>
    <w:rsid w:val="002805EA"/>
    <w:rsid w:val="00280E21"/>
    <w:rsid w:val="002810F9"/>
    <w:rsid w:val="0028111D"/>
    <w:rsid w:val="00282A9F"/>
    <w:rsid w:val="00283B0E"/>
    <w:rsid w:val="00284062"/>
    <w:rsid w:val="00285299"/>
    <w:rsid w:val="0028557B"/>
    <w:rsid w:val="00286FA8"/>
    <w:rsid w:val="002908A9"/>
    <w:rsid w:val="0029188A"/>
    <w:rsid w:val="002976B1"/>
    <w:rsid w:val="002A19EA"/>
    <w:rsid w:val="002A22AE"/>
    <w:rsid w:val="002B109C"/>
    <w:rsid w:val="002B12D8"/>
    <w:rsid w:val="002B17C1"/>
    <w:rsid w:val="002B43EC"/>
    <w:rsid w:val="002B5385"/>
    <w:rsid w:val="002B6A34"/>
    <w:rsid w:val="002C039A"/>
    <w:rsid w:val="002C2705"/>
    <w:rsid w:val="002C4947"/>
    <w:rsid w:val="002D1B51"/>
    <w:rsid w:val="002D2757"/>
    <w:rsid w:val="002D37C7"/>
    <w:rsid w:val="002D3E5E"/>
    <w:rsid w:val="002E04B2"/>
    <w:rsid w:val="002E254F"/>
    <w:rsid w:val="002E2816"/>
    <w:rsid w:val="002F0B53"/>
    <w:rsid w:val="002F2583"/>
    <w:rsid w:val="002F4890"/>
    <w:rsid w:val="002F5510"/>
    <w:rsid w:val="002F5F60"/>
    <w:rsid w:val="002F7455"/>
    <w:rsid w:val="002F75FD"/>
    <w:rsid w:val="002F7F24"/>
    <w:rsid w:val="0030327E"/>
    <w:rsid w:val="00303382"/>
    <w:rsid w:val="0030454F"/>
    <w:rsid w:val="00304677"/>
    <w:rsid w:val="003050EB"/>
    <w:rsid w:val="00307C71"/>
    <w:rsid w:val="003145A0"/>
    <w:rsid w:val="003148F9"/>
    <w:rsid w:val="00314F4C"/>
    <w:rsid w:val="0031634E"/>
    <w:rsid w:val="0031756D"/>
    <w:rsid w:val="00322E8D"/>
    <w:rsid w:val="00323729"/>
    <w:rsid w:val="003258C6"/>
    <w:rsid w:val="00325E73"/>
    <w:rsid w:val="0032653D"/>
    <w:rsid w:val="00326D38"/>
    <w:rsid w:val="0032739A"/>
    <w:rsid w:val="0032751B"/>
    <w:rsid w:val="00332680"/>
    <w:rsid w:val="003326BB"/>
    <w:rsid w:val="00335AB4"/>
    <w:rsid w:val="00335CEE"/>
    <w:rsid w:val="00337CEC"/>
    <w:rsid w:val="00340286"/>
    <w:rsid w:val="003407EB"/>
    <w:rsid w:val="00341A40"/>
    <w:rsid w:val="00341C0F"/>
    <w:rsid w:val="00341F5E"/>
    <w:rsid w:val="003450A5"/>
    <w:rsid w:val="00346601"/>
    <w:rsid w:val="00346B14"/>
    <w:rsid w:val="00346EAF"/>
    <w:rsid w:val="003472F7"/>
    <w:rsid w:val="0035164B"/>
    <w:rsid w:val="003519B0"/>
    <w:rsid w:val="003538EA"/>
    <w:rsid w:val="00354883"/>
    <w:rsid w:val="00355926"/>
    <w:rsid w:val="0035658C"/>
    <w:rsid w:val="00360BC3"/>
    <w:rsid w:val="00362297"/>
    <w:rsid w:val="003627D1"/>
    <w:rsid w:val="00363443"/>
    <w:rsid w:val="00365FCB"/>
    <w:rsid w:val="00371108"/>
    <w:rsid w:val="003730D7"/>
    <w:rsid w:val="00374265"/>
    <w:rsid w:val="003748CF"/>
    <w:rsid w:val="00377A7E"/>
    <w:rsid w:val="00377D91"/>
    <w:rsid w:val="00377EF2"/>
    <w:rsid w:val="00384DD5"/>
    <w:rsid w:val="00390666"/>
    <w:rsid w:val="0039111C"/>
    <w:rsid w:val="00391C68"/>
    <w:rsid w:val="003926A8"/>
    <w:rsid w:val="00392BEC"/>
    <w:rsid w:val="00392F53"/>
    <w:rsid w:val="00393BD0"/>
    <w:rsid w:val="003B03FD"/>
    <w:rsid w:val="003B21D6"/>
    <w:rsid w:val="003B3A16"/>
    <w:rsid w:val="003B449A"/>
    <w:rsid w:val="003B5775"/>
    <w:rsid w:val="003C1A60"/>
    <w:rsid w:val="003C2519"/>
    <w:rsid w:val="003C63FC"/>
    <w:rsid w:val="003C6949"/>
    <w:rsid w:val="003D13E8"/>
    <w:rsid w:val="003D1616"/>
    <w:rsid w:val="003D199B"/>
    <w:rsid w:val="003D7A30"/>
    <w:rsid w:val="003D7E41"/>
    <w:rsid w:val="003E1A5F"/>
    <w:rsid w:val="003E1D24"/>
    <w:rsid w:val="003E422E"/>
    <w:rsid w:val="003E61A0"/>
    <w:rsid w:val="003F0CBE"/>
    <w:rsid w:val="003F15DB"/>
    <w:rsid w:val="003F2ED2"/>
    <w:rsid w:val="003F451E"/>
    <w:rsid w:val="003F4816"/>
    <w:rsid w:val="003F4D45"/>
    <w:rsid w:val="003F6116"/>
    <w:rsid w:val="00401DD4"/>
    <w:rsid w:val="00403570"/>
    <w:rsid w:val="00403C8C"/>
    <w:rsid w:val="00405451"/>
    <w:rsid w:val="00405C95"/>
    <w:rsid w:val="0040627C"/>
    <w:rsid w:val="00406CA5"/>
    <w:rsid w:val="0040794F"/>
    <w:rsid w:val="00410C5D"/>
    <w:rsid w:val="004123E0"/>
    <w:rsid w:val="0041482F"/>
    <w:rsid w:val="00414ED4"/>
    <w:rsid w:val="00415737"/>
    <w:rsid w:val="0041575E"/>
    <w:rsid w:val="00415C8B"/>
    <w:rsid w:val="004161AC"/>
    <w:rsid w:val="00416E8E"/>
    <w:rsid w:val="00420430"/>
    <w:rsid w:val="00421016"/>
    <w:rsid w:val="00421555"/>
    <w:rsid w:val="00423B7E"/>
    <w:rsid w:val="00423CA1"/>
    <w:rsid w:val="0042660A"/>
    <w:rsid w:val="00430E89"/>
    <w:rsid w:val="00432990"/>
    <w:rsid w:val="004331B9"/>
    <w:rsid w:val="004335A7"/>
    <w:rsid w:val="0043435C"/>
    <w:rsid w:val="004367EE"/>
    <w:rsid w:val="0043751F"/>
    <w:rsid w:val="00437EF0"/>
    <w:rsid w:val="00437F2F"/>
    <w:rsid w:val="0044245B"/>
    <w:rsid w:val="004445B2"/>
    <w:rsid w:val="00446F0D"/>
    <w:rsid w:val="004475B4"/>
    <w:rsid w:val="0044762E"/>
    <w:rsid w:val="00451067"/>
    <w:rsid w:val="004520A8"/>
    <w:rsid w:val="00453637"/>
    <w:rsid w:val="0045485C"/>
    <w:rsid w:val="004557C8"/>
    <w:rsid w:val="004562F2"/>
    <w:rsid w:val="00456877"/>
    <w:rsid w:val="00461002"/>
    <w:rsid w:val="00466353"/>
    <w:rsid w:val="00467411"/>
    <w:rsid w:val="004708DD"/>
    <w:rsid w:val="004733CA"/>
    <w:rsid w:val="004757C6"/>
    <w:rsid w:val="0047779C"/>
    <w:rsid w:val="00482213"/>
    <w:rsid w:val="004829EE"/>
    <w:rsid w:val="00484797"/>
    <w:rsid w:val="00484AE9"/>
    <w:rsid w:val="00485D8C"/>
    <w:rsid w:val="00490E33"/>
    <w:rsid w:val="00491A84"/>
    <w:rsid w:val="00492A9E"/>
    <w:rsid w:val="00494A79"/>
    <w:rsid w:val="00495019"/>
    <w:rsid w:val="00495713"/>
    <w:rsid w:val="00495BB5"/>
    <w:rsid w:val="004A16DA"/>
    <w:rsid w:val="004A26C0"/>
    <w:rsid w:val="004A38F6"/>
    <w:rsid w:val="004A6B2C"/>
    <w:rsid w:val="004B3226"/>
    <w:rsid w:val="004B36DE"/>
    <w:rsid w:val="004B5C1B"/>
    <w:rsid w:val="004B6C2D"/>
    <w:rsid w:val="004B6DC1"/>
    <w:rsid w:val="004C1264"/>
    <w:rsid w:val="004C5959"/>
    <w:rsid w:val="004C5A0F"/>
    <w:rsid w:val="004C7307"/>
    <w:rsid w:val="004D0F8A"/>
    <w:rsid w:val="004D21DE"/>
    <w:rsid w:val="004D4B7E"/>
    <w:rsid w:val="004D5FE4"/>
    <w:rsid w:val="004D7DF3"/>
    <w:rsid w:val="004E2A25"/>
    <w:rsid w:val="004E35AE"/>
    <w:rsid w:val="004E3CA4"/>
    <w:rsid w:val="004E3FBF"/>
    <w:rsid w:val="004E7329"/>
    <w:rsid w:val="004E76F1"/>
    <w:rsid w:val="004F37DF"/>
    <w:rsid w:val="004F3A86"/>
    <w:rsid w:val="004F4A17"/>
    <w:rsid w:val="004F5EFE"/>
    <w:rsid w:val="00501365"/>
    <w:rsid w:val="0050138A"/>
    <w:rsid w:val="00501706"/>
    <w:rsid w:val="00501B0A"/>
    <w:rsid w:val="005025B4"/>
    <w:rsid w:val="005036F7"/>
    <w:rsid w:val="00505098"/>
    <w:rsid w:val="00506909"/>
    <w:rsid w:val="00506D00"/>
    <w:rsid w:val="00506EF8"/>
    <w:rsid w:val="00511603"/>
    <w:rsid w:val="00512582"/>
    <w:rsid w:val="00513EA1"/>
    <w:rsid w:val="005154C1"/>
    <w:rsid w:val="00516048"/>
    <w:rsid w:val="00516BE1"/>
    <w:rsid w:val="00517CC6"/>
    <w:rsid w:val="00520ACC"/>
    <w:rsid w:val="00521049"/>
    <w:rsid w:val="00521FF7"/>
    <w:rsid w:val="005267BD"/>
    <w:rsid w:val="005317F0"/>
    <w:rsid w:val="00531E23"/>
    <w:rsid w:val="005338E8"/>
    <w:rsid w:val="00535132"/>
    <w:rsid w:val="00536794"/>
    <w:rsid w:val="0053715D"/>
    <w:rsid w:val="00540359"/>
    <w:rsid w:val="00540E1B"/>
    <w:rsid w:val="0054221B"/>
    <w:rsid w:val="0054270B"/>
    <w:rsid w:val="0054305C"/>
    <w:rsid w:val="0054683A"/>
    <w:rsid w:val="00546B60"/>
    <w:rsid w:val="005509C8"/>
    <w:rsid w:val="00550C58"/>
    <w:rsid w:val="0055157D"/>
    <w:rsid w:val="00552DED"/>
    <w:rsid w:val="00552F21"/>
    <w:rsid w:val="005552AC"/>
    <w:rsid w:val="00557B2E"/>
    <w:rsid w:val="005632A2"/>
    <w:rsid w:val="005635C2"/>
    <w:rsid w:val="00563FF4"/>
    <w:rsid w:val="00565A2D"/>
    <w:rsid w:val="00572E19"/>
    <w:rsid w:val="005769BD"/>
    <w:rsid w:val="00580621"/>
    <w:rsid w:val="0058253E"/>
    <w:rsid w:val="005825C6"/>
    <w:rsid w:val="005827EE"/>
    <w:rsid w:val="005837A7"/>
    <w:rsid w:val="00584536"/>
    <w:rsid w:val="0058474D"/>
    <w:rsid w:val="00585CB1"/>
    <w:rsid w:val="00585CC4"/>
    <w:rsid w:val="00591953"/>
    <w:rsid w:val="00591B24"/>
    <w:rsid w:val="00591DF1"/>
    <w:rsid w:val="0059609F"/>
    <w:rsid w:val="0059693A"/>
    <w:rsid w:val="005A0D6F"/>
    <w:rsid w:val="005A2EB6"/>
    <w:rsid w:val="005A5B7D"/>
    <w:rsid w:val="005A6027"/>
    <w:rsid w:val="005B1FA7"/>
    <w:rsid w:val="005B2075"/>
    <w:rsid w:val="005B2506"/>
    <w:rsid w:val="005B2B50"/>
    <w:rsid w:val="005B45FD"/>
    <w:rsid w:val="005C3C6C"/>
    <w:rsid w:val="005C4873"/>
    <w:rsid w:val="005C5E94"/>
    <w:rsid w:val="005C66C5"/>
    <w:rsid w:val="005D46D4"/>
    <w:rsid w:val="005D4D70"/>
    <w:rsid w:val="005D547A"/>
    <w:rsid w:val="005E0D68"/>
    <w:rsid w:val="005E48AD"/>
    <w:rsid w:val="005E48DE"/>
    <w:rsid w:val="005F2DF4"/>
    <w:rsid w:val="005F2F96"/>
    <w:rsid w:val="005F757F"/>
    <w:rsid w:val="0060042A"/>
    <w:rsid w:val="006052AC"/>
    <w:rsid w:val="006079A6"/>
    <w:rsid w:val="00610C2C"/>
    <w:rsid w:val="006207FB"/>
    <w:rsid w:val="006213D4"/>
    <w:rsid w:val="00622560"/>
    <w:rsid w:val="00623EF7"/>
    <w:rsid w:val="00624EA9"/>
    <w:rsid w:val="0062519B"/>
    <w:rsid w:val="0063214B"/>
    <w:rsid w:val="006331AD"/>
    <w:rsid w:val="00635C10"/>
    <w:rsid w:val="006368EF"/>
    <w:rsid w:val="00640C59"/>
    <w:rsid w:val="0064210E"/>
    <w:rsid w:val="00642BA7"/>
    <w:rsid w:val="00643AB4"/>
    <w:rsid w:val="006472BF"/>
    <w:rsid w:val="00652877"/>
    <w:rsid w:val="00652DDD"/>
    <w:rsid w:val="00653AE6"/>
    <w:rsid w:val="00653B68"/>
    <w:rsid w:val="00654DF1"/>
    <w:rsid w:val="00655AB2"/>
    <w:rsid w:val="00656DEB"/>
    <w:rsid w:val="00660673"/>
    <w:rsid w:val="00660DE1"/>
    <w:rsid w:val="00661722"/>
    <w:rsid w:val="006627AF"/>
    <w:rsid w:val="0066516E"/>
    <w:rsid w:val="00665268"/>
    <w:rsid w:val="0066686A"/>
    <w:rsid w:val="00670623"/>
    <w:rsid w:val="006712C3"/>
    <w:rsid w:val="00672D73"/>
    <w:rsid w:val="00673089"/>
    <w:rsid w:val="0069169A"/>
    <w:rsid w:val="00694A75"/>
    <w:rsid w:val="006968EB"/>
    <w:rsid w:val="006A0700"/>
    <w:rsid w:val="006A0E78"/>
    <w:rsid w:val="006A2E7A"/>
    <w:rsid w:val="006A3B1C"/>
    <w:rsid w:val="006A6993"/>
    <w:rsid w:val="006B02CA"/>
    <w:rsid w:val="006B71EB"/>
    <w:rsid w:val="006C0AC8"/>
    <w:rsid w:val="006C41C7"/>
    <w:rsid w:val="006C4A1E"/>
    <w:rsid w:val="006C6929"/>
    <w:rsid w:val="006D0CAA"/>
    <w:rsid w:val="006D1A99"/>
    <w:rsid w:val="006D20DD"/>
    <w:rsid w:val="006D288F"/>
    <w:rsid w:val="006D7E23"/>
    <w:rsid w:val="006E52BC"/>
    <w:rsid w:val="006E5BE4"/>
    <w:rsid w:val="006E5C8F"/>
    <w:rsid w:val="006E7F24"/>
    <w:rsid w:val="006F08A8"/>
    <w:rsid w:val="006F20EF"/>
    <w:rsid w:val="006F28B0"/>
    <w:rsid w:val="006F6099"/>
    <w:rsid w:val="007012C1"/>
    <w:rsid w:val="00701C6B"/>
    <w:rsid w:val="007042D2"/>
    <w:rsid w:val="00704E32"/>
    <w:rsid w:val="00706234"/>
    <w:rsid w:val="0070625B"/>
    <w:rsid w:val="00707453"/>
    <w:rsid w:val="00707C8F"/>
    <w:rsid w:val="00707EDC"/>
    <w:rsid w:val="00710CCC"/>
    <w:rsid w:val="007128B3"/>
    <w:rsid w:val="007139FB"/>
    <w:rsid w:val="00713CE1"/>
    <w:rsid w:val="00717725"/>
    <w:rsid w:val="00717E07"/>
    <w:rsid w:val="00720148"/>
    <w:rsid w:val="00723306"/>
    <w:rsid w:val="00723535"/>
    <w:rsid w:val="00723F51"/>
    <w:rsid w:val="00726CE1"/>
    <w:rsid w:val="00732BE7"/>
    <w:rsid w:val="00733438"/>
    <w:rsid w:val="00733AC4"/>
    <w:rsid w:val="00735AE4"/>
    <w:rsid w:val="00735F63"/>
    <w:rsid w:val="007369FF"/>
    <w:rsid w:val="00737D3E"/>
    <w:rsid w:val="00740448"/>
    <w:rsid w:val="00740FA4"/>
    <w:rsid w:val="007411BB"/>
    <w:rsid w:val="00742752"/>
    <w:rsid w:val="00743E4B"/>
    <w:rsid w:val="00744120"/>
    <w:rsid w:val="0074488D"/>
    <w:rsid w:val="00746E59"/>
    <w:rsid w:val="007518B8"/>
    <w:rsid w:val="00751E65"/>
    <w:rsid w:val="00753B5D"/>
    <w:rsid w:val="00754D4C"/>
    <w:rsid w:val="00754FDF"/>
    <w:rsid w:val="00756583"/>
    <w:rsid w:val="00757A1C"/>
    <w:rsid w:val="00761336"/>
    <w:rsid w:val="00761D3E"/>
    <w:rsid w:val="0076372B"/>
    <w:rsid w:val="00764581"/>
    <w:rsid w:val="00765076"/>
    <w:rsid w:val="007702B3"/>
    <w:rsid w:val="00774560"/>
    <w:rsid w:val="007759F1"/>
    <w:rsid w:val="007760DE"/>
    <w:rsid w:val="0077624D"/>
    <w:rsid w:val="00777D40"/>
    <w:rsid w:val="00777E20"/>
    <w:rsid w:val="00782CBF"/>
    <w:rsid w:val="00783452"/>
    <w:rsid w:val="00783E1F"/>
    <w:rsid w:val="007863AF"/>
    <w:rsid w:val="0078683D"/>
    <w:rsid w:val="007925BA"/>
    <w:rsid w:val="007967CC"/>
    <w:rsid w:val="007A07AE"/>
    <w:rsid w:val="007A24CA"/>
    <w:rsid w:val="007A2F8C"/>
    <w:rsid w:val="007A3BCB"/>
    <w:rsid w:val="007A51A8"/>
    <w:rsid w:val="007A563D"/>
    <w:rsid w:val="007A5860"/>
    <w:rsid w:val="007B14E0"/>
    <w:rsid w:val="007B1FD5"/>
    <w:rsid w:val="007B4161"/>
    <w:rsid w:val="007B46C8"/>
    <w:rsid w:val="007B483F"/>
    <w:rsid w:val="007B4E22"/>
    <w:rsid w:val="007B4E6E"/>
    <w:rsid w:val="007B5A58"/>
    <w:rsid w:val="007B6573"/>
    <w:rsid w:val="007B71B9"/>
    <w:rsid w:val="007B74D9"/>
    <w:rsid w:val="007B769E"/>
    <w:rsid w:val="007C09A1"/>
    <w:rsid w:val="007C150C"/>
    <w:rsid w:val="007C2DE8"/>
    <w:rsid w:val="007C6974"/>
    <w:rsid w:val="007D074F"/>
    <w:rsid w:val="007D42B6"/>
    <w:rsid w:val="007D4300"/>
    <w:rsid w:val="007D4D8F"/>
    <w:rsid w:val="007D4DA8"/>
    <w:rsid w:val="007D558C"/>
    <w:rsid w:val="007F0406"/>
    <w:rsid w:val="007F10A5"/>
    <w:rsid w:val="007F1662"/>
    <w:rsid w:val="007F28A0"/>
    <w:rsid w:val="007F28AD"/>
    <w:rsid w:val="007F6566"/>
    <w:rsid w:val="008001DA"/>
    <w:rsid w:val="00801356"/>
    <w:rsid w:val="00804FE2"/>
    <w:rsid w:val="00805B7A"/>
    <w:rsid w:val="00806B5A"/>
    <w:rsid w:val="00806C2E"/>
    <w:rsid w:val="00807043"/>
    <w:rsid w:val="00810771"/>
    <w:rsid w:val="00812CA7"/>
    <w:rsid w:val="00812EBD"/>
    <w:rsid w:val="0081404B"/>
    <w:rsid w:val="008173C7"/>
    <w:rsid w:val="008175E4"/>
    <w:rsid w:val="00817F08"/>
    <w:rsid w:val="008208EB"/>
    <w:rsid w:val="00821CB6"/>
    <w:rsid w:val="008231DC"/>
    <w:rsid w:val="00823C7D"/>
    <w:rsid w:val="00824608"/>
    <w:rsid w:val="00824E45"/>
    <w:rsid w:val="0082539E"/>
    <w:rsid w:val="00825EB6"/>
    <w:rsid w:val="008279A0"/>
    <w:rsid w:val="008301F4"/>
    <w:rsid w:val="00834A16"/>
    <w:rsid w:val="00834BAC"/>
    <w:rsid w:val="00835CD7"/>
    <w:rsid w:val="00837BDE"/>
    <w:rsid w:val="00841E47"/>
    <w:rsid w:val="008433E2"/>
    <w:rsid w:val="008465BE"/>
    <w:rsid w:val="0085325F"/>
    <w:rsid w:val="00853D72"/>
    <w:rsid w:val="008567CD"/>
    <w:rsid w:val="008579AB"/>
    <w:rsid w:val="00857DFF"/>
    <w:rsid w:val="00860DDF"/>
    <w:rsid w:val="008636F2"/>
    <w:rsid w:val="008652DE"/>
    <w:rsid w:val="00865E2F"/>
    <w:rsid w:val="0086616F"/>
    <w:rsid w:val="00867F7A"/>
    <w:rsid w:val="00870143"/>
    <w:rsid w:val="008704D9"/>
    <w:rsid w:val="008737E0"/>
    <w:rsid w:val="0087454F"/>
    <w:rsid w:val="00875AFE"/>
    <w:rsid w:val="00876FE1"/>
    <w:rsid w:val="00877DF4"/>
    <w:rsid w:val="008821BE"/>
    <w:rsid w:val="008823A2"/>
    <w:rsid w:val="008857CC"/>
    <w:rsid w:val="00886B92"/>
    <w:rsid w:val="00887E0B"/>
    <w:rsid w:val="0089164B"/>
    <w:rsid w:val="00892160"/>
    <w:rsid w:val="00892F11"/>
    <w:rsid w:val="0089392B"/>
    <w:rsid w:val="00893C4A"/>
    <w:rsid w:val="00894B64"/>
    <w:rsid w:val="0089553A"/>
    <w:rsid w:val="0089558B"/>
    <w:rsid w:val="008967CD"/>
    <w:rsid w:val="00896B2F"/>
    <w:rsid w:val="008A0111"/>
    <w:rsid w:val="008A2646"/>
    <w:rsid w:val="008A288E"/>
    <w:rsid w:val="008A54A7"/>
    <w:rsid w:val="008A5EC0"/>
    <w:rsid w:val="008A5ECD"/>
    <w:rsid w:val="008A636F"/>
    <w:rsid w:val="008A6775"/>
    <w:rsid w:val="008A6B5F"/>
    <w:rsid w:val="008A771A"/>
    <w:rsid w:val="008B082A"/>
    <w:rsid w:val="008B0CE8"/>
    <w:rsid w:val="008B1D59"/>
    <w:rsid w:val="008B2528"/>
    <w:rsid w:val="008B2665"/>
    <w:rsid w:val="008B2D73"/>
    <w:rsid w:val="008B542E"/>
    <w:rsid w:val="008C485B"/>
    <w:rsid w:val="008C64D0"/>
    <w:rsid w:val="008C79DF"/>
    <w:rsid w:val="008D08A0"/>
    <w:rsid w:val="008D0CD5"/>
    <w:rsid w:val="008D0DEB"/>
    <w:rsid w:val="008D2A33"/>
    <w:rsid w:val="008E026A"/>
    <w:rsid w:val="008E0713"/>
    <w:rsid w:val="008E48C7"/>
    <w:rsid w:val="008E56FD"/>
    <w:rsid w:val="008E61C7"/>
    <w:rsid w:val="008E67BD"/>
    <w:rsid w:val="008F28B5"/>
    <w:rsid w:val="008F3246"/>
    <w:rsid w:val="008F441C"/>
    <w:rsid w:val="008F5553"/>
    <w:rsid w:val="008F5D99"/>
    <w:rsid w:val="00905B3B"/>
    <w:rsid w:val="009060FB"/>
    <w:rsid w:val="00907F7A"/>
    <w:rsid w:val="00912D44"/>
    <w:rsid w:val="00913DCD"/>
    <w:rsid w:val="0091677E"/>
    <w:rsid w:val="0091794D"/>
    <w:rsid w:val="009236D5"/>
    <w:rsid w:val="009268A2"/>
    <w:rsid w:val="00927203"/>
    <w:rsid w:val="009276D7"/>
    <w:rsid w:val="009302E4"/>
    <w:rsid w:val="0093033D"/>
    <w:rsid w:val="00930530"/>
    <w:rsid w:val="00931024"/>
    <w:rsid w:val="00931420"/>
    <w:rsid w:val="00932403"/>
    <w:rsid w:val="00933C29"/>
    <w:rsid w:val="0093524A"/>
    <w:rsid w:val="00936B1E"/>
    <w:rsid w:val="009426EB"/>
    <w:rsid w:val="009428EB"/>
    <w:rsid w:val="00943AD3"/>
    <w:rsid w:val="0094417D"/>
    <w:rsid w:val="009449DE"/>
    <w:rsid w:val="00944C3D"/>
    <w:rsid w:val="00944D2F"/>
    <w:rsid w:val="009522F1"/>
    <w:rsid w:val="00953862"/>
    <w:rsid w:val="009539CB"/>
    <w:rsid w:val="00953A30"/>
    <w:rsid w:val="009557FF"/>
    <w:rsid w:val="00956964"/>
    <w:rsid w:val="00957B1B"/>
    <w:rsid w:val="00957ED8"/>
    <w:rsid w:val="00960158"/>
    <w:rsid w:val="009610BD"/>
    <w:rsid w:val="009616C0"/>
    <w:rsid w:val="00961E00"/>
    <w:rsid w:val="009620BE"/>
    <w:rsid w:val="0096217F"/>
    <w:rsid w:val="0096250F"/>
    <w:rsid w:val="00965A66"/>
    <w:rsid w:val="00966298"/>
    <w:rsid w:val="0096688B"/>
    <w:rsid w:val="009676B4"/>
    <w:rsid w:val="00970984"/>
    <w:rsid w:val="00974528"/>
    <w:rsid w:val="009746B5"/>
    <w:rsid w:val="00974973"/>
    <w:rsid w:val="00975D0A"/>
    <w:rsid w:val="009765A5"/>
    <w:rsid w:val="009804CB"/>
    <w:rsid w:val="00980586"/>
    <w:rsid w:val="00983A4C"/>
    <w:rsid w:val="00984594"/>
    <w:rsid w:val="009874EA"/>
    <w:rsid w:val="0099163F"/>
    <w:rsid w:val="00992A3F"/>
    <w:rsid w:val="00992F45"/>
    <w:rsid w:val="0099342D"/>
    <w:rsid w:val="00994E70"/>
    <w:rsid w:val="009967DD"/>
    <w:rsid w:val="00997E4A"/>
    <w:rsid w:val="009A074E"/>
    <w:rsid w:val="009A0A1A"/>
    <w:rsid w:val="009A0D6E"/>
    <w:rsid w:val="009A4E9E"/>
    <w:rsid w:val="009A541D"/>
    <w:rsid w:val="009A79E5"/>
    <w:rsid w:val="009B0C3B"/>
    <w:rsid w:val="009B625A"/>
    <w:rsid w:val="009B689B"/>
    <w:rsid w:val="009B6DE8"/>
    <w:rsid w:val="009C04BA"/>
    <w:rsid w:val="009C7301"/>
    <w:rsid w:val="009D0674"/>
    <w:rsid w:val="009D10D0"/>
    <w:rsid w:val="009D24D4"/>
    <w:rsid w:val="009D5FCE"/>
    <w:rsid w:val="009D699A"/>
    <w:rsid w:val="009D6F78"/>
    <w:rsid w:val="009E0B3F"/>
    <w:rsid w:val="009E1AA4"/>
    <w:rsid w:val="009E226A"/>
    <w:rsid w:val="009E2CF4"/>
    <w:rsid w:val="009E3ABC"/>
    <w:rsid w:val="009E3DDA"/>
    <w:rsid w:val="009E7D48"/>
    <w:rsid w:val="009F0038"/>
    <w:rsid w:val="009F1765"/>
    <w:rsid w:val="009F1B0C"/>
    <w:rsid w:val="009F1B92"/>
    <w:rsid w:val="009F40AD"/>
    <w:rsid w:val="009F4CD7"/>
    <w:rsid w:val="009F4E00"/>
    <w:rsid w:val="009F5958"/>
    <w:rsid w:val="009F60BA"/>
    <w:rsid w:val="009F7D0C"/>
    <w:rsid w:val="00A01804"/>
    <w:rsid w:val="00A11C98"/>
    <w:rsid w:val="00A12821"/>
    <w:rsid w:val="00A134B7"/>
    <w:rsid w:val="00A1494A"/>
    <w:rsid w:val="00A1655E"/>
    <w:rsid w:val="00A16AC0"/>
    <w:rsid w:val="00A1787C"/>
    <w:rsid w:val="00A20AB6"/>
    <w:rsid w:val="00A25AEF"/>
    <w:rsid w:val="00A260ED"/>
    <w:rsid w:val="00A265A5"/>
    <w:rsid w:val="00A313B7"/>
    <w:rsid w:val="00A32B57"/>
    <w:rsid w:val="00A36A83"/>
    <w:rsid w:val="00A36CAB"/>
    <w:rsid w:val="00A41095"/>
    <w:rsid w:val="00A447FB"/>
    <w:rsid w:val="00A44F58"/>
    <w:rsid w:val="00A4500E"/>
    <w:rsid w:val="00A47A46"/>
    <w:rsid w:val="00A47DA1"/>
    <w:rsid w:val="00A50624"/>
    <w:rsid w:val="00A50D0D"/>
    <w:rsid w:val="00A51364"/>
    <w:rsid w:val="00A57653"/>
    <w:rsid w:val="00A60B41"/>
    <w:rsid w:val="00A6183A"/>
    <w:rsid w:val="00A61E92"/>
    <w:rsid w:val="00A63A75"/>
    <w:rsid w:val="00A64FBA"/>
    <w:rsid w:val="00A66081"/>
    <w:rsid w:val="00A70638"/>
    <w:rsid w:val="00A70AF0"/>
    <w:rsid w:val="00A75B45"/>
    <w:rsid w:val="00A82581"/>
    <w:rsid w:val="00A82AC0"/>
    <w:rsid w:val="00A836D0"/>
    <w:rsid w:val="00A8398B"/>
    <w:rsid w:val="00A8662F"/>
    <w:rsid w:val="00A91D21"/>
    <w:rsid w:val="00A9319E"/>
    <w:rsid w:val="00A93380"/>
    <w:rsid w:val="00A94486"/>
    <w:rsid w:val="00A9679A"/>
    <w:rsid w:val="00A96DF1"/>
    <w:rsid w:val="00A976FF"/>
    <w:rsid w:val="00A97B67"/>
    <w:rsid w:val="00AA019D"/>
    <w:rsid w:val="00AA0692"/>
    <w:rsid w:val="00AA1414"/>
    <w:rsid w:val="00AA66DB"/>
    <w:rsid w:val="00AB04B1"/>
    <w:rsid w:val="00AB145B"/>
    <w:rsid w:val="00AB5B18"/>
    <w:rsid w:val="00AB7B56"/>
    <w:rsid w:val="00AB7CD9"/>
    <w:rsid w:val="00AC0AE1"/>
    <w:rsid w:val="00AC0C0A"/>
    <w:rsid w:val="00AC3C63"/>
    <w:rsid w:val="00AC6A27"/>
    <w:rsid w:val="00AD0513"/>
    <w:rsid w:val="00AD151E"/>
    <w:rsid w:val="00AD3276"/>
    <w:rsid w:val="00AD38EC"/>
    <w:rsid w:val="00AD4B05"/>
    <w:rsid w:val="00AD7ECE"/>
    <w:rsid w:val="00AE119F"/>
    <w:rsid w:val="00AE205D"/>
    <w:rsid w:val="00AE27AD"/>
    <w:rsid w:val="00AE3C45"/>
    <w:rsid w:val="00AE51E5"/>
    <w:rsid w:val="00AE5B1D"/>
    <w:rsid w:val="00AE5BED"/>
    <w:rsid w:val="00AE7353"/>
    <w:rsid w:val="00AE7E7D"/>
    <w:rsid w:val="00AF2A84"/>
    <w:rsid w:val="00AF4364"/>
    <w:rsid w:val="00AF4776"/>
    <w:rsid w:val="00AF7575"/>
    <w:rsid w:val="00AF794F"/>
    <w:rsid w:val="00AF7D36"/>
    <w:rsid w:val="00B00A9C"/>
    <w:rsid w:val="00B023FF"/>
    <w:rsid w:val="00B05D4C"/>
    <w:rsid w:val="00B068A7"/>
    <w:rsid w:val="00B072C8"/>
    <w:rsid w:val="00B075C3"/>
    <w:rsid w:val="00B07886"/>
    <w:rsid w:val="00B0796A"/>
    <w:rsid w:val="00B11B79"/>
    <w:rsid w:val="00B124FB"/>
    <w:rsid w:val="00B13B4E"/>
    <w:rsid w:val="00B149D4"/>
    <w:rsid w:val="00B17115"/>
    <w:rsid w:val="00B217FF"/>
    <w:rsid w:val="00B21EFC"/>
    <w:rsid w:val="00B22BC9"/>
    <w:rsid w:val="00B235E4"/>
    <w:rsid w:val="00B239B0"/>
    <w:rsid w:val="00B242BB"/>
    <w:rsid w:val="00B258EF"/>
    <w:rsid w:val="00B261A4"/>
    <w:rsid w:val="00B27A75"/>
    <w:rsid w:val="00B30B79"/>
    <w:rsid w:val="00B31806"/>
    <w:rsid w:val="00B31B28"/>
    <w:rsid w:val="00B3200F"/>
    <w:rsid w:val="00B342A1"/>
    <w:rsid w:val="00B3467C"/>
    <w:rsid w:val="00B347D8"/>
    <w:rsid w:val="00B35029"/>
    <w:rsid w:val="00B37704"/>
    <w:rsid w:val="00B37821"/>
    <w:rsid w:val="00B400BA"/>
    <w:rsid w:val="00B4373B"/>
    <w:rsid w:val="00B43F7F"/>
    <w:rsid w:val="00B4519A"/>
    <w:rsid w:val="00B4538D"/>
    <w:rsid w:val="00B45C53"/>
    <w:rsid w:val="00B4641C"/>
    <w:rsid w:val="00B4752A"/>
    <w:rsid w:val="00B54379"/>
    <w:rsid w:val="00B55FCA"/>
    <w:rsid w:val="00B57672"/>
    <w:rsid w:val="00B57B59"/>
    <w:rsid w:val="00B57D1A"/>
    <w:rsid w:val="00B61534"/>
    <w:rsid w:val="00B62069"/>
    <w:rsid w:val="00B63DD3"/>
    <w:rsid w:val="00B64590"/>
    <w:rsid w:val="00B64C52"/>
    <w:rsid w:val="00B703F9"/>
    <w:rsid w:val="00B709A9"/>
    <w:rsid w:val="00B721AF"/>
    <w:rsid w:val="00B76D1F"/>
    <w:rsid w:val="00B778A9"/>
    <w:rsid w:val="00B77BCC"/>
    <w:rsid w:val="00B804CB"/>
    <w:rsid w:val="00B866C2"/>
    <w:rsid w:val="00B866D3"/>
    <w:rsid w:val="00B867C0"/>
    <w:rsid w:val="00B9009E"/>
    <w:rsid w:val="00B90380"/>
    <w:rsid w:val="00B903FC"/>
    <w:rsid w:val="00B925C1"/>
    <w:rsid w:val="00B93C09"/>
    <w:rsid w:val="00B9411C"/>
    <w:rsid w:val="00B94610"/>
    <w:rsid w:val="00B94E69"/>
    <w:rsid w:val="00B953FA"/>
    <w:rsid w:val="00B96D1C"/>
    <w:rsid w:val="00B97951"/>
    <w:rsid w:val="00BA08DD"/>
    <w:rsid w:val="00BA2224"/>
    <w:rsid w:val="00BA2B27"/>
    <w:rsid w:val="00BA3082"/>
    <w:rsid w:val="00BA5E86"/>
    <w:rsid w:val="00BB2413"/>
    <w:rsid w:val="00BD003A"/>
    <w:rsid w:val="00BD2D97"/>
    <w:rsid w:val="00BD4CC3"/>
    <w:rsid w:val="00BD4FBE"/>
    <w:rsid w:val="00BD7FDD"/>
    <w:rsid w:val="00BE0BC9"/>
    <w:rsid w:val="00BE1ED2"/>
    <w:rsid w:val="00BE1F03"/>
    <w:rsid w:val="00BE4D16"/>
    <w:rsid w:val="00BE68D7"/>
    <w:rsid w:val="00BF0286"/>
    <w:rsid w:val="00BF0A9E"/>
    <w:rsid w:val="00BF1AC9"/>
    <w:rsid w:val="00BF2990"/>
    <w:rsid w:val="00BF2B1C"/>
    <w:rsid w:val="00BF3A55"/>
    <w:rsid w:val="00BF463F"/>
    <w:rsid w:val="00BF75E3"/>
    <w:rsid w:val="00C00133"/>
    <w:rsid w:val="00C031EA"/>
    <w:rsid w:val="00C033D0"/>
    <w:rsid w:val="00C04E0B"/>
    <w:rsid w:val="00C07674"/>
    <w:rsid w:val="00C12122"/>
    <w:rsid w:val="00C12978"/>
    <w:rsid w:val="00C13096"/>
    <w:rsid w:val="00C147D9"/>
    <w:rsid w:val="00C17131"/>
    <w:rsid w:val="00C17FD8"/>
    <w:rsid w:val="00C22644"/>
    <w:rsid w:val="00C269DE"/>
    <w:rsid w:val="00C31A00"/>
    <w:rsid w:val="00C32748"/>
    <w:rsid w:val="00C33B54"/>
    <w:rsid w:val="00C348FC"/>
    <w:rsid w:val="00C35696"/>
    <w:rsid w:val="00C356AA"/>
    <w:rsid w:val="00C367D3"/>
    <w:rsid w:val="00C3682E"/>
    <w:rsid w:val="00C36D20"/>
    <w:rsid w:val="00C41D56"/>
    <w:rsid w:val="00C447DC"/>
    <w:rsid w:val="00C46DCC"/>
    <w:rsid w:val="00C4774A"/>
    <w:rsid w:val="00C53213"/>
    <w:rsid w:val="00C551AD"/>
    <w:rsid w:val="00C55E89"/>
    <w:rsid w:val="00C569C5"/>
    <w:rsid w:val="00C56B5F"/>
    <w:rsid w:val="00C57633"/>
    <w:rsid w:val="00C60BF4"/>
    <w:rsid w:val="00C62C73"/>
    <w:rsid w:val="00C62D94"/>
    <w:rsid w:val="00C63EDA"/>
    <w:rsid w:val="00C674C8"/>
    <w:rsid w:val="00C7038E"/>
    <w:rsid w:val="00C70531"/>
    <w:rsid w:val="00C71DF1"/>
    <w:rsid w:val="00C725AD"/>
    <w:rsid w:val="00C72679"/>
    <w:rsid w:val="00C73ADF"/>
    <w:rsid w:val="00C75739"/>
    <w:rsid w:val="00C76586"/>
    <w:rsid w:val="00C77202"/>
    <w:rsid w:val="00C77EB6"/>
    <w:rsid w:val="00C82539"/>
    <w:rsid w:val="00C909C1"/>
    <w:rsid w:val="00C90ED8"/>
    <w:rsid w:val="00C910CC"/>
    <w:rsid w:val="00C935A1"/>
    <w:rsid w:val="00C958B9"/>
    <w:rsid w:val="00C96AA1"/>
    <w:rsid w:val="00C96CE4"/>
    <w:rsid w:val="00C97632"/>
    <w:rsid w:val="00C97D8A"/>
    <w:rsid w:val="00CA1168"/>
    <w:rsid w:val="00CA2831"/>
    <w:rsid w:val="00CA2E71"/>
    <w:rsid w:val="00CA332A"/>
    <w:rsid w:val="00CA55E8"/>
    <w:rsid w:val="00CA71A2"/>
    <w:rsid w:val="00CA72ED"/>
    <w:rsid w:val="00CB1E9E"/>
    <w:rsid w:val="00CB2ADC"/>
    <w:rsid w:val="00CB37D4"/>
    <w:rsid w:val="00CB67EC"/>
    <w:rsid w:val="00CB6E32"/>
    <w:rsid w:val="00CB720D"/>
    <w:rsid w:val="00CC4BE4"/>
    <w:rsid w:val="00CC4D0E"/>
    <w:rsid w:val="00CC5301"/>
    <w:rsid w:val="00CC62AB"/>
    <w:rsid w:val="00CD1251"/>
    <w:rsid w:val="00CD343C"/>
    <w:rsid w:val="00CD376A"/>
    <w:rsid w:val="00CD5511"/>
    <w:rsid w:val="00CD5518"/>
    <w:rsid w:val="00CD64C2"/>
    <w:rsid w:val="00CE01F2"/>
    <w:rsid w:val="00CE29CA"/>
    <w:rsid w:val="00CE609F"/>
    <w:rsid w:val="00CE6595"/>
    <w:rsid w:val="00CF0193"/>
    <w:rsid w:val="00CF09C6"/>
    <w:rsid w:val="00CF0B02"/>
    <w:rsid w:val="00D0039A"/>
    <w:rsid w:val="00D01D52"/>
    <w:rsid w:val="00D0323E"/>
    <w:rsid w:val="00D0326B"/>
    <w:rsid w:val="00D047DE"/>
    <w:rsid w:val="00D06A03"/>
    <w:rsid w:val="00D06B95"/>
    <w:rsid w:val="00D07BA8"/>
    <w:rsid w:val="00D1051C"/>
    <w:rsid w:val="00D10EFE"/>
    <w:rsid w:val="00D118A7"/>
    <w:rsid w:val="00D12430"/>
    <w:rsid w:val="00D12B10"/>
    <w:rsid w:val="00D14023"/>
    <w:rsid w:val="00D15EBB"/>
    <w:rsid w:val="00D17F78"/>
    <w:rsid w:val="00D224A5"/>
    <w:rsid w:val="00D22603"/>
    <w:rsid w:val="00D2346A"/>
    <w:rsid w:val="00D30C90"/>
    <w:rsid w:val="00D30D2B"/>
    <w:rsid w:val="00D3111C"/>
    <w:rsid w:val="00D34261"/>
    <w:rsid w:val="00D438F0"/>
    <w:rsid w:val="00D439A5"/>
    <w:rsid w:val="00D44290"/>
    <w:rsid w:val="00D4608F"/>
    <w:rsid w:val="00D4643A"/>
    <w:rsid w:val="00D500D9"/>
    <w:rsid w:val="00D50920"/>
    <w:rsid w:val="00D5198F"/>
    <w:rsid w:val="00D551D7"/>
    <w:rsid w:val="00D57200"/>
    <w:rsid w:val="00D60275"/>
    <w:rsid w:val="00D60AAC"/>
    <w:rsid w:val="00D61706"/>
    <w:rsid w:val="00D61F01"/>
    <w:rsid w:val="00D63AB9"/>
    <w:rsid w:val="00D645EB"/>
    <w:rsid w:val="00D655F7"/>
    <w:rsid w:val="00D66804"/>
    <w:rsid w:val="00D67DED"/>
    <w:rsid w:val="00D72676"/>
    <w:rsid w:val="00D77B87"/>
    <w:rsid w:val="00D77BBE"/>
    <w:rsid w:val="00D80AE2"/>
    <w:rsid w:val="00D80C95"/>
    <w:rsid w:val="00D81280"/>
    <w:rsid w:val="00D85DB4"/>
    <w:rsid w:val="00D9024E"/>
    <w:rsid w:val="00D9312A"/>
    <w:rsid w:val="00D9660F"/>
    <w:rsid w:val="00D9667E"/>
    <w:rsid w:val="00D96EBC"/>
    <w:rsid w:val="00DA0C8D"/>
    <w:rsid w:val="00DA18B6"/>
    <w:rsid w:val="00DA18C3"/>
    <w:rsid w:val="00DA3F58"/>
    <w:rsid w:val="00DA4E56"/>
    <w:rsid w:val="00DA6BF5"/>
    <w:rsid w:val="00DB5B7E"/>
    <w:rsid w:val="00DB6D7A"/>
    <w:rsid w:val="00DB6EE9"/>
    <w:rsid w:val="00DB7594"/>
    <w:rsid w:val="00DC097A"/>
    <w:rsid w:val="00DC1890"/>
    <w:rsid w:val="00DC3F3F"/>
    <w:rsid w:val="00DC463F"/>
    <w:rsid w:val="00DC65A7"/>
    <w:rsid w:val="00DC6D26"/>
    <w:rsid w:val="00DC767D"/>
    <w:rsid w:val="00DD579B"/>
    <w:rsid w:val="00DD6E8B"/>
    <w:rsid w:val="00DD76A7"/>
    <w:rsid w:val="00DE0F75"/>
    <w:rsid w:val="00DE0FF4"/>
    <w:rsid w:val="00DE1065"/>
    <w:rsid w:val="00DE1BDB"/>
    <w:rsid w:val="00DE2570"/>
    <w:rsid w:val="00DE4768"/>
    <w:rsid w:val="00DE4B45"/>
    <w:rsid w:val="00DE5E35"/>
    <w:rsid w:val="00DE708D"/>
    <w:rsid w:val="00DF39E8"/>
    <w:rsid w:val="00DF4CB5"/>
    <w:rsid w:val="00DF5EBA"/>
    <w:rsid w:val="00DF61C6"/>
    <w:rsid w:val="00DF6B44"/>
    <w:rsid w:val="00DF7CE5"/>
    <w:rsid w:val="00E01456"/>
    <w:rsid w:val="00E0249C"/>
    <w:rsid w:val="00E03F9A"/>
    <w:rsid w:val="00E04249"/>
    <w:rsid w:val="00E04C12"/>
    <w:rsid w:val="00E1159D"/>
    <w:rsid w:val="00E12C3C"/>
    <w:rsid w:val="00E13A49"/>
    <w:rsid w:val="00E14A16"/>
    <w:rsid w:val="00E1500E"/>
    <w:rsid w:val="00E23850"/>
    <w:rsid w:val="00E23F43"/>
    <w:rsid w:val="00E24C16"/>
    <w:rsid w:val="00E32C78"/>
    <w:rsid w:val="00E3695A"/>
    <w:rsid w:val="00E369F7"/>
    <w:rsid w:val="00E46892"/>
    <w:rsid w:val="00E47391"/>
    <w:rsid w:val="00E47856"/>
    <w:rsid w:val="00E500C8"/>
    <w:rsid w:val="00E50107"/>
    <w:rsid w:val="00E55673"/>
    <w:rsid w:val="00E61019"/>
    <w:rsid w:val="00E63D7B"/>
    <w:rsid w:val="00E645DE"/>
    <w:rsid w:val="00E718EB"/>
    <w:rsid w:val="00E71BEE"/>
    <w:rsid w:val="00E71E83"/>
    <w:rsid w:val="00E80C7C"/>
    <w:rsid w:val="00E8690E"/>
    <w:rsid w:val="00E87017"/>
    <w:rsid w:val="00E87268"/>
    <w:rsid w:val="00E87B6A"/>
    <w:rsid w:val="00E87D1B"/>
    <w:rsid w:val="00E9008D"/>
    <w:rsid w:val="00E918AC"/>
    <w:rsid w:val="00E918E8"/>
    <w:rsid w:val="00E927D4"/>
    <w:rsid w:val="00E935AA"/>
    <w:rsid w:val="00E93EBF"/>
    <w:rsid w:val="00E95309"/>
    <w:rsid w:val="00E95728"/>
    <w:rsid w:val="00E95D79"/>
    <w:rsid w:val="00E96162"/>
    <w:rsid w:val="00E962FC"/>
    <w:rsid w:val="00EA3394"/>
    <w:rsid w:val="00EA3546"/>
    <w:rsid w:val="00EA3A7F"/>
    <w:rsid w:val="00EA471C"/>
    <w:rsid w:val="00EA5AD4"/>
    <w:rsid w:val="00EB0120"/>
    <w:rsid w:val="00EB29C4"/>
    <w:rsid w:val="00EB31E6"/>
    <w:rsid w:val="00EB4E97"/>
    <w:rsid w:val="00EB6629"/>
    <w:rsid w:val="00EB77AE"/>
    <w:rsid w:val="00EC38D5"/>
    <w:rsid w:val="00ED1C05"/>
    <w:rsid w:val="00ED2056"/>
    <w:rsid w:val="00ED20C7"/>
    <w:rsid w:val="00ED27BC"/>
    <w:rsid w:val="00ED3697"/>
    <w:rsid w:val="00ED477A"/>
    <w:rsid w:val="00ED5E74"/>
    <w:rsid w:val="00ED6980"/>
    <w:rsid w:val="00EE062F"/>
    <w:rsid w:val="00EE1256"/>
    <w:rsid w:val="00EE7842"/>
    <w:rsid w:val="00EF277F"/>
    <w:rsid w:val="00EF4132"/>
    <w:rsid w:val="00EF43DC"/>
    <w:rsid w:val="00EF67F6"/>
    <w:rsid w:val="00EF7A88"/>
    <w:rsid w:val="00F00FB0"/>
    <w:rsid w:val="00F039FE"/>
    <w:rsid w:val="00F06373"/>
    <w:rsid w:val="00F069DF"/>
    <w:rsid w:val="00F07B9E"/>
    <w:rsid w:val="00F112BA"/>
    <w:rsid w:val="00F12E6E"/>
    <w:rsid w:val="00F14652"/>
    <w:rsid w:val="00F14ED9"/>
    <w:rsid w:val="00F15CD2"/>
    <w:rsid w:val="00F2092B"/>
    <w:rsid w:val="00F23BCE"/>
    <w:rsid w:val="00F24189"/>
    <w:rsid w:val="00F30F1F"/>
    <w:rsid w:val="00F31BA3"/>
    <w:rsid w:val="00F330C2"/>
    <w:rsid w:val="00F33674"/>
    <w:rsid w:val="00F3471C"/>
    <w:rsid w:val="00F368A2"/>
    <w:rsid w:val="00F400DA"/>
    <w:rsid w:val="00F4423D"/>
    <w:rsid w:val="00F45609"/>
    <w:rsid w:val="00F46672"/>
    <w:rsid w:val="00F52C9E"/>
    <w:rsid w:val="00F53B55"/>
    <w:rsid w:val="00F53EF0"/>
    <w:rsid w:val="00F5681E"/>
    <w:rsid w:val="00F6165E"/>
    <w:rsid w:val="00F65234"/>
    <w:rsid w:val="00F77ED0"/>
    <w:rsid w:val="00F80855"/>
    <w:rsid w:val="00F80F23"/>
    <w:rsid w:val="00F823F2"/>
    <w:rsid w:val="00F834B9"/>
    <w:rsid w:val="00F90C1D"/>
    <w:rsid w:val="00F937D3"/>
    <w:rsid w:val="00F93A58"/>
    <w:rsid w:val="00F93A69"/>
    <w:rsid w:val="00F93D0D"/>
    <w:rsid w:val="00FA291E"/>
    <w:rsid w:val="00FA2979"/>
    <w:rsid w:val="00FA5013"/>
    <w:rsid w:val="00FA535F"/>
    <w:rsid w:val="00FA5432"/>
    <w:rsid w:val="00FA5A18"/>
    <w:rsid w:val="00FB0846"/>
    <w:rsid w:val="00FB0B18"/>
    <w:rsid w:val="00FB1269"/>
    <w:rsid w:val="00FB50FC"/>
    <w:rsid w:val="00FB5663"/>
    <w:rsid w:val="00FB7C8E"/>
    <w:rsid w:val="00FC19D7"/>
    <w:rsid w:val="00FC1D28"/>
    <w:rsid w:val="00FC2A40"/>
    <w:rsid w:val="00FC6888"/>
    <w:rsid w:val="00FC7785"/>
    <w:rsid w:val="00FD2D1E"/>
    <w:rsid w:val="00FD6147"/>
    <w:rsid w:val="00FE0DE8"/>
    <w:rsid w:val="00FE3690"/>
    <w:rsid w:val="00FE4D33"/>
    <w:rsid w:val="00FE7C02"/>
    <w:rsid w:val="00FF0D8A"/>
    <w:rsid w:val="00FF1A47"/>
    <w:rsid w:val="00FF3527"/>
    <w:rsid w:val="00FF44AB"/>
    <w:rsid w:val="00FF5CD4"/>
    <w:rsid w:val="00FF626C"/>
    <w:rsid w:val="00FF7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A96A0F"/>
  <w15:chartTrackingRefBased/>
  <w15:docId w15:val="{3B5953A3-BBAD-4388-B4EE-79F2A6D0D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7B1B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57B1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7B1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7B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7B1B"/>
    <w:rPr>
      <w:rFonts w:ascii="Segoe UI" w:hAnsi="Segoe UI" w:cs="Segoe UI"/>
      <w:sz w:val="18"/>
      <w:szCs w:val="18"/>
      <w:lang w:val="x-none" w:eastAsia="x-none"/>
    </w:rPr>
  </w:style>
  <w:style w:type="paragraph" w:customStyle="1" w:styleId="Style1">
    <w:name w:val="Style1"/>
    <w:basedOn w:val="Normal"/>
    <w:qFormat/>
    <w:rsid w:val="00957B1B"/>
    <w:pPr>
      <w:jc w:val="center"/>
    </w:pPr>
    <w:rPr>
      <w:b/>
    </w:rPr>
  </w:style>
  <w:style w:type="paragraph" w:customStyle="1" w:styleId="SFMPHeading1">
    <w:name w:val="SFMP Heading 1"/>
    <w:basedOn w:val="Heading1"/>
    <w:qFormat/>
    <w:rsid w:val="00957B1B"/>
    <w:pPr>
      <w:spacing w:before="100" w:beforeAutospacing="1" w:after="240"/>
      <w:jc w:val="center"/>
      <w:outlineLvl w:val="1"/>
    </w:pPr>
    <w:rPr>
      <w:rFonts w:ascii="Times New Roman" w:eastAsia="Times New Roman" w:hAnsi="Times New Roman" w:cs="Times New Roman"/>
      <w:b/>
      <w:bCs/>
      <w:color w:val="auto"/>
      <w:u w:val="single"/>
      <w:lang w:val="x-none" w:eastAsia="x-none"/>
    </w:rPr>
  </w:style>
  <w:style w:type="character" w:customStyle="1" w:styleId="Heading1Char">
    <w:name w:val="Heading 1 Char"/>
    <w:basedOn w:val="DefaultParagraphFont"/>
    <w:link w:val="Heading1"/>
    <w:uiPriority w:val="9"/>
    <w:rsid w:val="00957B1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SFMPHeading2">
    <w:name w:val="SFMP Heading 2"/>
    <w:basedOn w:val="Heading2"/>
    <w:qFormat/>
    <w:rsid w:val="00957B1B"/>
    <w:pPr>
      <w:spacing w:before="160" w:after="120"/>
    </w:pPr>
    <w:rPr>
      <w:rFonts w:ascii="Times New Roman" w:eastAsia="Times New Roman" w:hAnsi="Times New Roman" w:cs="Times New Roman"/>
      <w:b/>
      <w:color w:val="auto"/>
      <w:sz w:val="28"/>
      <w:szCs w:val="28"/>
      <w:lang w:val="x-none" w:eastAsia="x-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7B1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FMPHeading3">
    <w:name w:val="SFMP Heading 3"/>
    <w:basedOn w:val="Normal"/>
    <w:qFormat/>
    <w:rsid w:val="00957B1B"/>
    <w:pPr>
      <w:spacing w:before="360" w:after="180"/>
      <w:ind w:left="720"/>
      <w:outlineLvl w:val="2"/>
    </w:pPr>
    <w:rPr>
      <w:rFonts w:eastAsia="Times New Roman" w:cs="Times New Roman"/>
      <w:b/>
      <w:bCs/>
      <w:i/>
      <w:iCs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957B1B"/>
    <w:pPr>
      <w:spacing w:after="100" w:line="259" w:lineRule="auto"/>
    </w:pPr>
    <w:rPr>
      <w:rFonts w:asciiTheme="minorHAnsi" w:eastAsiaTheme="minorEastAsia" w:hAnsiTheme="minorHAnsi" w:cs="Times New Roman"/>
      <w:sz w:val="22"/>
      <w:szCs w:val="22"/>
      <w:lang w:val="en-US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957B1B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957B1B"/>
    <w:pPr>
      <w:spacing w:after="100" w:line="259" w:lineRule="auto"/>
      <w:ind w:left="440"/>
    </w:pPr>
    <w:rPr>
      <w:rFonts w:asciiTheme="minorHAnsi" w:eastAsiaTheme="minorEastAsia" w:hAnsiTheme="minorHAnsi" w:cs="Times New Roman"/>
      <w:sz w:val="22"/>
      <w:szCs w:val="22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957B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57B1B"/>
    <w:rPr>
      <w:rFonts w:ascii="Times New Roman" w:hAnsi="Times New Roman"/>
      <w:sz w:val="24"/>
      <w:szCs w:val="24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957B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57B1B"/>
    <w:rPr>
      <w:rFonts w:ascii="Times New Roman" w:hAnsi="Times New Roman"/>
      <w:sz w:val="24"/>
      <w:szCs w:val="24"/>
      <w:lang w:val="x-none" w:eastAsia="x-none"/>
    </w:rPr>
  </w:style>
  <w:style w:type="character" w:styleId="Hyperlink">
    <w:name w:val="Hyperlink"/>
    <w:basedOn w:val="DefaultParagraphFont"/>
    <w:uiPriority w:val="99"/>
    <w:unhideWhenUsed/>
    <w:rsid w:val="00957B1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95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57B1B"/>
    <w:pPr>
      <w:ind w:left="720"/>
      <w:contextualSpacing/>
    </w:pPr>
    <w:rPr>
      <w:rFonts w:eastAsia="Times New Roman" w:cs="Times New Roman"/>
    </w:rPr>
  </w:style>
  <w:style w:type="paragraph" w:styleId="TOCHeading">
    <w:name w:val="TOC Heading"/>
    <w:basedOn w:val="Heading1"/>
    <w:next w:val="Normal"/>
    <w:uiPriority w:val="39"/>
    <w:unhideWhenUsed/>
    <w:qFormat/>
    <w:rsid w:val="00957B1B"/>
    <w:pPr>
      <w:spacing w:line="259" w:lineRule="auto"/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1089ADFF3DE24495278AFAE642275F" ma:contentTypeVersion="5" ma:contentTypeDescription="Create a new document." ma:contentTypeScope="" ma:versionID="ee996610d840b3c29e04f57e1f0d60f9">
  <xsd:schema xmlns:xsd="http://www.w3.org/2001/XMLSchema" xmlns:xs="http://www.w3.org/2001/XMLSchema" xmlns:p="http://schemas.microsoft.com/office/2006/metadata/properties" xmlns:ns3="67643776-177d-4699-a034-a3faf5eb922a" xmlns:ns4="d8c8923b-3461-4e04-964c-24784cae936d" targetNamespace="http://schemas.microsoft.com/office/2006/metadata/properties" ma:root="true" ma:fieldsID="fe3ec311e722e2f909ece8a242e0869f" ns3:_="" ns4:_="">
    <xsd:import namespace="67643776-177d-4699-a034-a3faf5eb922a"/>
    <xsd:import namespace="d8c8923b-3461-4e04-964c-24784cae936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643776-177d-4699-a034-a3faf5eb92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c8923b-3461-4e04-964c-24784cae93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36608C7-DBD5-40FE-926F-1E8A6175EA6B}">
  <ds:schemaRefs>
    <ds:schemaRef ds:uri="d8c8923b-3461-4e04-964c-24784cae936d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infopath/2007/PartnerControls"/>
    <ds:schemaRef ds:uri="67643776-177d-4699-a034-a3faf5eb922a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AD570A6-0186-47BF-BF8D-D8C8B8D07E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230017-D8F0-4BF1-991B-3E458C2333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3177E32-ADB1-49D9-985F-C8C8E80686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643776-177d-4699-a034-a3faf5eb922a"/>
    <ds:schemaRef ds:uri="d8c8923b-3461-4e04-964c-24784cae93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2620</Words>
  <Characters>14940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Montana FWP</Company>
  <LinksUpToDate>false</LinksUpToDate>
  <CharactersWithSpaces>17525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Roberts, Eric</dc:creator>
  <cp:keywords/>
  <dc:description/>
  <cp:lastModifiedBy>Pieske, Shawna</cp:lastModifiedBy>
  <cp:revision>4</cp:revision>
  <cp:lastPrinted>2021-08-04T19:34:00Z</cp:lastPrinted>
  <dcterms:created xsi:type="dcterms:W3CDTF">2021-08-19T15:49:00Z</dcterms:created>
  <dcterms:modified xsi:type="dcterms:W3CDTF">2021-08-19T15:59:00Z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0x010100DD1089ADFF3DE24495278AFAE642275F</vt:lpwstr>
  </property>
</Properties>
</file>