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E52ABC" w14:textId="12A2D0B9" w:rsidR="008132A2" w:rsidRPr="001137DA" w:rsidRDefault="000F6A4C" w:rsidP="008132A2">
      <w:pPr>
        <w:spacing w:after="0" w:line="240" w:lineRule="auto"/>
        <w:jc w:val="center"/>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137DA">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Agenda</w:t>
      </w:r>
    </w:p>
    <w:p w14:paraId="2BC1B8E8" w14:textId="77777777" w:rsidR="00AB6DE5" w:rsidRPr="001137DA" w:rsidRDefault="00AB6DE5" w:rsidP="008132A2">
      <w:pPr>
        <w:spacing w:after="0" w:line="240" w:lineRule="auto"/>
        <w:jc w:val="center"/>
        <w:rPr>
          <w:rFonts w:cstheme="minorHAnsi"/>
          <w:b/>
          <w:color w:val="FF0000"/>
          <w:sz w:val="24"/>
          <w:szCs w:val="24"/>
          <w14:textOutline w14:w="12700" w14:cap="flat" w14:cmpd="sng" w14:algn="ctr">
            <w14:solidFill>
              <w14:schemeClr w14:val="tx1"/>
            </w14:solidFill>
            <w14:prstDash w14:val="solid"/>
            <w14:round/>
          </w14:textOutline>
        </w:rPr>
      </w:pPr>
    </w:p>
    <w:p w14:paraId="41DF5FCB" w14:textId="77777777" w:rsidR="00A640A4" w:rsidRPr="001137DA" w:rsidRDefault="00A640A4" w:rsidP="00A640A4">
      <w:pPr>
        <w:jc w:val="center"/>
        <w:rPr>
          <w:rFonts w:cstheme="minorHAnsi"/>
          <w:b/>
          <w:sz w:val="24"/>
          <w:szCs w:val="24"/>
        </w:rPr>
      </w:pPr>
    </w:p>
    <w:p w14:paraId="316ABB79" w14:textId="798D37D0" w:rsidR="001C0ECB" w:rsidRPr="001137DA" w:rsidRDefault="000F6A4C" w:rsidP="001C0ECB">
      <w:pPr>
        <w:spacing w:after="0" w:line="276" w:lineRule="auto"/>
        <w:rPr>
          <w:rFonts w:cstheme="minorHAnsi"/>
          <w:b/>
          <w:sz w:val="24"/>
          <w:szCs w:val="24"/>
        </w:rPr>
      </w:pPr>
      <w:r w:rsidRPr="001137DA">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Location: </w:t>
      </w:r>
      <w:r w:rsidRPr="001137DA">
        <w:rPr>
          <w:rFonts w:cstheme="minorHAnsi"/>
          <w:sz w:val="24"/>
          <w:szCs w:val="24"/>
        </w:rPr>
        <w:t>Zoom Virtual Attendance</w:t>
      </w:r>
      <w:r w:rsidRPr="001137DA">
        <w:rPr>
          <w:rFonts w:cstheme="minorHAnsi"/>
          <w:color w:val="222222"/>
          <w:spacing w:val="7"/>
          <w:sz w:val="24"/>
          <w:szCs w:val="24"/>
        </w:rPr>
        <w:t>-This Meeting Will Be Broadcasted on Our Website     At</w:t>
      </w:r>
      <w:r w:rsidRPr="001137DA">
        <w:rPr>
          <w:rFonts w:cstheme="minorHAnsi"/>
          <w:color w:val="000000"/>
          <w:sz w:val="24"/>
          <w:szCs w:val="24"/>
          <w:bdr w:val="none" w:sz="0" w:space="0" w:color="auto" w:frame="1"/>
        </w:rPr>
        <w:t xml:space="preserve">:  </w:t>
      </w:r>
      <w:hyperlink r:id="rId7" w:history="1">
        <w:r w:rsidRPr="001137DA">
          <w:rPr>
            <w:rStyle w:val="Hyperlink"/>
            <w:rFonts w:cstheme="minorHAnsi"/>
            <w:sz w:val="24"/>
            <w:szCs w:val="24"/>
            <w:bdr w:val="none" w:sz="0" w:space="0" w:color="auto" w:frame="1"/>
          </w:rPr>
          <w:t>Http://Fwp.Mt.Gov/</w:t>
        </w:r>
      </w:hyperlink>
    </w:p>
    <w:p w14:paraId="66A6EACB" w14:textId="5118BC8B" w:rsidR="00504B8E" w:rsidRPr="001137DA" w:rsidRDefault="000F6A4C" w:rsidP="00504B8E">
      <w:pPr>
        <w:spacing w:after="0" w:line="276" w:lineRule="auto"/>
        <w:rPr>
          <w:rFonts w:cstheme="minorHAnsi"/>
          <w:bCs/>
          <w:sz w:val="24"/>
          <w:szCs w:val="24"/>
        </w:rPr>
      </w:pPr>
      <w:r w:rsidRPr="001137DA">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Date:</w:t>
      </w:r>
      <w:r w:rsidRPr="001137DA">
        <w:rPr>
          <w:rFonts w:cstheme="minorHAnsi"/>
          <w:b/>
          <w:sz w:val="24"/>
          <w:szCs w:val="24"/>
        </w:rPr>
        <w:t xml:space="preserve"> </w:t>
      </w:r>
      <w:r w:rsidRPr="001137DA">
        <w:rPr>
          <w:rFonts w:cstheme="minorHAnsi"/>
          <w:bCs/>
          <w:sz w:val="24"/>
          <w:szCs w:val="24"/>
        </w:rPr>
        <w:t>August 20, 2021</w:t>
      </w:r>
    </w:p>
    <w:p w14:paraId="2C8A65C8" w14:textId="36A1AE43" w:rsidR="001C0ECB" w:rsidRPr="001137DA" w:rsidRDefault="000F6A4C" w:rsidP="00504B8E">
      <w:pPr>
        <w:spacing w:after="0" w:line="276" w:lineRule="auto"/>
        <w:rPr>
          <w:rFonts w:cstheme="minorHAnsi"/>
          <w:sz w:val="24"/>
          <w:szCs w:val="24"/>
        </w:rPr>
      </w:pPr>
      <w:r w:rsidRPr="001137DA">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Time:</w:t>
      </w:r>
      <w:r w:rsidRPr="001137DA">
        <w:rPr>
          <w:rFonts w:cstheme="minorHAnsi"/>
          <w:b/>
          <w:sz w:val="24"/>
          <w:szCs w:val="24"/>
        </w:rPr>
        <w:t xml:space="preserve">  </w:t>
      </w:r>
      <w:r w:rsidRPr="001137DA">
        <w:rPr>
          <w:rFonts w:cstheme="minorHAnsi"/>
          <w:sz w:val="24"/>
          <w:szCs w:val="24"/>
        </w:rPr>
        <w:t>8:30 A.M.</w:t>
      </w:r>
    </w:p>
    <w:p w14:paraId="546F830B" w14:textId="77777777" w:rsidR="005E6F22" w:rsidRPr="001137DA" w:rsidRDefault="005E6F22" w:rsidP="00504B8E">
      <w:pPr>
        <w:spacing w:after="0" w:line="276" w:lineRule="auto"/>
        <w:rPr>
          <w:rFonts w:cstheme="minorHAnsi"/>
          <w:b/>
          <w:sz w:val="24"/>
          <w:szCs w:val="24"/>
        </w:rPr>
      </w:pPr>
    </w:p>
    <w:p w14:paraId="55033195" w14:textId="2D2B2728" w:rsidR="00AB6DE5" w:rsidRPr="001137DA" w:rsidRDefault="000C1AE6" w:rsidP="00E668A5">
      <w:pPr>
        <w:rPr>
          <w:rFonts w:cstheme="minorHAnsi"/>
          <w:sz w:val="24"/>
          <w:szCs w:val="24"/>
        </w:rPr>
      </w:pPr>
      <w:r w:rsidRPr="000C1AE6">
        <w:rPr>
          <w:b/>
          <w:bCs/>
          <w:sz w:val="24"/>
          <w:szCs w:val="24"/>
        </w:rPr>
        <w:t xml:space="preserve">To Comment: </w:t>
      </w:r>
      <w:r w:rsidRPr="000C1AE6">
        <w:rPr>
          <w:sz w:val="24"/>
          <w:szCs w:val="24"/>
        </w:rPr>
        <w:t> Meeting will be held in person at the State Capitol in room 303. We will be broadcasting through MPAN, YouTube, and Zoom. There will be additional seating in the balcony. We will also be taking public comment on agenda items via Zoom. If you wish to make a comment via</w:t>
      </w:r>
      <w:r w:rsidR="00560321">
        <w:rPr>
          <w:sz w:val="24"/>
          <w:szCs w:val="24"/>
        </w:rPr>
        <w:t xml:space="preserve"> </w:t>
      </w:r>
      <w:r w:rsidRPr="000C1AE6">
        <w:rPr>
          <w:sz w:val="24"/>
          <w:szCs w:val="24"/>
        </w:rPr>
        <w:t xml:space="preserve">Zoom, you may register at </w:t>
      </w:r>
      <w:hyperlink r:id="rId8" w:history="1">
        <w:r w:rsidR="00560321" w:rsidRPr="004C33AC">
          <w:rPr>
            <w:rStyle w:val="Hyperlink"/>
            <w:b/>
            <w:bCs/>
            <w:sz w:val="24"/>
            <w:szCs w:val="24"/>
          </w:rPr>
          <w:t>https://fwp.mt.gov/about-fwp/news/commissionagendas/2021/august-20-2021-fw-commission-meeting</w:t>
        </w:r>
      </w:hyperlink>
      <w:r w:rsidR="00560321">
        <w:rPr>
          <w:b/>
          <w:bCs/>
          <w:sz w:val="24"/>
          <w:szCs w:val="24"/>
        </w:rPr>
        <w:t xml:space="preserve"> </w:t>
      </w:r>
      <w:r w:rsidRPr="000C1AE6">
        <w:rPr>
          <w:sz w:val="24"/>
          <w:szCs w:val="24"/>
        </w:rPr>
        <w:t xml:space="preserve">beginning at noon on August 12  and closing at noon on August 19. The commission chair will call upon you by name to comment. When you’ve been called on to comment, please click the “raise hand” button on the Zoom screen or dial *9 if participating over phone.  You will be notified when you have been unmuted. Before making your comment, please state your name, city, and the organization you are representing if applicable. Log in information will be posted to the website before the meeting at </w:t>
      </w:r>
      <w:hyperlink r:id="rId9" w:history="1">
        <w:r w:rsidRPr="000C1AE6">
          <w:rPr>
            <w:rStyle w:val="Hyperlink"/>
            <w:b/>
            <w:bCs/>
            <w:color w:val="auto"/>
            <w:sz w:val="24"/>
            <w:szCs w:val="24"/>
          </w:rPr>
          <w:t>https://fwp.mt.gov/aboutfwp/commission</w:t>
        </w:r>
      </w:hyperlink>
      <w:r w:rsidRPr="000C1AE6">
        <w:rPr>
          <w:b/>
          <w:bCs/>
          <w:sz w:val="24"/>
          <w:szCs w:val="24"/>
        </w:rPr>
        <w:t xml:space="preserve">. </w:t>
      </w:r>
      <w:r w:rsidR="000F6A4C" w:rsidRPr="001137DA">
        <w:rPr>
          <w:rFonts w:cstheme="minorHAnsi"/>
          <w:sz w:val="24"/>
          <w:szCs w:val="24"/>
        </w:rPr>
        <w:t xml:space="preserve">. </w:t>
      </w:r>
    </w:p>
    <w:p w14:paraId="7692133E" w14:textId="77777777" w:rsidR="001C0ECB" w:rsidRPr="001137DA" w:rsidRDefault="001C0ECB" w:rsidP="001C0ECB">
      <w:pPr>
        <w:spacing w:after="0" w:line="240" w:lineRule="auto"/>
        <w:rPr>
          <w:rFonts w:cstheme="minorHAnsi"/>
          <w:sz w:val="24"/>
          <w:szCs w:val="24"/>
        </w:rPr>
      </w:pPr>
    </w:p>
    <w:p w14:paraId="5CF923DD" w14:textId="4B0289C0" w:rsidR="001C0ECB" w:rsidRPr="001137DA" w:rsidRDefault="000F6A4C" w:rsidP="001C0ECB">
      <w:pPr>
        <w:spacing w:after="0" w:line="240" w:lineRule="auto"/>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137DA">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Agenda Items:</w:t>
      </w:r>
    </w:p>
    <w:p w14:paraId="5CE1B651" w14:textId="77777777" w:rsidR="001C0ECB" w:rsidRPr="001137DA" w:rsidRDefault="001C0ECB" w:rsidP="001C0ECB">
      <w:pPr>
        <w:spacing w:after="0" w:line="240" w:lineRule="auto"/>
        <w:rPr>
          <w:rFonts w:cstheme="minorHAnsi"/>
          <w:b/>
          <w:sz w:val="24"/>
          <w:szCs w:val="24"/>
        </w:rPr>
      </w:pPr>
    </w:p>
    <w:p w14:paraId="5A1C23E1" w14:textId="7ED04F63" w:rsidR="001C0ECB" w:rsidRPr="001137DA" w:rsidRDefault="00CC0847" w:rsidP="001C0ECB">
      <w:pPr>
        <w:spacing w:after="0" w:line="240" w:lineRule="auto"/>
        <w:rPr>
          <w:rFonts w:cstheme="minorHAnsi"/>
          <w:b/>
          <w:sz w:val="24"/>
          <w:szCs w:val="24"/>
          <w:u w:val="single"/>
        </w:rPr>
      </w:pPr>
      <w:r w:rsidRPr="001137DA">
        <w:rPr>
          <w:rFonts w:cstheme="minorHAnsi"/>
          <w:b/>
          <w:sz w:val="24"/>
          <w:szCs w:val="24"/>
          <w:u w:val="single"/>
        </w:rPr>
        <w:t>8:30 A.M. – Call to Order</w:t>
      </w:r>
    </w:p>
    <w:p w14:paraId="04996282" w14:textId="77777777" w:rsidR="001C0ECB" w:rsidRPr="001137DA" w:rsidRDefault="001C0ECB" w:rsidP="001C0ECB">
      <w:pPr>
        <w:spacing w:after="0" w:line="240" w:lineRule="auto"/>
        <w:rPr>
          <w:rFonts w:cstheme="minorHAnsi"/>
          <w:b/>
          <w:sz w:val="24"/>
          <w:szCs w:val="24"/>
          <w:u w:val="single"/>
        </w:rPr>
      </w:pPr>
    </w:p>
    <w:p w14:paraId="0B64BAB2" w14:textId="1BCF85FE" w:rsidR="000062E5" w:rsidRPr="001137DA" w:rsidRDefault="00CC0847" w:rsidP="000062E5">
      <w:pPr>
        <w:pStyle w:val="ListParagraph"/>
        <w:numPr>
          <w:ilvl w:val="0"/>
          <w:numId w:val="1"/>
        </w:numPr>
        <w:spacing w:line="276" w:lineRule="auto"/>
        <w:rPr>
          <w:rFonts w:asciiTheme="minorHAnsi" w:hAnsiTheme="minorHAnsi" w:cstheme="minorHAnsi"/>
        </w:rPr>
      </w:pPr>
      <w:r w:rsidRPr="001137DA">
        <w:rPr>
          <w:rFonts w:asciiTheme="minorHAnsi" w:hAnsiTheme="minorHAnsi" w:cstheme="minorHAnsi"/>
        </w:rPr>
        <w:t>Call to Order and Pledge of Allegiance</w:t>
      </w:r>
    </w:p>
    <w:p w14:paraId="325AEB3F" w14:textId="6400DD35" w:rsidR="000062E5" w:rsidRPr="00F919E0" w:rsidRDefault="00CC0847" w:rsidP="000062E5">
      <w:pPr>
        <w:pStyle w:val="ListParagraph"/>
        <w:numPr>
          <w:ilvl w:val="0"/>
          <w:numId w:val="1"/>
        </w:numPr>
        <w:spacing w:line="276" w:lineRule="auto"/>
        <w:rPr>
          <w:rFonts w:asciiTheme="minorHAnsi" w:hAnsiTheme="minorHAnsi" w:cstheme="minorHAnsi"/>
        </w:rPr>
      </w:pPr>
      <w:r w:rsidRPr="00F919E0">
        <w:rPr>
          <w:rFonts w:asciiTheme="minorHAnsi" w:hAnsiTheme="minorHAnsi" w:cstheme="minorHAnsi"/>
        </w:rPr>
        <w:t xml:space="preserve">Approval of Minutes for April 1, 2021 Commission Meeting  </w:t>
      </w:r>
    </w:p>
    <w:p w14:paraId="64FFACA5" w14:textId="1787757D" w:rsidR="000062E5" w:rsidRPr="00F919E0" w:rsidRDefault="00CC0847" w:rsidP="000062E5">
      <w:pPr>
        <w:pStyle w:val="ListParagraph"/>
        <w:numPr>
          <w:ilvl w:val="0"/>
          <w:numId w:val="1"/>
        </w:numPr>
        <w:spacing w:line="276" w:lineRule="auto"/>
        <w:rPr>
          <w:rFonts w:asciiTheme="minorHAnsi" w:hAnsiTheme="minorHAnsi" w:cstheme="minorHAnsi"/>
        </w:rPr>
      </w:pPr>
      <w:r w:rsidRPr="00F919E0">
        <w:rPr>
          <w:rFonts w:asciiTheme="minorHAnsi" w:hAnsiTheme="minorHAnsi" w:cstheme="minorHAnsi"/>
        </w:rPr>
        <w:t>Approval of Commission Expenses</w:t>
      </w:r>
    </w:p>
    <w:p w14:paraId="3F8F3133" w14:textId="624E209F" w:rsidR="000062E5" w:rsidRPr="00F919E0" w:rsidRDefault="00CC0847" w:rsidP="000062E5">
      <w:pPr>
        <w:pStyle w:val="ListParagraph"/>
        <w:numPr>
          <w:ilvl w:val="0"/>
          <w:numId w:val="1"/>
        </w:numPr>
        <w:spacing w:line="276" w:lineRule="auto"/>
        <w:rPr>
          <w:rFonts w:asciiTheme="minorHAnsi" w:hAnsiTheme="minorHAnsi" w:cstheme="minorHAnsi"/>
        </w:rPr>
      </w:pPr>
      <w:r w:rsidRPr="00F919E0">
        <w:rPr>
          <w:rFonts w:asciiTheme="minorHAnsi" w:hAnsiTheme="minorHAnsi" w:cstheme="minorHAnsi"/>
        </w:rPr>
        <w:t>Commission Reports</w:t>
      </w:r>
    </w:p>
    <w:p w14:paraId="37DBE79B" w14:textId="2B0F8596" w:rsidR="00313655" w:rsidRPr="00F919E0" w:rsidRDefault="00CC0847" w:rsidP="00313655">
      <w:pPr>
        <w:pStyle w:val="ListParagraph"/>
        <w:numPr>
          <w:ilvl w:val="0"/>
          <w:numId w:val="1"/>
        </w:numPr>
        <w:spacing w:line="276" w:lineRule="auto"/>
        <w:rPr>
          <w:rFonts w:asciiTheme="minorHAnsi" w:hAnsiTheme="minorHAnsi" w:cstheme="minorHAnsi"/>
          <w:b/>
          <w:u w:val="single"/>
        </w:rPr>
      </w:pPr>
      <w:r w:rsidRPr="00F919E0">
        <w:rPr>
          <w:rFonts w:asciiTheme="minorHAnsi" w:hAnsiTheme="minorHAnsi" w:cstheme="minorHAnsi"/>
        </w:rPr>
        <w:t>Director’s Office Report</w:t>
      </w:r>
    </w:p>
    <w:p w14:paraId="597D348B" w14:textId="30ACD39A" w:rsidR="00313655" w:rsidRPr="00F919E0" w:rsidRDefault="00313655" w:rsidP="00313655">
      <w:pPr>
        <w:spacing w:line="276" w:lineRule="auto"/>
        <w:rPr>
          <w:rFonts w:cstheme="minorHAnsi"/>
          <w:b/>
          <w:sz w:val="24"/>
          <w:szCs w:val="24"/>
          <w:u w:val="single"/>
        </w:rPr>
      </w:pPr>
    </w:p>
    <w:p w14:paraId="713E7948" w14:textId="1385D287" w:rsidR="00313655" w:rsidRPr="00F919E0" w:rsidRDefault="00CC0847" w:rsidP="00313655">
      <w:pPr>
        <w:spacing w:line="276" w:lineRule="auto"/>
        <w:rPr>
          <w:rFonts w:cstheme="minorHAnsi"/>
          <w:b/>
          <w:sz w:val="24"/>
          <w:szCs w:val="24"/>
          <w:u w:val="single"/>
        </w:rPr>
      </w:pPr>
      <w:r w:rsidRPr="00F919E0">
        <w:rPr>
          <w:rFonts w:cstheme="minorHAnsi"/>
          <w:b/>
          <w:sz w:val="24"/>
          <w:szCs w:val="24"/>
          <w:u w:val="single"/>
        </w:rPr>
        <w:t>Licensing-  Presented by Emily Cooper</w:t>
      </w:r>
      <w:r w:rsidR="001245EE" w:rsidRPr="00F919E0">
        <w:rPr>
          <w:rFonts w:cstheme="minorHAnsi"/>
          <w:b/>
          <w:sz w:val="24"/>
          <w:szCs w:val="24"/>
          <w:u w:val="single"/>
        </w:rPr>
        <w:t>, Licensing Bureau Chief</w:t>
      </w:r>
    </w:p>
    <w:p w14:paraId="7F29BBCD" w14:textId="4820E90E"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Selection of Auction Organizations For 2022</w:t>
      </w:r>
    </w:p>
    <w:p w14:paraId="35347442" w14:textId="77777777" w:rsidR="008C35F3" w:rsidRPr="00F919E0" w:rsidRDefault="008C35F3" w:rsidP="009A7DE1">
      <w:pPr>
        <w:spacing w:after="0" w:line="240" w:lineRule="auto"/>
        <w:rPr>
          <w:rFonts w:cstheme="minorHAnsi"/>
          <w:b/>
          <w:sz w:val="24"/>
          <w:szCs w:val="24"/>
          <w:u w:val="single"/>
        </w:rPr>
      </w:pPr>
    </w:p>
    <w:p w14:paraId="385CDF58" w14:textId="5845718A" w:rsidR="008C35F3" w:rsidRPr="00F919E0" w:rsidRDefault="00CC0847" w:rsidP="008C35F3">
      <w:pPr>
        <w:spacing w:after="0" w:line="240" w:lineRule="auto"/>
        <w:rPr>
          <w:rFonts w:cstheme="minorHAnsi"/>
          <w:b/>
          <w:sz w:val="24"/>
          <w:szCs w:val="24"/>
          <w:u w:val="single"/>
        </w:rPr>
      </w:pPr>
      <w:r w:rsidRPr="00F919E0">
        <w:rPr>
          <w:rFonts w:cstheme="minorHAnsi"/>
          <w:b/>
          <w:sz w:val="24"/>
          <w:szCs w:val="24"/>
          <w:u w:val="single"/>
        </w:rPr>
        <w:t>Fisheries- Presented by Dr. Eileen Ryce, Division Administrator</w:t>
      </w:r>
    </w:p>
    <w:p w14:paraId="25A945B2" w14:textId="69E37615" w:rsidR="00313655" w:rsidRPr="00F919E0" w:rsidRDefault="00313655" w:rsidP="008C35F3">
      <w:pPr>
        <w:spacing w:after="0" w:line="240" w:lineRule="auto"/>
        <w:rPr>
          <w:rFonts w:cstheme="minorHAnsi"/>
          <w:b/>
          <w:sz w:val="24"/>
          <w:szCs w:val="24"/>
          <w:u w:val="single"/>
        </w:rPr>
      </w:pPr>
    </w:p>
    <w:p w14:paraId="34356AE5" w14:textId="31998CB0" w:rsidR="00986393" w:rsidRPr="00F919E0" w:rsidRDefault="00CC0847" w:rsidP="001212F7">
      <w:pPr>
        <w:numPr>
          <w:ilvl w:val="0"/>
          <w:numId w:val="33"/>
        </w:numPr>
        <w:spacing w:after="0" w:line="276" w:lineRule="auto"/>
        <w:textAlignment w:val="center"/>
        <w:rPr>
          <w:rFonts w:cstheme="minorHAnsi"/>
          <w:sz w:val="24"/>
          <w:szCs w:val="24"/>
        </w:rPr>
      </w:pPr>
      <w:r w:rsidRPr="00F919E0">
        <w:rPr>
          <w:rFonts w:cstheme="minorHAnsi"/>
          <w:sz w:val="24"/>
          <w:szCs w:val="24"/>
        </w:rPr>
        <w:t>Fishing Access Sites</w:t>
      </w:r>
    </w:p>
    <w:p w14:paraId="4AE5BA0E" w14:textId="327E5CD1" w:rsidR="001212F7" w:rsidRPr="00F919E0" w:rsidRDefault="00CC0847" w:rsidP="00986393">
      <w:pPr>
        <w:numPr>
          <w:ilvl w:val="0"/>
          <w:numId w:val="35"/>
        </w:numPr>
        <w:spacing w:after="0" w:line="276" w:lineRule="auto"/>
        <w:textAlignment w:val="center"/>
        <w:rPr>
          <w:rFonts w:cstheme="minorHAnsi"/>
          <w:sz w:val="24"/>
          <w:szCs w:val="24"/>
        </w:rPr>
      </w:pPr>
      <w:r w:rsidRPr="00F919E0">
        <w:rPr>
          <w:rFonts w:cstheme="minorHAnsi"/>
          <w:sz w:val="24"/>
          <w:szCs w:val="24"/>
        </w:rPr>
        <w:t>Sha Ron FAS Acquisition, R2</w:t>
      </w:r>
    </w:p>
    <w:p w14:paraId="586825D0" w14:textId="77777777" w:rsidR="007D4587" w:rsidRPr="00F919E0" w:rsidRDefault="007D4587" w:rsidP="007D4587">
      <w:pPr>
        <w:numPr>
          <w:ilvl w:val="0"/>
          <w:numId w:val="35"/>
        </w:numPr>
        <w:spacing w:after="0" w:line="276" w:lineRule="auto"/>
        <w:textAlignment w:val="center"/>
        <w:rPr>
          <w:rFonts w:cstheme="minorHAnsi"/>
          <w:sz w:val="24"/>
          <w:szCs w:val="24"/>
        </w:rPr>
      </w:pPr>
      <w:r w:rsidRPr="00F919E0">
        <w:rPr>
          <w:rFonts w:cstheme="minorHAnsi"/>
          <w:sz w:val="24"/>
          <w:szCs w:val="24"/>
        </w:rPr>
        <w:t>Marias Crossing FAS Acquisition, R4, Final</w:t>
      </w:r>
    </w:p>
    <w:p w14:paraId="2E7F8F21" w14:textId="77777777" w:rsidR="007D4587" w:rsidRPr="00F919E0" w:rsidRDefault="007D4587" w:rsidP="007D4587">
      <w:pPr>
        <w:numPr>
          <w:ilvl w:val="0"/>
          <w:numId w:val="35"/>
        </w:numPr>
        <w:spacing w:after="0" w:line="276" w:lineRule="auto"/>
        <w:textAlignment w:val="center"/>
        <w:rPr>
          <w:rFonts w:cstheme="minorHAnsi"/>
          <w:sz w:val="24"/>
          <w:szCs w:val="24"/>
        </w:rPr>
      </w:pPr>
      <w:r w:rsidRPr="00F919E0">
        <w:rPr>
          <w:rFonts w:cstheme="minorHAnsi"/>
          <w:sz w:val="24"/>
          <w:szCs w:val="24"/>
        </w:rPr>
        <w:t>MRL Clark Fork River Temporary Closure Rule, R2, Final</w:t>
      </w:r>
    </w:p>
    <w:p w14:paraId="3964C5AE" w14:textId="7B3BD738" w:rsidR="001212F7" w:rsidRPr="00F919E0" w:rsidRDefault="00CC0847" w:rsidP="001212F7">
      <w:pPr>
        <w:numPr>
          <w:ilvl w:val="0"/>
          <w:numId w:val="33"/>
        </w:numPr>
        <w:spacing w:after="0" w:line="276" w:lineRule="auto"/>
        <w:textAlignment w:val="center"/>
        <w:rPr>
          <w:rFonts w:cstheme="minorHAnsi"/>
          <w:sz w:val="24"/>
          <w:szCs w:val="24"/>
        </w:rPr>
      </w:pPr>
      <w:r w:rsidRPr="00F919E0">
        <w:rPr>
          <w:rFonts w:cstheme="minorHAnsi"/>
          <w:sz w:val="24"/>
          <w:szCs w:val="24"/>
        </w:rPr>
        <w:t>Future Fisheries Improvement Program Summer 2021 Funding Recommendations</w:t>
      </w:r>
    </w:p>
    <w:p w14:paraId="60114F56" w14:textId="6AB7042B" w:rsidR="00054D13" w:rsidRPr="00F919E0" w:rsidRDefault="00CC0847" w:rsidP="00054D13">
      <w:pPr>
        <w:numPr>
          <w:ilvl w:val="0"/>
          <w:numId w:val="33"/>
        </w:numPr>
        <w:spacing w:after="0" w:line="276" w:lineRule="auto"/>
        <w:textAlignment w:val="center"/>
        <w:rPr>
          <w:rFonts w:cstheme="minorHAnsi"/>
          <w:sz w:val="24"/>
          <w:szCs w:val="24"/>
        </w:rPr>
      </w:pPr>
      <w:r w:rsidRPr="00F919E0">
        <w:rPr>
          <w:rFonts w:cstheme="minorHAnsi"/>
          <w:sz w:val="24"/>
          <w:szCs w:val="24"/>
        </w:rPr>
        <w:t>Fishing Regulations</w:t>
      </w:r>
    </w:p>
    <w:p w14:paraId="6A006F49" w14:textId="41BC7462" w:rsidR="001212F7" w:rsidRPr="00F919E0" w:rsidRDefault="00CC0847" w:rsidP="00986393">
      <w:pPr>
        <w:numPr>
          <w:ilvl w:val="0"/>
          <w:numId w:val="36"/>
        </w:numPr>
        <w:spacing w:after="0" w:line="276" w:lineRule="auto"/>
        <w:textAlignment w:val="center"/>
        <w:rPr>
          <w:rFonts w:cstheme="minorHAnsi"/>
          <w:sz w:val="24"/>
          <w:szCs w:val="24"/>
        </w:rPr>
      </w:pPr>
      <w:r w:rsidRPr="00F919E0">
        <w:rPr>
          <w:rFonts w:cstheme="minorHAnsi"/>
          <w:sz w:val="24"/>
          <w:szCs w:val="24"/>
        </w:rPr>
        <w:t>2022 Fishing Regulations</w:t>
      </w:r>
    </w:p>
    <w:p w14:paraId="5DCAA19E" w14:textId="75C9A2F3" w:rsidR="001212F7" w:rsidRPr="00F919E0" w:rsidRDefault="00CC0847" w:rsidP="00986393">
      <w:pPr>
        <w:numPr>
          <w:ilvl w:val="0"/>
          <w:numId w:val="36"/>
        </w:numPr>
        <w:spacing w:after="0" w:line="276" w:lineRule="auto"/>
        <w:textAlignment w:val="center"/>
        <w:rPr>
          <w:rFonts w:cstheme="minorHAnsi"/>
          <w:sz w:val="24"/>
          <w:szCs w:val="24"/>
        </w:rPr>
      </w:pPr>
      <w:r w:rsidRPr="00F919E0">
        <w:rPr>
          <w:rFonts w:cstheme="minorHAnsi"/>
          <w:sz w:val="24"/>
          <w:szCs w:val="24"/>
        </w:rPr>
        <w:t>S</w:t>
      </w:r>
      <w:r w:rsidR="005F413B" w:rsidRPr="00F919E0">
        <w:rPr>
          <w:rFonts w:cstheme="minorHAnsi"/>
          <w:sz w:val="24"/>
          <w:szCs w:val="24"/>
        </w:rPr>
        <w:t xml:space="preserve">outh </w:t>
      </w:r>
      <w:r w:rsidRPr="00F919E0">
        <w:rPr>
          <w:rFonts w:cstheme="minorHAnsi"/>
          <w:sz w:val="24"/>
          <w:szCs w:val="24"/>
        </w:rPr>
        <w:t>W</w:t>
      </w:r>
      <w:r w:rsidR="005F413B" w:rsidRPr="00F919E0">
        <w:rPr>
          <w:rFonts w:cstheme="minorHAnsi"/>
          <w:sz w:val="24"/>
          <w:szCs w:val="24"/>
        </w:rPr>
        <w:t>est</w:t>
      </w:r>
      <w:r w:rsidRPr="00F919E0">
        <w:rPr>
          <w:rFonts w:cstheme="minorHAnsi"/>
          <w:sz w:val="24"/>
          <w:szCs w:val="24"/>
        </w:rPr>
        <w:t xml:space="preserve"> Montana Brown Trout Fishing Regulations</w:t>
      </w:r>
    </w:p>
    <w:p w14:paraId="4C5B2FE8" w14:textId="77777777" w:rsidR="001212F7" w:rsidRPr="00F919E0" w:rsidRDefault="001212F7" w:rsidP="003736A0">
      <w:pPr>
        <w:spacing w:after="0" w:line="240" w:lineRule="auto"/>
        <w:ind w:left="360"/>
        <w:rPr>
          <w:rFonts w:cstheme="minorHAnsi"/>
          <w:sz w:val="24"/>
          <w:szCs w:val="24"/>
        </w:rPr>
      </w:pPr>
    </w:p>
    <w:p w14:paraId="2CF0B796" w14:textId="47D5E1BF" w:rsidR="00607DEB" w:rsidRPr="00F919E0" w:rsidRDefault="00CC0847" w:rsidP="001212F7">
      <w:pPr>
        <w:spacing w:after="0" w:line="240" w:lineRule="auto"/>
        <w:rPr>
          <w:rFonts w:cstheme="minorHAnsi"/>
          <w:b/>
          <w:sz w:val="24"/>
          <w:szCs w:val="24"/>
          <w:u w:val="single"/>
        </w:rPr>
      </w:pPr>
      <w:r w:rsidRPr="00F919E0">
        <w:rPr>
          <w:rFonts w:cstheme="minorHAnsi"/>
          <w:b/>
          <w:sz w:val="24"/>
          <w:szCs w:val="24"/>
          <w:u w:val="single"/>
        </w:rPr>
        <w:t>Wildlife Presented by Ken McDonald, Division Administrator</w:t>
      </w:r>
    </w:p>
    <w:p w14:paraId="64B29A33" w14:textId="32D273BD" w:rsidR="00CE2871" w:rsidRPr="00F919E0" w:rsidRDefault="00CE2871" w:rsidP="00607DEB">
      <w:pPr>
        <w:spacing w:after="0" w:line="240" w:lineRule="auto"/>
        <w:rPr>
          <w:rFonts w:cstheme="minorHAnsi"/>
          <w:b/>
          <w:sz w:val="24"/>
          <w:szCs w:val="24"/>
          <w:u w:val="single"/>
        </w:rPr>
      </w:pPr>
    </w:p>
    <w:p w14:paraId="68A514A3" w14:textId="0A27C35C"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 xml:space="preserve">Wolf and Furbearer Trapping Setbacks </w:t>
      </w:r>
    </w:p>
    <w:p w14:paraId="242FFC26" w14:textId="537D2BD4"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 xml:space="preserve">2021 Furbearer Seasons and Quotas </w:t>
      </w:r>
    </w:p>
    <w:p w14:paraId="25A0FBD5" w14:textId="04073F0F"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 xml:space="preserve">2021 Wolf Season Quotas, Regulations, Season Dates </w:t>
      </w:r>
    </w:p>
    <w:p w14:paraId="2AA16D40" w14:textId="250ACA2A"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 xml:space="preserve">2021 Traditional Muzzleloader Deer and Elk Season </w:t>
      </w:r>
    </w:p>
    <w:p w14:paraId="472B3FF0" w14:textId="29FA6B13"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2021-22 Elk Shoulder Season Adjustments</w:t>
      </w:r>
      <w:r w:rsidR="00565B90" w:rsidRPr="00F919E0">
        <w:rPr>
          <w:rFonts w:cstheme="minorHAnsi"/>
          <w:color w:val="FF0000"/>
          <w:sz w:val="24"/>
          <w:szCs w:val="24"/>
        </w:rPr>
        <w:t>.</w:t>
      </w:r>
    </w:p>
    <w:p w14:paraId="19D21DA5" w14:textId="06EA8C20"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 xml:space="preserve">Nongame Check-Off Workplan </w:t>
      </w:r>
    </w:p>
    <w:p w14:paraId="2C2DE494" w14:textId="6F0E6164"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 xml:space="preserve">Jordan Urban Wildlife Plan </w:t>
      </w:r>
    </w:p>
    <w:p w14:paraId="67805051" w14:textId="55B2423A"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 xml:space="preserve">2021 Hunting Access Agreements </w:t>
      </w:r>
    </w:p>
    <w:p w14:paraId="2FC06CA0" w14:textId="4ADD0541"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 xml:space="preserve">Pheasant Translocations </w:t>
      </w:r>
    </w:p>
    <w:p w14:paraId="11090777" w14:textId="1C1F63E2"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 xml:space="preserve">Brucellosis Review and Annual Work Plan </w:t>
      </w:r>
    </w:p>
    <w:p w14:paraId="449740B1" w14:textId="7B47A3B3"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 xml:space="preserve">Big Horn Sheep Transplant to Wild Horse Island </w:t>
      </w:r>
    </w:p>
    <w:p w14:paraId="506A4060" w14:textId="727C0260"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Turkey Transplants in R4 (</w:t>
      </w:r>
      <w:r w:rsidRPr="00F919E0">
        <w:rPr>
          <w:rFonts w:cstheme="minorHAnsi"/>
          <w:b/>
          <w:bCs/>
          <w:sz w:val="24"/>
          <w:szCs w:val="24"/>
          <w:shd w:val="clear" w:color="auto" w:fill="FFFFFF"/>
        </w:rPr>
        <w:t>87-5-714)</w:t>
      </w:r>
      <w:r w:rsidRPr="00F919E0">
        <w:rPr>
          <w:rFonts w:cstheme="minorHAnsi"/>
          <w:sz w:val="24"/>
          <w:szCs w:val="24"/>
        </w:rPr>
        <w:t xml:space="preserve"> </w:t>
      </w:r>
    </w:p>
    <w:p w14:paraId="0D690943" w14:textId="6C49E133" w:rsidR="00565B90" w:rsidRPr="00F919E0" w:rsidRDefault="00CC0847" w:rsidP="00565B90">
      <w:pPr>
        <w:numPr>
          <w:ilvl w:val="0"/>
          <w:numId w:val="33"/>
        </w:numPr>
        <w:spacing w:after="0" w:line="276" w:lineRule="auto"/>
        <w:textAlignment w:val="center"/>
        <w:rPr>
          <w:rFonts w:cstheme="minorHAnsi"/>
          <w:sz w:val="24"/>
          <w:szCs w:val="24"/>
        </w:rPr>
      </w:pPr>
      <w:r w:rsidRPr="00F919E0">
        <w:rPr>
          <w:rFonts w:cstheme="minorHAnsi"/>
          <w:sz w:val="24"/>
          <w:szCs w:val="24"/>
        </w:rPr>
        <w:t xml:space="preserve">Mule Deer Adaptive Harvest Management </w:t>
      </w:r>
    </w:p>
    <w:p w14:paraId="7C5E6F41" w14:textId="23F125AA" w:rsidR="00E320D1" w:rsidRPr="001137DA" w:rsidRDefault="00CC0847" w:rsidP="00A75DEB">
      <w:pPr>
        <w:rPr>
          <w:rFonts w:cstheme="minorHAnsi"/>
          <w:b/>
          <w:bCs/>
          <w:sz w:val="24"/>
          <w:szCs w:val="24"/>
        </w:rPr>
      </w:pPr>
      <w:r w:rsidRPr="001137DA">
        <w:rPr>
          <w:rFonts w:cstheme="minorHAnsi"/>
          <w:b/>
          <w:bCs/>
          <w:sz w:val="24"/>
          <w:szCs w:val="24"/>
          <w:u w:val="single"/>
        </w:rPr>
        <w:t>Public Comment – For Issues Not on This Agenda</w:t>
      </w:r>
      <w:r w:rsidRPr="001137DA">
        <w:rPr>
          <w:rFonts w:cstheme="minorHAnsi"/>
          <w:b/>
          <w:bCs/>
          <w:sz w:val="24"/>
          <w:szCs w:val="24"/>
        </w:rPr>
        <w:t xml:space="preserve"> </w:t>
      </w:r>
    </w:p>
    <w:p w14:paraId="7C722A1E" w14:textId="550C3352" w:rsidR="002D3C93" w:rsidRPr="001137DA" w:rsidRDefault="00CC0847" w:rsidP="00A75DEB">
      <w:pPr>
        <w:rPr>
          <w:rFonts w:cstheme="minorHAnsi"/>
          <w:b/>
          <w:bCs/>
          <w:sz w:val="24"/>
          <w:szCs w:val="24"/>
        </w:rPr>
      </w:pPr>
      <w:r w:rsidRPr="001137DA">
        <w:rPr>
          <w:rFonts w:cstheme="minorHAnsi"/>
          <w:b/>
          <w:bCs/>
          <w:sz w:val="24"/>
          <w:szCs w:val="24"/>
          <w:u w:val="single"/>
        </w:rPr>
        <w:t>Adjournment</w:t>
      </w:r>
    </w:p>
    <w:sectPr w:rsidR="002D3C93" w:rsidRPr="001137DA" w:rsidSect="00325166">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504D47" w14:textId="77777777" w:rsidR="008644E7" w:rsidRDefault="008644E7" w:rsidP="00A640A4">
      <w:pPr>
        <w:spacing w:after="0" w:line="240" w:lineRule="auto"/>
      </w:pPr>
      <w:r>
        <w:separator/>
      </w:r>
    </w:p>
  </w:endnote>
  <w:endnote w:type="continuationSeparator" w:id="0">
    <w:p w14:paraId="2D88C8E4" w14:textId="77777777" w:rsidR="008644E7" w:rsidRDefault="008644E7" w:rsidP="00A6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E96486" w14:textId="77777777" w:rsidR="00AF55BC" w:rsidRDefault="00AF55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73114060"/>
      <w:docPartObj>
        <w:docPartGallery w:val="Page Numbers (Bottom of Page)"/>
        <w:docPartUnique/>
      </w:docPartObj>
    </w:sdtPr>
    <w:sdtEndPr/>
    <w:sdtContent>
      <w:sdt>
        <w:sdtPr>
          <w:id w:val="1728636285"/>
          <w:docPartObj>
            <w:docPartGallery w:val="Page Numbers (Top of Page)"/>
            <w:docPartUnique/>
          </w:docPartObj>
        </w:sdtPr>
        <w:sdtEndPr/>
        <w:sdtContent>
          <w:p w14:paraId="3E17C12D" w14:textId="77777777" w:rsidR="001E284B" w:rsidRDefault="001E284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305AA36E" w14:textId="77777777" w:rsidR="00185FB1" w:rsidRDefault="00185F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61286F" w14:textId="77777777" w:rsidR="00AF55BC" w:rsidRDefault="00AF55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99D3FE" w14:textId="77777777" w:rsidR="008644E7" w:rsidRDefault="008644E7" w:rsidP="00A640A4">
      <w:pPr>
        <w:spacing w:after="0" w:line="240" w:lineRule="auto"/>
      </w:pPr>
      <w:r>
        <w:separator/>
      </w:r>
    </w:p>
  </w:footnote>
  <w:footnote w:type="continuationSeparator" w:id="0">
    <w:p w14:paraId="1EFD863A" w14:textId="77777777" w:rsidR="008644E7" w:rsidRDefault="008644E7" w:rsidP="00A64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AE2CAC" w14:textId="11D37AC8" w:rsidR="00AF55BC" w:rsidRDefault="00AF55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F52D1B" w14:textId="5E5450F6" w:rsidR="00A640A4" w:rsidRPr="004C02D1" w:rsidRDefault="00F021E6">
    <w:pPr>
      <w:pStyle w:val="Header"/>
    </w:pPr>
    <w:r>
      <w:rPr>
        <w:noProof/>
      </w:rPr>
      <w:drawing>
        <wp:anchor distT="0" distB="0" distL="114300" distR="114300" simplePos="0" relativeHeight="251657216" behindDoc="0" locked="0" layoutInCell="1" allowOverlap="1" wp14:anchorId="1FA67987" wp14:editId="50910071">
          <wp:simplePos x="0" y="0"/>
          <wp:positionH relativeFrom="page">
            <wp:align>right</wp:align>
          </wp:positionH>
          <wp:positionV relativeFrom="paragraph">
            <wp:posOffset>-450215</wp:posOffset>
          </wp:positionV>
          <wp:extent cx="7764780" cy="1463040"/>
          <wp:effectExtent l="0" t="0" r="7620" b="3810"/>
          <wp:wrapSquare wrapText="bothSides"/>
          <wp:docPr id="2" name="Picture 2" descr="C:\Users\cf3678\AppData\Local\Microsoft\Windows\INetCache\Content.Word\FWPGeneralLetterhead.png"/>
          <wp:cNvGraphicFramePr/>
          <a:graphic xmlns:a="http://schemas.openxmlformats.org/drawingml/2006/main">
            <a:graphicData uri="http://schemas.openxmlformats.org/drawingml/2006/picture">
              <pic:pic xmlns:pic="http://schemas.openxmlformats.org/drawingml/2006/picture">
                <pic:nvPicPr>
                  <pic:cNvPr id="2" name="Picture 2" descr="C:\Users\cf3678\AppData\Local\Microsoft\Windows\INetCache\Content.Word\FWPGeneralLetterhead.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64780" cy="14630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713779" w14:textId="398080A1" w:rsidR="00AF55BC" w:rsidRDefault="00AF55B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in;height:2in" o:bullet="t">
        <v:imagedata r:id="rId1" o:title="FWP_LogoBW"/>
      </v:shape>
    </w:pict>
  </w:numPicBullet>
  <w:abstractNum w:abstractNumId="0" w15:restartNumberingAfterBreak="0">
    <w:nsid w:val="098B419B"/>
    <w:multiLevelType w:val="hybridMultilevel"/>
    <w:tmpl w:val="3BC6797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BEC0155"/>
    <w:multiLevelType w:val="hybridMultilevel"/>
    <w:tmpl w:val="9A4CFA38"/>
    <w:lvl w:ilvl="0" w:tplc="382EBA1E">
      <w:start w:val="1"/>
      <w:numFmt w:val="bullet"/>
      <w:lvlText w:val=""/>
      <w:lvlPicBulletId w:val="0"/>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D122814"/>
    <w:multiLevelType w:val="hybridMultilevel"/>
    <w:tmpl w:val="9B8252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EE6FEF"/>
    <w:multiLevelType w:val="hybridMultilevel"/>
    <w:tmpl w:val="BDF4CEDE"/>
    <w:lvl w:ilvl="0" w:tplc="382EBA1E">
      <w:start w:val="1"/>
      <w:numFmt w:val="bullet"/>
      <w:lvlText w:val=""/>
      <w:lvlPicBulletId w:val="0"/>
      <w:lvlJc w:val="left"/>
      <w:pPr>
        <w:ind w:left="720" w:hanging="360"/>
      </w:pPr>
      <w:rPr>
        <w:rFonts w:ascii="Symbol" w:hAnsi="Symbol" w:hint="default"/>
        <w:color w:val="auto"/>
      </w:rPr>
    </w:lvl>
    <w:lvl w:ilvl="1" w:tplc="90FCB8CA">
      <w:numFmt w:val="bullet"/>
      <w:lvlText w:val="–"/>
      <w:lvlJc w:val="left"/>
      <w:pPr>
        <w:ind w:left="1440" w:hanging="360"/>
      </w:pPr>
      <w:rPr>
        <w:rFonts w:ascii="Calibri" w:eastAsia="Times New Roman" w:hAnsi="Calibri" w:cs="Calibri" w:hint="default"/>
        <w:b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3254D7"/>
    <w:multiLevelType w:val="hybridMultilevel"/>
    <w:tmpl w:val="E272D82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0167DB"/>
    <w:multiLevelType w:val="multilevel"/>
    <w:tmpl w:val="FD6EF3FE"/>
    <w:lvl w:ilvl="0">
      <w:start w:val="1"/>
      <w:numFmt w:val="bullet"/>
      <w:lvlText w:val=""/>
      <w:lvlPicBulletId w:val="0"/>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D337566"/>
    <w:multiLevelType w:val="multilevel"/>
    <w:tmpl w:val="53AC4FB8"/>
    <w:lvl w:ilvl="0">
      <w:start w:val="1"/>
      <w:numFmt w:val="bullet"/>
      <w:lvlText w:val=""/>
      <w:lvlPicBulletId w:val="0"/>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EBD66F6"/>
    <w:multiLevelType w:val="hybridMultilevel"/>
    <w:tmpl w:val="657255DA"/>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1D3186"/>
    <w:multiLevelType w:val="multilevel"/>
    <w:tmpl w:val="30A81F88"/>
    <w:lvl w:ilvl="0">
      <w:start w:val="1"/>
      <w:numFmt w:val="bullet"/>
      <w:lvlText w:val=""/>
      <w:lvlPicBulletId w:val="0"/>
      <w:lvlJc w:val="left"/>
      <w:pPr>
        <w:tabs>
          <w:tab w:val="num" w:pos="720"/>
        </w:tabs>
        <w:ind w:left="720" w:hanging="360"/>
      </w:pPr>
      <w:rPr>
        <w:rFonts w:ascii="Symbol" w:hAnsi="Symbol" w:hint="default"/>
        <w:color w:val="auto"/>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9" w15:restartNumberingAfterBreak="0">
    <w:nsid w:val="2FBD2A57"/>
    <w:multiLevelType w:val="hybridMultilevel"/>
    <w:tmpl w:val="FB0486EC"/>
    <w:lvl w:ilvl="0" w:tplc="382EBA1E">
      <w:start w:val="1"/>
      <w:numFmt w:val="bullet"/>
      <w:lvlText w:val=""/>
      <w:lvlPicBulletId w:val="0"/>
      <w:lvlJc w:val="left"/>
      <w:pPr>
        <w:ind w:left="2160" w:hanging="360"/>
      </w:pPr>
      <w:rPr>
        <w:rFonts w:ascii="Symbol" w:hAnsi="Symbol" w:hint="default"/>
        <w:color w:val="auto"/>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317E6FB2"/>
    <w:multiLevelType w:val="multilevel"/>
    <w:tmpl w:val="C35A080A"/>
    <w:lvl w:ilvl="0">
      <w:start w:val="1"/>
      <w:numFmt w:val="bullet"/>
      <w:lvlText w:val="o"/>
      <w:lvlJc w:val="left"/>
      <w:pPr>
        <w:tabs>
          <w:tab w:val="num" w:pos="1080"/>
        </w:tabs>
        <w:ind w:left="1080" w:hanging="360"/>
      </w:pPr>
      <w:rPr>
        <w:rFonts w:ascii="Courier New" w:hAnsi="Courier New" w:cs="Courier New" w:hint="default"/>
        <w:color w:val="auto"/>
        <w:sz w:val="20"/>
      </w:rPr>
    </w:lvl>
    <w:lvl w:ilvl="1">
      <w:start w:val="1"/>
      <w:numFmt w:val="bullet"/>
      <w:lvlText w:val=""/>
      <w:lvlJc w:val="left"/>
      <w:pPr>
        <w:tabs>
          <w:tab w:val="num" w:pos="1800"/>
        </w:tabs>
        <w:ind w:left="1800" w:hanging="360"/>
      </w:pPr>
      <w:rPr>
        <w:rFonts w:ascii="Symbol" w:hAnsi="Symbol" w:hint="default"/>
        <w:sz w:val="20"/>
      </w:rPr>
    </w:lvl>
    <w:lvl w:ilvl="2">
      <w:start w:val="1"/>
      <w:numFmt w:val="bullet"/>
      <w:lvlText w:val=""/>
      <w:lvlJc w:val="left"/>
      <w:pPr>
        <w:tabs>
          <w:tab w:val="num" w:pos="2520"/>
        </w:tabs>
        <w:ind w:left="2520" w:hanging="360"/>
      </w:pPr>
      <w:rPr>
        <w:rFonts w:ascii="Symbol" w:hAnsi="Symbol" w:hint="default"/>
        <w:sz w:val="20"/>
      </w:rPr>
    </w:lvl>
    <w:lvl w:ilvl="3">
      <w:start w:val="1"/>
      <w:numFmt w:val="bullet"/>
      <w:lvlText w:val=""/>
      <w:lvlJc w:val="left"/>
      <w:pPr>
        <w:tabs>
          <w:tab w:val="num" w:pos="3240"/>
        </w:tabs>
        <w:ind w:left="3240" w:hanging="360"/>
      </w:pPr>
      <w:rPr>
        <w:rFonts w:ascii="Symbol" w:hAnsi="Symbol" w:hint="default"/>
        <w:sz w:val="20"/>
      </w:rPr>
    </w:lvl>
    <w:lvl w:ilvl="4">
      <w:start w:val="1"/>
      <w:numFmt w:val="bullet"/>
      <w:lvlText w:val=""/>
      <w:lvlJc w:val="left"/>
      <w:pPr>
        <w:tabs>
          <w:tab w:val="num" w:pos="3960"/>
        </w:tabs>
        <w:ind w:left="3960" w:hanging="360"/>
      </w:pPr>
      <w:rPr>
        <w:rFonts w:ascii="Symbol" w:hAnsi="Symbol" w:hint="default"/>
        <w:sz w:val="20"/>
      </w:rPr>
    </w:lvl>
    <w:lvl w:ilvl="5">
      <w:start w:val="1"/>
      <w:numFmt w:val="bullet"/>
      <w:lvlText w:val=""/>
      <w:lvlJc w:val="left"/>
      <w:pPr>
        <w:tabs>
          <w:tab w:val="num" w:pos="4680"/>
        </w:tabs>
        <w:ind w:left="4680" w:hanging="360"/>
      </w:pPr>
      <w:rPr>
        <w:rFonts w:ascii="Symbol" w:hAnsi="Symbol" w:hint="default"/>
        <w:sz w:val="20"/>
      </w:rPr>
    </w:lvl>
    <w:lvl w:ilvl="6">
      <w:start w:val="1"/>
      <w:numFmt w:val="bullet"/>
      <w:lvlText w:val=""/>
      <w:lvlJc w:val="left"/>
      <w:pPr>
        <w:tabs>
          <w:tab w:val="num" w:pos="5400"/>
        </w:tabs>
        <w:ind w:left="5400" w:hanging="360"/>
      </w:pPr>
      <w:rPr>
        <w:rFonts w:ascii="Symbol" w:hAnsi="Symbol" w:hint="default"/>
        <w:sz w:val="20"/>
      </w:rPr>
    </w:lvl>
    <w:lvl w:ilvl="7">
      <w:start w:val="1"/>
      <w:numFmt w:val="bullet"/>
      <w:lvlText w:val=""/>
      <w:lvlJc w:val="left"/>
      <w:pPr>
        <w:tabs>
          <w:tab w:val="num" w:pos="6120"/>
        </w:tabs>
        <w:ind w:left="6120" w:hanging="360"/>
      </w:pPr>
      <w:rPr>
        <w:rFonts w:ascii="Symbol" w:hAnsi="Symbol" w:hint="default"/>
        <w:sz w:val="20"/>
      </w:rPr>
    </w:lvl>
    <w:lvl w:ilvl="8">
      <w:start w:val="1"/>
      <w:numFmt w:val="bullet"/>
      <w:lvlText w:val=""/>
      <w:lvlJc w:val="left"/>
      <w:pPr>
        <w:tabs>
          <w:tab w:val="num" w:pos="6840"/>
        </w:tabs>
        <w:ind w:left="6840" w:hanging="360"/>
      </w:pPr>
      <w:rPr>
        <w:rFonts w:ascii="Symbol" w:hAnsi="Symbol" w:hint="default"/>
        <w:sz w:val="20"/>
      </w:rPr>
    </w:lvl>
  </w:abstractNum>
  <w:abstractNum w:abstractNumId="11" w15:restartNumberingAfterBreak="0">
    <w:nsid w:val="33C60181"/>
    <w:multiLevelType w:val="hybridMultilevel"/>
    <w:tmpl w:val="C8F6F8C8"/>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8FF5055"/>
    <w:multiLevelType w:val="hybridMultilevel"/>
    <w:tmpl w:val="3E0A6124"/>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E7955BD"/>
    <w:multiLevelType w:val="multilevel"/>
    <w:tmpl w:val="DE22551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4" w15:restartNumberingAfterBreak="0">
    <w:nsid w:val="48E82911"/>
    <w:multiLevelType w:val="multilevel"/>
    <w:tmpl w:val="680E773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5" w15:restartNumberingAfterBreak="0">
    <w:nsid w:val="4A932BBF"/>
    <w:multiLevelType w:val="hybridMultilevel"/>
    <w:tmpl w:val="F926CF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4F900740"/>
    <w:multiLevelType w:val="hybridMultilevel"/>
    <w:tmpl w:val="ADD43E7E"/>
    <w:lvl w:ilvl="0" w:tplc="382EBA1E">
      <w:start w:val="1"/>
      <w:numFmt w:val="bullet"/>
      <w:lvlText w:val=""/>
      <w:lvlPicBulletId w:val="0"/>
      <w:lvlJc w:val="left"/>
      <w:pPr>
        <w:ind w:left="900" w:hanging="360"/>
      </w:pPr>
      <w:rPr>
        <w:rFonts w:ascii="Symbol" w:hAnsi="Symbol" w:hint="default"/>
        <w:color w:val="auto"/>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7" w15:restartNumberingAfterBreak="0">
    <w:nsid w:val="51CE2324"/>
    <w:multiLevelType w:val="hybridMultilevel"/>
    <w:tmpl w:val="90767994"/>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30A5FF0"/>
    <w:multiLevelType w:val="hybridMultilevel"/>
    <w:tmpl w:val="943E8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570A5754"/>
    <w:multiLevelType w:val="hybridMultilevel"/>
    <w:tmpl w:val="F3269F4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7C03151"/>
    <w:multiLevelType w:val="multilevel"/>
    <w:tmpl w:val="6C2C2B74"/>
    <w:lvl w:ilvl="0">
      <w:start w:val="1"/>
      <w:numFmt w:val="bullet"/>
      <w:lvlText w:val="o"/>
      <w:lvlJc w:val="left"/>
      <w:pPr>
        <w:tabs>
          <w:tab w:val="num" w:pos="1080"/>
        </w:tabs>
        <w:ind w:left="1080" w:hanging="360"/>
      </w:pPr>
      <w:rPr>
        <w:rFonts w:ascii="Courier New" w:hAnsi="Courier New" w:cs="Courier New" w:hint="default"/>
        <w:color w:val="auto"/>
        <w:sz w:val="20"/>
      </w:rPr>
    </w:lvl>
    <w:lvl w:ilvl="1">
      <w:start w:val="1"/>
      <w:numFmt w:val="bullet"/>
      <w:lvlText w:val=""/>
      <w:lvlJc w:val="left"/>
      <w:pPr>
        <w:tabs>
          <w:tab w:val="num" w:pos="1800"/>
        </w:tabs>
        <w:ind w:left="1800" w:hanging="360"/>
      </w:pPr>
      <w:rPr>
        <w:rFonts w:ascii="Symbol" w:hAnsi="Symbol" w:hint="default"/>
        <w:sz w:val="20"/>
      </w:rPr>
    </w:lvl>
    <w:lvl w:ilvl="2">
      <w:start w:val="1"/>
      <w:numFmt w:val="bullet"/>
      <w:lvlText w:val=""/>
      <w:lvlJc w:val="left"/>
      <w:pPr>
        <w:tabs>
          <w:tab w:val="num" w:pos="2520"/>
        </w:tabs>
        <w:ind w:left="2520" w:hanging="360"/>
      </w:pPr>
      <w:rPr>
        <w:rFonts w:ascii="Symbol" w:hAnsi="Symbol" w:hint="default"/>
        <w:sz w:val="20"/>
      </w:rPr>
    </w:lvl>
    <w:lvl w:ilvl="3">
      <w:start w:val="1"/>
      <w:numFmt w:val="bullet"/>
      <w:lvlText w:val=""/>
      <w:lvlJc w:val="left"/>
      <w:pPr>
        <w:tabs>
          <w:tab w:val="num" w:pos="3240"/>
        </w:tabs>
        <w:ind w:left="3240" w:hanging="360"/>
      </w:pPr>
      <w:rPr>
        <w:rFonts w:ascii="Symbol" w:hAnsi="Symbol" w:hint="default"/>
        <w:sz w:val="20"/>
      </w:rPr>
    </w:lvl>
    <w:lvl w:ilvl="4">
      <w:start w:val="1"/>
      <w:numFmt w:val="bullet"/>
      <w:lvlText w:val=""/>
      <w:lvlJc w:val="left"/>
      <w:pPr>
        <w:tabs>
          <w:tab w:val="num" w:pos="3960"/>
        </w:tabs>
        <w:ind w:left="3960" w:hanging="360"/>
      </w:pPr>
      <w:rPr>
        <w:rFonts w:ascii="Symbol" w:hAnsi="Symbol" w:hint="default"/>
        <w:sz w:val="20"/>
      </w:rPr>
    </w:lvl>
    <w:lvl w:ilvl="5">
      <w:start w:val="1"/>
      <w:numFmt w:val="bullet"/>
      <w:lvlText w:val=""/>
      <w:lvlJc w:val="left"/>
      <w:pPr>
        <w:tabs>
          <w:tab w:val="num" w:pos="4680"/>
        </w:tabs>
        <w:ind w:left="4680" w:hanging="360"/>
      </w:pPr>
      <w:rPr>
        <w:rFonts w:ascii="Symbol" w:hAnsi="Symbol" w:hint="default"/>
        <w:sz w:val="20"/>
      </w:rPr>
    </w:lvl>
    <w:lvl w:ilvl="6">
      <w:start w:val="1"/>
      <w:numFmt w:val="bullet"/>
      <w:lvlText w:val=""/>
      <w:lvlJc w:val="left"/>
      <w:pPr>
        <w:tabs>
          <w:tab w:val="num" w:pos="5400"/>
        </w:tabs>
        <w:ind w:left="5400" w:hanging="360"/>
      </w:pPr>
      <w:rPr>
        <w:rFonts w:ascii="Symbol" w:hAnsi="Symbol" w:hint="default"/>
        <w:sz w:val="20"/>
      </w:rPr>
    </w:lvl>
    <w:lvl w:ilvl="7">
      <w:start w:val="1"/>
      <w:numFmt w:val="bullet"/>
      <w:lvlText w:val=""/>
      <w:lvlJc w:val="left"/>
      <w:pPr>
        <w:tabs>
          <w:tab w:val="num" w:pos="6120"/>
        </w:tabs>
        <w:ind w:left="6120" w:hanging="360"/>
      </w:pPr>
      <w:rPr>
        <w:rFonts w:ascii="Symbol" w:hAnsi="Symbol" w:hint="default"/>
        <w:sz w:val="20"/>
      </w:rPr>
    </w:lvl>
    <w:lvl w:ilvl="8">
      <w:start w:val="1"/>
      <w:numFmt w:val="bullet"/>
      <w:lvlText w:val=""/>
      <w:lvlJc w:val="left"/>
      <w:pPr>
        <w:tabs>
          <w:tab w:val="num" w:pos="6840"/>
        </w:tabs>
        <w:ind w:left="6840" w:hanging="360"/>
      </w:pPr>
      <w:rPr>
        <w:rFonts w:ascii="Symbol" w:hAnsi="Symbol" w:hint="default"/>
        <w:sz w:val="20"/>
      </w:rPr>
    </w:lvl>
  </w:abstractNum>
  <w:abstractNum w:abstractNumId="21" w15:restartNumberingAfterBreak="0">
    <w:nsid w:val="58950618"/>
    <w:multiLevelType w:val="multilevel"/>
    <w:tmpl w:val="FC8E940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1542BDE"/>
    <w:multiLevelType w:val="multilevel"/>
    <w:tmpl w:val="1EC0209C"/>
    <w:lvl w:ilvl="0">
      <w:start w:val="1"/>
      <w:numFmt w:val="bullet"/>
      <w:lvlText w:val=""/>
      <w:lvlPicBulletId w:val="0"/>
      <w:lvlJc w:val="left"/>
      <w:pPr>
        <w:tabs>
          <w:tab w:val="num" w:pos="720"/>
        </w:tabs>
        <w:ind w:left="720" w:hanging="360"/>
      </w:pPr>
      <w:rPr>
        <w:rFonts w:ascii="Symbol" w:hAnsi="Symbol" w:hint="default"/>
        <w:color w:val="auto"/>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3" w15:restartNumberingAfterBreak="0">
    <w:nsid w:val="61CC2DC2"/>
    <w:multiLevelType w:val="hybridMultilevel"/>
    <w:tmpl w:val="2E98DA64"/>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651C41CF"/>
    <w:multiLevelType w:val="hybridMultilevel"/>
    <w:tmpl w:val="C822655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312A4B"/>
    <w:multiLevelType w:val="multilevel"/>
    <w:tmpl w:val="05EA564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6" w15:restartNumberingAfterBreak="0">
    <w:nsid w:val="69564B1F"/>
    <w:multiLevelType w:val="multilevel"/>
    <w:tmpl w:val="4D80947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B310397"/>
    <w:multiLevelType w:val="hybridMultilevel"/>
    <w:tmpl w:val="AF8C3D66"/>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BB4376E"/>
    <w:multiLevelType w:val="multilevel"/>
    <w:tmpl w:val="6E623AF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DA75C3C"/>
    <w:multiLevelType w:val="hybridMultilevel"/>
    <w:tmpl w:val="423078B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6057E7A"/>
    <w:multiLevelType w:val="hybridMultilevel"/>
    <w:tmpl w:val="A8FA2322"/>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6FB5689"/>
    <w:multiLevelType w:val="hybridMultilevel"/>
    <w:tmpl w:val="40D82F68"/>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A0A2ED6"/>
    <w:multiLevelType w:val="multilevel"/>
    <w:tmpl w:val="05EA564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3" w15:restartNumberingAfterBreak="0">
    <w:nsid w:val="7A3F27BF"/>
    <w:multiLevelType w:val="multilevel"/>
    <w:tmpl w:val="2BC6BAB4"/>
    <w:lvl w:ilvl="0">
      <w:start w:val="1"/>
      <w:numFmt w:val="bullet"/>
      <w:lvlText w:val=""/>
      <w:lvlPicBulletId w:val="0"/>
      <w:lvlJc w:val="left"/>
      <w:pPr>
        <w:tabs>
          <w:tab w:val="num" w:pos="900"/>
        </w:tabs>
        <w:ind w:left="900" w:hanging="360"/>
      </w:pPr>
      <w:rPr>
        <w:rFonts w:ascii="Symbol" w:hAnsi="Symbol" w:hint="default"/>
        <w:color w:val="auto"/>
        <w:sz w:val="20"/>
      </w:rPr>
    </w:lvl>
    <w:lvl w:ilvl="1">
      <w:start w:val="1"/>
      <w:numFmt w:val="bullet"/>
      <w:lvlText w:val=""/>
      <w:lvlJc w:val="left"/>
      <w:pPr>
        <w:tabs>
          <w:tab w:val="num" w:pos="1620"/>
        </w:tabs>
        <w:ind w:left="1620" w:hanging="360"/>
      </w:pPr>
      <w:rPr>
        <w:rFonts w:ascii="Symbol" w:hAnsi="Symbol" w:hint="default"/>
        <w:sz w:val="20"/>
      </w:rPr>
    </w:lvl>
    <w:lvl w:ilvl="2">
      <w:start w:val="1"/>
      <w:numFmt w:val="bullet"/>
      <w:lvlText w:val=""/>
      <w:lvlJc w:val="left"/>
      <w:pPr>
        <w:tabs>
          <w:tab w:val="num" w:pos="2340"/>
        </w:tabs>
        <w:ind w:left="2340" w:hanging="360"/>
      </w:pPr>
      <w:rPr>
        <w:rFonts w:ascii="Symbol" w:hAnsi="Symbol" w:hint="default"/>
        <w:sz w:val="20"/>
      </w:rPr>
    </w:lvl>
    <w:lvl w:ilvl="3">
      <w:start w:val="1"/>
      <w:numFmt w:val="bullet"/>
      <w:lvlText w:val=""/>
      <w:lvlJc w:val="left"/>
      <w:pPr>
        <w:tabs>
          <w:tab w:val="num" w:pos="3060"/>
        </w:tabs>
        <w:ind w:left="3060" w:hanging="360"/>
      </w:pPr>
      <w:rPr>
        <w:rFonts w:ascii="Symbol" w:hAnsi="Symbol" w:hint="default"/>
        <w:sz w:val="20"/>
      </w:rPr>
    </w:lvl>
    <w:lvl w:ilvl="4">
      <w:start w:val="1"/>
      <w:numFmt w:val="bullet"/>
      <w:lvlText w:val=""/>
      <w:lvlJc w:val="left"/>
      <w:pPr>
        <w:tabs>
          <w:tab w:val="num" w:pos="3780"/>
        </w:tabs>
        <w:ind w:left="3780" w:hanging="360"/>
      </w:pPr>
      <w:rPr>
        <w:rFonts w:ascii="Symbol" w:hAnsi="Symbol" w:hint="default"/>
        <w:sz w:val="20"/>
      </w:rPr>
    </w:lvl>
    <w:lvl w:ilvl="5">
      <w:start w:val="1"/>
      <w:numFmt w:val="bullet"/>
      <w:lvlText w:val=""/>
      <w:lvlJc w:val="left"/>
      <w:pPr>
        <w:tabs>
          <w:tab w:val="num" w:pos="4500"/>
        </w:tabs>
        <w:ind w:left="4500" w:hanging="360"/>
      </w:pPr>
      <w:rPr>
        <w:rFonts w:ascii="Symbol" w:hAnsi="Symbol" w:hint="default"/>
        <w:sz w:val="20"/>
      </w:rPr>
    </w:lvl>
    <w:lvl w:ilvl="6">
      <w:start w:val="1"/>
      <w:numFmt w:val="bullet"/>
      <w:lvlText w:val=""/>
      <w:lvlJc w:val="left"/>
      <w:pPr>
        <w:tabs>
          <w:tab w:val="num" w:pos="5220"/>
        </w:tabs>
        <w:ind w:left="5220" w:hanging="360"/>
      </w:pPr>
      <w:rPr>
        <w:rFonts w:ascii="Symbol" w:hAnsi="Symbol" w:hint="default"/>
        <w:sz w:val="20"/>
      </w:rPr>
    </w:lvl>
    <w:lvl w:ilvl="7">
      <w:start w:val="1"/>
      <w:numFmt w:val="bullet"/>
      <w:lvlText w:val=""/>
      <w:lvlJc w:val="left"/>
      <w:pPr>
        <w:tabs>
          <w:tab w:val="num" w:pos="5940"/>
        </w:tabs>
        <w:ind w:left="5940" w:hanging="360"/>
      </w:pPr>
      <w:rPr>
        <w:rFonts w:ascii="Symbol" w:hAnsi="Symbol" w:hint="default"/>
        <w:sz w:val="20"/>
      </w:rPr>
    </w:lvl>
    <w:lvl w:ilvl="8">
      <w:start w:val="1"/>
      <w:numFmt w:val="bullet"/>
      <w:lvlText w:val=""/>
      <w:lvlJc w:val="left"/>
      <w:pPr>
        <w:tabs>
          <w:tab w:val="num" w:pos="6660"/>
        </w:tabs>
        <w:ind w:left="6660" w:hanging="360"/>
      </w:pPr>
      <w:rPr>
        <w:rFonts w:ascii="Symbol" w:hAnsi="Symbol" w:hint="default"/>
        <w:sz w:val="20"/>
      </w:rPr>
    </w:lvl>
  </w:abstractNum>
  <w:abstractNum w:abstractNumId="34" w15:restartNumberingAfterBreak="0">
    <w:nsid w:val="7CBC00D2"/>
    <w:multiLevelType w:val="multilevel"/>
    <w:tmpl w:val="DE22551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3"/>
  </w:num>
  <w:num w:numId="2">
    <w:abstractNumId w:val="1"/>
  </w:num>
  <w:num w:numId="3">
    <w:abstractNumId w:val="11"/>
  </w:num>
  <w:num w:numId="4">
    <w:abstractNumId w:val="4"/>
  </w:num>
  <w:num w:numId="5">
    <w:abstractNumId w:val="19"/>
  </w:num>
  <w:num w:numId="6">
    <w:abstractNumId w:val="26"/>
  </w:num>
  <w:num w:numId="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num>
  <w:num w:numId="10">
    <w:abstractNumId w:val="25"/>
  </w:num>
  <w:num w:numId="11">
    <w:abstractNumId w:val="8"/>
  </w:num>
  <w:num w:numId="12">
    <w:abstractNumId w:val="16"/>
  </w:num>
  <w:num w:numId="13">
    <w:abstractNumId w:val="33"/>
  </w:num>
  <w:num w:numId="14">
    <w:abstractNumId w:val="22"/>
  </w:num>
  <w:num w:numId="15">
    <w:abstractNumId w:val="24"/>
  </w:num>
  <w:num w:numId="16">
    <w:abstractNumId w:val="27"/>
  </w:num>
  <w:num w:numId="17">
    <w:abstractNumId w:val="21"/>
  </w:num>
  <w:num w:numId="18">
    <w:abstractNumId w:val="6"/>
  </w:num>
  <w:num w:numId="19">
    <w:abstractNumId w:val="0"/>
  </w:num>
  <w:num w:numId="20">
    <w:abstractNumId w:val="18"/>
  </w:num>
  <w:num w:numId="21">
    <w:abstractNumId w:val="0"/>
  </w:num>
  <w:num w:numId="22">
    <w:abstractNumId w:val="7"/>
  </w:num>
  <w:num w:numId="23">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num>
  <w:num w:numId="26">
    <w:abstractNumId w:val="9"/>
  </w:num>
  <w:num w:numId="27">
    <w:abstractNumId w:val="17"/>
  </w:num>
  <w:num w:numId="28">
    <w:abstractNumId w:val="31"/>
  </w:num>
  <w:num w:numId="29">
    <w:abstractNumId w:val="15"/>
  </w:num>
  <w:num w:numId="30">
    <w:abstractNumId w:val="23"/>
  </w:num>
  <w:num w:numId="31">
    <w:abstractNumId w:val="29"/>
  </w:num>
  <w:num w:numId="32">
    <w:abstractNumId w:val="28"/>
  </w:num>
  <w:num w:numId="33">
    <w:abstractNumId w:val="5"/>
  </w:num>
  <w:num w:numId="34">
    <w:abstractNumId w:val="30"/>
  </w:num>
  <w:num w:numId="35">
    <w:abstractNumId w:val="10"/>
  </w:num>
  <w:num w:numId="36">
    <w:abstractNumId w:val="20"/>
  </w:num>
  <w:num w:numId="37">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DA7"/>
    <w:rsid w:val="00003031"/>
    <w:rsid w:val="0000332D"/>
    <w:rsid w:val="000049D4"/>
    <w:rsid w:val="000062E5"/>
    <w:rsid w:val="00014A5C"/>
    <w:rsid w:val="00016AC6"/>
    <w:rsid w:val="00022050"/>
    <w:rsid w:val="00025551"/>
    <w:rsid w:val="00040E90"/>
    <w:rsid w:val="0004354C"/>
    <w:rsid w:val="00052A8C"/>
    <w:rsid w:val="0005431B"/>
    <w:rsid w:val="00054D13"/>
    <w:rsid w:val="00060E31"/>
    <w:rsid w:val="00063500"/>
    <w:rsid w:val="0006359C"/>
    <w:rsid w:val="00080415"/>
    <w:rsid w:val="00080BA7"/>
    <w:rsid w:val="00083D1F"/>
    <w:rsid w:val="000872CD"/>
    <w:rsid w:val="000874FC"/>
    <w:rsid w:val="000933FB"/>
    <w:rsid w:val="00095235"/>
    <w:rsid w:val="00097E15"/>
    <w:rsid w:val="000A4566"/>
    <w:rsid w:val="000A50E7"/>
    <w:rsid w:val="000B4B8E"/>
    <w:rsid w:val="000C108F"/>
    <w:rsid w:val="000C1AE6"/>
    <w:rsid w:val="000C2B5E"/>
    <w:rsid w:val="000D0212"/>
    <w:rsid w:val="000D6347"/>
    <w:rsid w:val="000F6A4C"/>
    <w:rsid w:val="00105190"/>
    <w:rsid w:val="001137DA"/>
    <w:rsid w:val="00114B5B"/>
    <w:rsid w:val="00115187"/>
    <w:rsid w:val="0011572F"/>
    <w:rsid w:val="00117BDA"/>
    <w:rsid w:val="001212F7"/>
    <w:rsid w:val="001245EE"/>
    <w:rsid w:val="001276E7"/>
    <w:rsid w:val="0015013B"/>
    <w:rsid w:val="00152D89"/>
    <w:rsid w:val="00152DC2"/>
    <w:rsid w:val="00156CEA"/>
    <w:rsid w:val="00165515"/>
    <w:rsid w:val="00167EF9"/>
    <w:rsid w:val="00177D08"/>
    <w:rsid w:val="00185FB1"/>
    <w:rsid w:val="00190127"/>
    <w:rsid w:val="0019113E"/>
    <w:rsid w:val="00194735"/>
    <w:rsid w:val="001A061E"/>
    <w:rsid w:val="001A68FF"/>
    <w:rsid w:val="001B0452"/>
    <w:rsid w:val="001B14E0"/>
    <w:rsid w:val="001B6617"/>
    <w:rsid w:val="001C0ECB"/>
    <w:rsid w:val="001C237C"/>
    <w:rsid w:val="001C3C8A"/>
    <w:rsid w:val="001C4132"/>
    <w:rsid w:val="001C63AC"/>
    <w:rsid w:val="001D1A2B"/>
    <w:rsid w:val="001D3A8A"/>
    <w:rsid w:val="001E284B"/>
    <w:rsid w:val="001E55E5"/>
    <w:rsid w:val="001E74EC"/>
    <w:rsid w:val="001F1F78"/>
    <w:rsid w:val="001F532F"/>
    <w:rsid w:val="00200B38"/>
    <w:rsid w:val="00207BA5"/>
    <w:rsid w:val="00211FB9"/>
    <w:rsid w:val="00212BD1"/>
    <w:rsid w:val="002136CA"/>
    <w:rsid w:val="00215F38"/>
    <w:rsid w:val="00216125"/>
    <w:rsid w:val="0023350A"/>
    <w:rsid w:val="00237A7D"/>
    <w:rsid w:val="00247B7C"/>
    <w:rsid w:val="00255853"/>
    <w:rsid w:val="0025650F"/>
    <w:rsid w:val="00257204"/>
    <w:rsid w:val="0026243A"/>
    <w:rsid w:val="00264540"/>
    <w:rsid w:val="00270F71"/>
    <w:rsid w:val="002747A5"/>
    <w:rsid w:val="002756E4"/>
    <w:rsid w:val="00276991"/>
    <w:rsid w:val="002804E4"/>
    <w:rsid w:val="00285A87"/>
    <w:rsid w:val="00287021"/>
    <w:rsid w:val="00291526"/>
    <w:rsid w:val="00291D71"/>
    <w:rsid w:val="002971E4"/>
    <w:rsid w:val="002A2DC6"/>
    <w:rsid w:val="002A3A3E"/>
    <w:rsid w:val="002A5D10"/>
    <w:rsid w:val="002A633F"/>
    <w:rsid w:val="002B4831"/>
    <w:rsid w:val="002B4C40"/>
    <w:rsid w:val="002C0AE3"/>
    <w:rsid w:val="002C5882"/>
    <w:rsid w:val="002C72B8"/>
    <w:rsid w:val="002D3C93"/>
    <w:rsid w:val="002E7E4B"/>
    <w:rsid w:val="002F0DF4"/>
    <w:rsid w:val="002F5DA7"/>
    <w:rsid w:val="003007C4"/>
    <w:rsid w:val="003111B0"/>
    <w:rsid w:val="00313655"/>
    <w:rsid w:val="003136EC"/>
    <w:rsid w:val="00325166"/>
    <w:rsid w:val="00335E0C"/>
    <w:rsid w:val="00345250"/>
    <w:rsid w:val="00347062"/>
    <w:rsid w:val="00360B60"/>
    <w:rsid w:val="00361A92"/>
    <w:rsid w:val="00366ACF"/>
    <w:rsid w:val="003703C8"/>
    <w:rsid w:val="00372ACE"/>
    <w:rsid w:val="003736A0"/>
    <w:rsid w:val="00374F67"/>
    <w:rsid w:val="003A1E91"/>
    <w:rsid w:val="003A7D3B"/>
    <w:rsid w:val="003C22A9"/>
    <w:rsid w:val="003C68E7"/>
    <w:rsid w:val="003C7130"/>
    <w:rsid w:val="003D4B0C"/>
    <w:rsid w:val="003D4EC5"/>
    <w:rsid w:val="003D63F7"/>
    <w:rsid w:val="003D75B4"/>
    <w:rsid w:val="0041358E"/>
    <w:rsid w:val="00425D11"/>
    <w:rsid w:val="00436EA3"/>
    <w:rsid w:val="0043702D"/>
    <w:rsid w:val="004371C0"/>
    <w:rsid w:val="004379C9"/>
    <w:rsid w:val="00440E6A"/>
    <w:rsid w:val="00440EF4"/>
    <w:rsid w:val="00441411"/>
    <w:rsid w:val="00444007"/>
    <w:rsid w:val="00447307"/>
    <w:rsid w:val="00450EC2"/>
    <w:rsid w:val="00474B8A"/>
    <w:rsid w:val="004811ED"/>
    <w:rsid w:val="00494AC8"/>
    <w:rsid w:val="004A4415"/>
    <w:rsid w:val="004A6D7E"/>
    <w:rsid w:val="004B7C70"/>
    <w:rsid w:val="004C0139"/>
    <w:rsid w:val="004C02D1"/>
    <w:rsid w:val="004C17DA"/>
    <w:rsid w:val="004C4295"/>
    <w:rsid w:val="004E0DB2"/>
    <w:rsid w:val="004E133B"/>
    <w:rsid w:val="004E1BC6"/>
    <w:rsid w:val="004F0C0B"/>
    <w:rsid w:val="004F28B9"/>
    <w:rsid w:val="00504B8E"/>
    <w:rsid w:val="00504C3D"/>
    <w:rsid w:val="00505ADB"/>
    <w:rsid w:val="00505E66"/>
    <w:rsid w:val="00515C0B"/>
    <w:rsid w:val="00525730"/>
    <w:rsid w:val="00532BA8"/>
    <w:rsid w:val="0053361C"/>
    <w:rsid w:val="0054496D"/>
    <w:rsid w:val="00556C77"/>
    <w:rsid w:val="00560321"/>
    <w:rsid w:val="00562FAB"/>
    <w:rsid w:val="00563CFC"/>
    <w:rsid w:val="00565B90"/>
    <w:rsid w:val="005661AD"/>
    <w:rsid w:val="00590E6F"/>
    <w:rsid w:val="005A3DCA"/>
    <w:rsid w:val="005A6FB7"/>
    <w:rsid w:val="005B622D"/>
    <w:rsid w:val="005B67E1"/>
    <w:rsid w:val="005C0857"/>
    <w:rsid w:val="005C53D0"/>
    <w:rsid w:val="005C7043"/>
    <w:rsid w:val="005E3397"/>
    <w:rsid w:val="005E3D37"/>
    <w:rsid w:val="005E6F22"/>
    <w:rsid w:val="005E78E6"/>
    <w:rsid w:val="005F32C4"/>
    <w:rsid w:val="005F413B"/>
    <w:rsid w:val="005F58E0"/>
    <w:rsid w:val="0060354F"/>
    <w:rsid w:val="00604A4F"/>
    <w:rsid w:val="00605769"/>
    <w:rsid w:val="00605CE1"/>
    <w:rsid w:val="00607DEB"/>
    <w:rsid w:val="00613185"/>
    <w:rsid w:val="006131AA"/>
    <w:rsid w:val="00621EA8"/>
    <w:rsid w:val="006354FE"/>
    <w:rsid w:val="006367F0"/>
    <w:rsid w:val="00640DCF"/>
    <w:rsid w:val="0064185D"/>
    <w:rsid w:val="006451BD"/>
    <w:rsid w:val="00647C30"/>
    <w:rsid w:val="006658B8"/>
    <w:rsid w:val="00672413"/>
    <w:rsid w:val="00682D2A"/>
    <w:rsid w:val="006860CA"/>
    <w:rsid w:val="0068706F"/>
    <w:rsid w:val="00691169"/>
    <w:rsid w:val="00693626"/>
    <w:rsid w:val="00695B84"/>
    <w:rsid w:val="006A5F1C"/>
    <w:rsid w:val="006B6EA8"/>
    <w:rsid w:val="006C7693"/>
    <w:rsid w:val="006C79AE"/>
    <w:rsid w:val="006D60FD"/>
    <w:rsid w:val="006D7606"/>
    <w:rsid w:val="006F2474"/>
    <w:rsid w:val="006F7D46"/>
    <w:rsid w:val="00701B84"/>
    <w:rsid w:val="00704C77"/>
    <w:rsid w:val="007100C2"/>
    <w:rsid w:val="00714972"/>
    <w:rsid w:val="00727127"/>
    <w:rsid w:val="00732C4A"/>
    <w:rsid w:val="00744AF7"/>
    <w:rsid w:val="007559A2"/>
    <w:rsid w:val="00763554"/>
    <w:rsid w:val="00767ADD"/>
    <w:rsid w:val="007729A1"/>
    <w:rsid w:val="007744D2"/>
    <w:rsid w:val="00775122"/>
    <w:rsid w:val="00787E68"/>
    <w:rsid w:val="00796228"/>
    <w:rsid w:val="007A1C59"/>
    <w:rsid w:val="007A2979"/>
    <w:rsid w:val="007B2DF3"/>
    <w:rsid w:val="007B3A3F"/>
    <w:rsid w:val="007C0DBA"/>
    <w:rsid w:val="007C2A3B"/>
    <w:rsid w:val="007C6FEF"/>
    <w:rsid w:val="007D0958"/>
    <w:rsid w:val="007D4587"/>
    <w:rsid w:val="007D62D2"/>
    <w:rsid w:val="007D7657"/>
    <w:rsid w:val="007F16B4"/>
    <w:rsid w:val="007F7747"/>
    <w:rsid w:val="00810A53"/>
    <w:rsid w:val="008132A2"/>
    <w:rsid w:val="008134B5"/>
    <w:rsid w:val="00820CA3"/>
    <w:rsid w:val="00822FAB"/>
    <w:rsid w:val="008301D2"/>
    <w:rsid w:val="008316FC"/>
    <w:rsid w:val="00833362"/>
    <w:rsid w:val="00842B01"/>
    <w:rsid w:val="00845066"/>
    <w:rsid w:val="0084532E"/>
    <w:rsid w:val="008612E7"/>
    <w:rsid w:val="008628B5"/>
    <w:rsid w:val="0086311D"/>
    <w:rsid w:val="00864463"/>
    <w:rsid w:val="008644E7"/>
    <w:rsid w:val="00867671"/>
    <w:rsid w:val="00867A69"/>
    <w:rsid w:val="00867E1A"/>
    <w:rsid w:val="008700A0"/>
    <w:rsid w:val="00873FED"/>
    <w:rsid w:val="00876AE2"/>
    <w:rsid w:val="008770ED"/>
    <w:rsid w:val="0088278A"/>
    <w:rsid w:val="008907E9"/>
    <w:rsid w:val="008A5609"/>
    <w:rsid w:val="008A723B"/>
    <w:rsid w:val="008B003B"/>
    <w:rsid w:val="008B12F6"/>
    <w:rsid w:val="008B6A1D"/>
    <w:rsid w:val="008C2006"/>
    <w:rsid w:val="008C35F3"/>
    <w:rsid w:val="008D7184"/>
    <w:rsid w:val="008E1FA5"/>
    <w:rsid w:val="008E3263"/>
    <w:rsid w:val="008E41FB"/>
    <w:rsid w:val="008E6075"/>
    <w:rsid w:val="008F013F"/>
    <w:rsid w:val="008F3955"/>
    <w:rsid w:val="008F3D1B"/>
    <w:rsid w:val="008F5FF3"/>
    <w:rsid w:val="008F7CDA"/>
    <w:rsid w:val="00903BCB"/>
    <w:rsid w:val="00910228"/>
    <w:rsid w:val="00916461"/>
    <w:rsid w:val="00922BE7"/>
    <w:rsid w:val="009268BB"/>
    <w:rsid w:val="00931076"/>
    <w:rsid w:val="009339B6"/>
    <w:rsid w:val="009430E2"/>
    <w:rsid w:val="009534F4"/>
    <w:rsid w:val="00956CBF"/>
    <w:rsid w:val="0096684A"/>
    <w:rsid w:val="00972E6A"/>
    <w:rsid w:val="00985712"/>
    <w:rsid w:val="00986393"/>
    <w:rsid w:val="009A7DE1"/>
    <w:rsid w:val="009C74B6"/>
    <w:rsid w:val="009D2070"/>
    <w:rsid w:val="009D71FD"/>
    <w:rsid w:val="009E2431"/>
    <w:rsid w:val="009E3702"/>
    <w:rsid w:val="009E3D49"/>
    <w:rsid w:val="009E67BE"/>
    <w:rsid w:val="009F2764"/>
    <w:rsid w:val="009F59C2"/>
    <w:rsid w:val="009F7AFD"/>
    <w:rsid w:val="00A13CB9"/>
    <w:rsid w:val="00A14020"/>
    <w:rsid w:val="00A22DFC"/>
    <w:rsid w:val="00A2543F"/>
    <w:rsid w:val="00A25628"/>
    <w:rsid w:val="00A36AC2"/>
    <w:rsid w:val="00A40E25"/>
    <w:rsid w:val="00A43ABF"/>
    <w:rsid w:val="00A440C3"/>
    <w:rsid w:val="00A47750"/>
    <w:rsid w:val="00A51EE0"/>
    <w:rsid w:val="00A60264"/>
    <w:rsid w:val="00A60A0B"/>
    <w:rsid w:val="00A640A4"/>
    <w:rsid w:val="00A643BA"/>
    <w:rsid w:val="00A66921"/>
    <w:rsid w:val="00A7094C"/>
    <w:rsid w:val="00A75DEB"/>
    <w:rsid w:val="00A8060B"/>
    <w:rsid w:val="00A827A0"/>
    <w:rsid w:val="00A82FD4"/>
    <w:rsid w:val="00A83FFE"/>
    <w:rsid w:val="00A8444D"/>
    <w:rsid w:val="00A85387"/>
    <w:rsid w:val="00A87C9E"/>
    <w:rsid w:val="00A91B14"/>
    <w:rsid w:val="00A944D6"/>
    <w:rsid w:val="00AA1947"/>
    <w:rsid w:val="00AA7858"/>
    <w:rsid w:val="00AB5E67"/>
    <w:rsid w:val="00AB6DE5"/>
    <w:rsid w:val="00AC5835"/>
    <w:rsid w:val="00AD3B31"/>
    <w:rsid w:val="00AD607A"/>
    <w:rsid w:val="00AE08C4"/>
    <w:rsid w:val="00AF1A48"/>
    <w:rsid w:val="00AF55BC"/>
    <w:rsid w:val="00AF7508"/>
    <w:rsid w:val="00AF7760"/>
    <w:rsid w:val="00B00107"/>
    <w:rsid w:val="00B02782"/>
    <w:rsid w:val="00B06472"/>
    <w:rsid w:val="00B157DA"/>
    <w:rsid w:val="00B17C18"/>
    <w:rsid w:val="00B17F4C"/>
    <w:rsid w:val="00B20F24"/>
    <w:rsid w:val="00B224AE"/>
    <w:rsid w:val="00B22B2A"/>
    <w:rsid w:val="00B24B05"/>
    <w:rsid w:val="00B24F6D"/>
    <w:rsid w:val="00B26411"/>
    <w:rsid w:val="00B30A73"/>
    <w:rsid w:val="00B326E4"/>
    <w:rsid w:val="00B40136"/>
    <w:rsid w:val="00B45B5C"/>
    <w:rsid w:val="00B51D98"/>
    <w:rsid w:val="00B526E7"/>
    <w:rsid w:val="00B64F1C"/>
    <w:rsid w:val="00B65E20"/>
    <w:rsid w:val="00B7353E"/>
    <w:rsid w:val="00B91895"/>
    <w:rsid w:val="00B9237A"/>
    <w:rsid w:val="00B94CD4"/>
    <w:rsid w:val="00BA4A1F"/>
    <w:rsid w:val="00BA6AEA"/>
    <w:rsid w:val="00BB0D97"/>
    <w:rsid w:val="00BB206E"/>
    <w:rsid w:val="00BB6195"/>
    <w:rsid w:val="00BC4799"/>
    <w:rsid w:val="00BD08DF"/>
    <w:rsid w:val="00BF6BED"/>
    <w:rsid w:val="00BF705E"/>
    <w:rsid w:val="00C04D8B"/>
    <w:rsid w:val="00C119B5"/>
    <w:rsid w:val="00C138F3"/>
    <w:rsid w:val="00C21003"/>
    <w:rsid w:val="00C22929"/>
    <w:rsid w:val="00C3214E"/>
    <w:rsid w:val="00C33846"/>
    <w:rsid w:val="00C34964"/>
    <w:rsid w:val="00C35B86"/>
    <w:rsid w:val="00C530A5"/>
    <w:rsid w:val="00C75A61"/>
    <w:rsid w:val="00C777CD"/>
    <w:rsid w:val="00C84F94"/>
    <w:rsid w:val="00CA354C"/>
    <w:rsid w:val="00CB1354"/>
    <w:rsid w:val="00CB761F"/>
    <w:rsid w:val="00CC0847"/>
    <w:rsid w:val="00CC09E5"/>
    <w:rsid w:val="00CC1A92"/>
    <w:rsid w:val="00CC33CF"/>
    <w:rsid w:val="00CC41FE"/>
    <w:rsid w:val="00CD12AB"/>
    <w:rsid w:val="00CE2871"/>
    <w:rsid w:val="00D11F4B"/>
    <w:rsid w:val="00D1390A"/>
    <w:rsid w:val="00D13CC8"/>
    <w:rsid w:val="00D209FF"/>
    <w:rsid w:val="00D313EF"/>
    <w:rsid w:val="00D33E73"/>
    <w:rsid w:val="00D47087"/>
    <w:rsid w:val="00D53856"/>
    <w:rsid w:val="00D5385E"/>
    <w:rsid w:val="00D564A4"/>
    <w:rsid w:val="00D56A9F"/>
    <w:rsid w:val="00D6017C"/>
    <w:rsid w:val="00D613A8"/>
    <w:rsid w:val="00D642B7"/>
    <w:rsid w:val="00D64DED"/>
    <w:rsid w:val="00D66158"/>
    <w:rsid w:val="00D6621D"/>
    <w:rsid w:val="00D72C5B"/>
    <w:rsid w:val="00D829EC"/>
    <w:rsid w:val="00D919D1"/>
    <w:rsid w:val="00DB50D2"/>
    <w:rsid w:val="00DC1889"/>
    <w:rsid w:val="00DD2888"/>
    <w:rsid w:val="00DE53C8"/>
    <w:rsid w:val="00DF61EA"/>
    <w:rsid w:val="00DF705A"/>
    <w:rsid w:val="00DF7801"/>
    <w:rsid w:val="00E06E19"/>
    <w:rsid w:val="00E1119E"/>
    <w:rsid w:val="00E22359"/>
    <w:rsid w:val="00E227DE"/>
    <w:rsid w:val="00E22EF5"/>
    <w:rsid w:val="00E25141"/>
    <w:rsid w:val="00E320D1"/>
    <w:rsid w:val="00E32892"/>
    <w:rsid w:val="00E42AAC"/>
    <w:rsid w:val="00E4611F"/>
    <w:rsid w:val="00E51975"/>
    <w:rsid w:val="00E55206"/>
    <w:rsid w:val="00E668A5"/>
    <w:rsid w:val="00E71D8D"/>
    <w:rsid w:val="00E74974"/>
    <w:rsid w:val="00E76867"/>
    <w:rsid w:val="00E814AE"/>
    <w:rsid w:val="00E8525D"/>
    <w:rsid w:val="00E905E3"/>
    <w:rsid w:val="00E93DD4"/>
    <w:rsid w:val="00E97776"/>
    <w:rsid w:val="00EA046B"/>
    <w:rsid w:val="00EA22C1"/>
    <w:rsid w:val="00EA288D"/>
    <w:rsid w:val="00EB4B57"/>
    <w:rsid w:val="00EC0D45"/>
    <w:rsid w:val="00EC441F"/>
    <w:rsid w:val="00ED171B"/>
    <w:rsid w:val="00ED6D45"/>
    <w:rsid w:val="00EE3C98"/>
    <w:rsid w:val="00EE51F4"/>
    <w:rsid w:val="00EE7E31"/>
    <w:rsid w:val="00EF105F"/>
    <w:rsid w:val="00EF3A49"/>
    <w:rsid w:val="00EF3AC7"/>
    <w:rsid w:val="00EF4B3B"/>
    <w:rsid w:val="00F0011E"/>
    <w:rsid w:val="00F021E6"/>
    <w:rsid w:val="00F0416E"/>
    <w:rsid w:val="00F13E96"/>
    <w:rsid w:val="00F22371"/>
    <w:rsid w:val="00F25A48"/>
    <w:rsid w:val="00F35793"/>
    <w:rsid w:val="00F368BB"/>
    <w:rsid w:val="00F62FCA"/>
    <w:rsid w:val="00F75C65"/>
    <w:rsid w:val="00F80416"/>
    <w:rsid w:val="00F919E0"/>
    <w:rsid w:val="00F93314"/>
    <w:rsid w:val="00F95F20"/>
    <w:rsid w:val="00FC2B20"/>
    <w:rsid w:val="00FD1DD6"/>
    <w:rsid w:val="00FD3833"/>
    <w:rsid w:val="00FD4D10"/>
    <w:rsid w:val="00FD7443"/>
    <w:rsid w:val="00FE127E"/>
    <w:rsid w:val="00FE2DDE"/>
    <w:rsid w:val="00FE668D"/>
    <w:rsid w:val="00FF14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F70B19"/>
  <w15:chartTrackingRefBased/>
  <w15:docId w15:val="{C2961C99-3225-469D-90A6-5A0DB71F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185FB1"/>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40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40A4"/>
  </w:style>
  <w:style w:type="paragraph" w:styleId="Footer">
    <w:name w:val="footer"/>
    <w:basedOn w:val="Normal"/>
    <w:link w:val="FooterChar"/>
    <w:uiPriority w:val="99"/>
    <w:unhideWhenUsed/>
    <w:rsid w:val="00A640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40A4"/>
  </w:style>
  <w:style w:type="paragraph" w:styleId="ListParagraph">
    <w:name w:val="List Paragraph"/>
    <w:basedOn w:val="Normal"/>
    <w:uiPriority w:val="34"/>
    <w:qFormat/>
    <w:rsid w:val="008628B5"/>
    <w:pPr>
      <w:spacing w:after="0" w:line="240" w:lineRule="auto"/>
      <w:ind w:left="720"/>
      <w:contextualSpacing/>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85FB1"/>
    <w:rPr>
      <w:rFonts w:ascii="Cambria" w:eastAsia="Times New Roman" w:hAnsi="Cambria" w:cs="Times New Roman"/>
      <w:b/>
      <w:bCs/>
      <w:sz w:val="26"/>
      <w:szCs w:val="26"/>
    </w:rPr>
  </w:style>
  <w:style w:type="paragraph" w:customStyle="1" w:styleId="Default">
    <w:name w:val="Default"/>
    <w:rsid w:val="008132A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2565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650F"/>
    <w:rPr>
      <w:rFonts w:ascii="Segoe UI" w:hAnsi="Segoe UI" w:cs="Segoe UI"/>
      <w:sz w:val="18"/>
      <w:szCs w:val="18"/>
    </w:rPr>
  </w:style>
  <w:style w:type="character" w:styleId="Hyperlink">
    <w:name w:val="Hyperlink"/>
    <w:basedOn w:val="DefaultParagraphFont"/>
    <w:uiPriority w:val="99"/>
    <w:unhideWhenUsed/>
    <w:rsid w:val="001C0ECB"/>
    <w:rPr>
      <w:color w:val="0563C1" w:themeColor="hyperlink"/>
      <w:u w:val="single"/>
    </w:rPr>
  </w:style>
  <w:style w:type="paragraph" w:styleId="NormalWeb">
    <w:name w:val="Normal (Web)"/>
    <w:basedOn w:val="Normal"/>
    <w:uiPriority w:val="99"/>
    <w:unhideWhenUsed/>
    <w:rsid w:val="008B003B"/>
    <w:pPr>
      <w:spacing w:after="0" w:line="240" w:lineRule="auto"/>
    </w:pPr>
    <w:rPr>
      <w:rFonts w:ascii="Calibri" w:hAnsi="Calibri" w:cs="Calibri"/>
    </w:rPr>
  </w:style>
  <w:style w:type="paragraph" w:styleId="NoSpacing">
    <w:name w:val="No Spacing"/>
    <w:uiPriority w:val="1"/>
    <w:qFormat/>
    <w:rsid w:val="008C35F3"/>
    <w:pPr>
      <w:spacing w:after="0" w:line="240" w:lineRule="auto"/>
    </w:pPr>
    <w:rPr>
      <w:rFonts w:ascii="Times New Roman" w:eastAsia="Times New Roman" w:hAnsi="Times New Roman" w:cs="Times New Roman"/>
      <w:sz w:val="24"/>
      <w:szCs w:val="20"/>
    </w:rPr>
  </w:style>
  <w:style w:type="paragraph" w:customStyle="1" w:styleId="xmsonormal">
    <w:name w:val="x_msonormal"/>
    <w:basedOn w:val="Normal"/>
    <w:rsid w:val="004B7C70"/>
    <w:pPr>
      <w:spacing w:after="0" w:line="240" w:lineRule="auto"/>
    </w:pPr>
    <w:rPr>
      <w:rFonts w:ascii="Calibri" w:eastAsia="Times New Roman" w:hAnsi="Calibri" w:cs="Calibri"/>
    </w:rPr>
  </w:style>
  <w:style w:type="character" w:styleId="UnresolvedMention">
    <w:name w:val="Unresolved Mention"/>
    <w:basedOn w:val="DefaultParagraphFont"/>
    <w:uiPriority w:val="99"/>
    <w:semiHidden/>
    <w:unhideWhenUsed/>
    <w:rsid w:val="005603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4314">
      <w:bodyDiv w:val="1"/>
      <w:marLeft w:val="0"/>
      <w:marRight w:val="0"/>
      <w:marTop w:val="0"/>
      <w:marBottom w:val="0"/>
      <w:divBdr>
        <w:top w:val="none" w:sz="0" w:space="0" w:color="auto"/>
        <w:left w:val="none" w:sz="0" w:space="0" w:color="auto"/>
        <w:bottom w:val="none" w:sz="0" w:space="0" w:color="auto"/>
        <w:right w:val="none" w:sz="0" w:space="0" w:color="auto"/>
      </w:divBdr>
    </w:div>
    <w:div w:id="114764116">
      <w:bodyDiv w:val="1"/>
      <w:marLeft w:val="0"/>
      <w:marRight w:val="0"/>
      <w:marTop w:val="0"/>
      <w:marBottom w:val="0"/>
      <w:divBdr>
        <w:top w:val="none" w:sz="0" w:space="0" w:color="auto"/>
        <w:left w:val="none" w:sz="0" w:space="0" w:color="auto"/>
        <w:bottom w:val="none" w:sz="0" w:space="0" w:color="auto"/>
        <w:right w:val="none" w:sz="0" w:space="0" w:color="auto"/>
      </w:divBdr>
    </w:div>
    <w:div w:id="199713176">
      <w:bodyDiv w:val="1"/>
      <w:marLeft w:val="0"/>
      <w:marRight w:val="0"/>
      <w:marTop w:val="0"/>
      <w:marBottom w:val="0"/>
      <w:divBdr>
        <w:top w:val="none" w:sz="0" w:space="0" w:color="auto"/>
        <w:left w:val="none" w:sz="0" w:space="0" w:color="auto"/>
        <w:bottom w:val="none" w:sz="0" w:space="0" w:color="auto"/>
        <w:right w:val="none" w:sz="0" w:space="0" w:color="auto"/>
      </w:divBdr>
    </w:div>
    <w:div w:id="218174652">
      <w:bodyDiv w:val="1"/>
      <w:marLeft w:val="0"/>
      <w:marRight w:val="0"/>
      <w:marTop w:val="0"/>
      <w:marBottom w:val="0"/>
      <w:divBdr>
        <w:top w:val="none" w:sz="0" w:space="0" w:color="auto"/>
        <w:left w:val="none" w:sz="0" w:space="0" w:color="auto"/>
        <w:bottom w:val="none" w:sz="0" w:space="0" w:color="auto"/>
        <w:right w:val="none" w:sz="0" w:space="0" w:color="auto"/>
      </w:divBdr>
    </w:div>
    <w:div w:id="299844982">
      <w:bodyDiv w:val="1"/>
      <w:marLeft w:val="0"/>
      <w:marRight w:val="0"/>
      <w:marTop w:val="0"/>
      <w:marBottom w:val="0"/>
      <w:divBdr>
        <w:top w:val="none" w:sz="0" w:space="0" w:color="auto"/>
        <w:left w:val="none" w:sz="0" w:space="0" w:color="auto"/>
        <w:bottom w:val="none" w:sz="0" w:space="0" w:color="auto"/>
        <w:right w:val="none" w:sz="0" w:space="0" w:color="auto"/>
      </w:divBdr>
    </w:div>
    <w:div w:id="302465690">
      <w:bodyDiv w:val="1"/>
      <w:marLeft w:val="0"/>
      <w:marRight w:val="0"/>
      <w:marTop w:val="0"/>
      <w:marBottom w:val="0"/>
      <w:divBdr>
        <w:top w:val="none" w:sz="0" w:space="0" w:color="auto"/>
        <w:left w:val="none" w:sz="0" w:space="0" w:color="auto"/>
        <w:bottom w:val="none" w:sz="0" w:space="0" w:color="auto"/>
        <w:right w:val="none" w:sz="0" w:space="0" w:color="auto"/>
      </w:divBdr>
    </w:div>
    <w:div w:id="330765281">
      <w:bodyDiv w:val="1"/>
      <w:marLeft w:val="0"/>
      <w:marRight w:val="0"/>
      <w:marTop w:val="0"/>
      <w:marBottom w:val="0"/>
      <w:divBdr>
        <w:top w:val="none" w:sz="0" w:space="0" w:color="auto"/>
        <w:left w:val="none" w:sz="0" w:space="0" w:color="auto"/>
        <w:bottom w:val="none" w:sz="0" w:space="0" w:color="auto"/>
        <w:right w:val="none" w:sz="0" w:space="0" w:color="auto"/>
      </w:divBdr>
    </w:div>
    <w:div w:id="336273539">
      <w:bodyDiv w:val="1"/>
      <w:marLeft w:val="0"/>
      <w:marRight w:val="0"/>
      <w:marTop w:val="0"/>
      <w:marBottom w:val="0"/>
      <w:divBdr>
        <w:top w:val="none" w:sz="0" w:space="0" w:color="auto"/>
        <w:left w:val="none" w:sz="0" w:space="0" w:color="auto"/>
        <w:bottom w:val="none" w:sz="0" w:space="0" w:color="auto"/>
        <w:right w:val="none" w:sz="0" w:space="0" w:color="auto"/>
      </w:divBdr>
    </w:div>
    <w:div w:id="439762134">
      <w:bodyDiv w:val="1"/>
      <w:marLeft w:val="0"/>
      <w:marRight w:val="0"/>
      <w:marTop w:val="0"/>
      <w:marBottom w:val="0"/>
      <w:divBdr>
        <w:top w:val="none" w:sz="0" w:space="0" w:color="auto"/>
        <w:left w:val="none" w:sz="0" w:space="0" w:color="auto"/>
        <w:bottom w:val="none" w:sz="0" w:space="0" w:color="auto"/>
        <w:right w:val="none" w:sz="0" w:space="0" w:color="auto"/>
      </w:divBdr>
    </w:div>
    <w:div w:id="567762280">
      <w:bodyDiv w:val="1"/>
      <w:marLeft w:val="0"/>
      <w:marRight w:val="0"/>
      <w:marTop w:val="0"/>
      <w:marBottom w:val="0"/>
      <w:divBdr>
        <w:top w:val="none" w:sz="0" w:space="0" w:color="auto"/>
        <w:left w:val="none" w:sz="0" w:space="0" w:color="auto"/>
        <w:bottom w:val="none" w:sz="0" w:space="0" w:color="auto"/>
        <w:right w:val="none" w:sz="0" w:space="0" w:color="auto"/>
      </w:divBdr>
    </w:div>
    <w:div w:id="748769502">
      <w:bodyDiv w:val="1"/>
      <w:marLeft w:val="0"/>
      <w:marRight w:val="0"/>
      <w:marTop w:val="0"/>
      <w:marBottom w:val="0"/>
      <w:divBdr>
        <w:top w:val="none" w:sz="0" w:space="0" w:color="auto"/>
        <w:left w:val="none" w:sz="0" w:space="0" w:color="auto"/>
        <w:bottom w:val="none" w:sz="0" w:space="0" w:color="auto"/>
        <w:right w:val="none" w:sz="0" w:space="0" w:color="auto"/>
      </w:divBdr>
    </w:div>
    <w:div w:id="912663944">
      <w:bodyDiv w:val="1"/>
      <w:marLeft w:val="0"/>
      <w:marRight w:val="0"/>
      <w:marTop w:val="0"/>
      <w:marBottom w:val="0"/>
      <w:divBdr>
        <w:top w:val="none" w:sz="0" w:space="0" w:color="auto"/>
        <w:left w:val="none" w:sz="0" w:space="0" w:color="auto"/>
        <w:bottom w:val="none" w:sz="0" w:space="0" w:color="auto"/>
        <w:right w:val="none" w:sz="0" w:space="0" w:color="auto"/>
      </w:divBdr>
    </w:div>
    <w:div w:id="1007753454">
      <w:bodyDiv w:val="1"/>
      <w:marLeft w:val="0"/>
      <w:marRight w:val="0"/>
      <w:marTop w:val="0"/>
      <w:marBottom w:val="0"/>
      <w:divBdr>
        <w:top w:val="none" w:sz="0" w:space="0" w:color="auto"/>
        <w:left w:val="none" w:sz="0" w:space="0" w:color="auto"/>
        <w:bottom w:val="none" w:sz="0" w:space="0" w:color="auto"/>
        <w:right w:val="none" w:sz="0" w:space="0" w:color="auto"/>
      </w:divBdr>
    </w:div>
    <w:div w:id="1086151440">
      <w:bodyDiv w:val="1"/>
      <w:marLeft w:val="0"/>
      <w:marRight w:val="0"/>
      <w:marTop w:val="0"/>
      <w:marBottom w:val="0"/>
      <w:divBdr>
        <w:top w:val="none" w:sz="0" w:space="0" w:color="auto"/>
        <w:left w:val="none" w:sz="0" w:space="0" w:color="auto"/>
        <w:bottom w:val="none" w:sz="0" w:space="0" w:color="auto"/>
        <w:right w:val="none" w:sz="0" w:space="0" w:color="auto"/>
      </w:divBdr>
    </w:div>
    <w:div w:id="1117289604">
      <w:bodyDiv w:val="1"/>
      <w:marLeft w:val="0"/>
      <w:marRight w:val="0"/>
      <w:marTop w:val="0"/>
      <w:marBottom w:val="0"/>
      <w:divBdr>
        <w:top w:val="none" w:sz="0" w:space="0" w:color="auto"/>
        <w:left w:val="none" w:sz="0" w:space="0" w:color="auto"/>
        <w:bottom w:val="none" w:sz="0" w:space="0" w:color="auto"/>
        <w:right w:val="none" w:sz="0" w:space="0" w:color="auto"/>
      </w:divBdr>
    </w:div>
    <w:div w:id="1129201809">
      <w:bodyDiv w:val="1"/>
      <w:marLeft w:val="0"/>
      <w:marRight w:val="0"/>
      <w:marTop w:val="0"/>
      <w:marBottom w:val="0"/>
      <w:divBdr>
        <w:top w:val="none" w:sz="0" w:space="0" w:color="auto"/>
        <w:left w:val="none" w:sz="0" w:space="0" w:color="auto"/>
        <w:bottom w:val="none" w:sz="0" w:space="0" w:color="auto"/>
        <w:right w:val="none" w:sz="0" w:space="0" w:color="auto"/>
      </w:divBdr>
    </w:div>
    <w:div w:id="1146624854">
      <w:bodyDiv w:val="1"/>
      <w:marLeft w:val="0"/>
      <w:marRight w:val="0"/>
      <w:marTop w:val="0"/>
      <w:marBottom w:val="0"/>
      <w:divBdr>
        <w:top w:val="none" w:sz="0" w:space="0" w:color="auto"/>
        <w:left w:val="none" w:sz="0" w:space="0" w:color="auto"/>
        <w:bottom w:val="none" w:sz="0" w:space="0" w:color="auto"/>
        <w:right w:val="none" w:sz="0" w:space="0" w:color="auto"/>
      </w:divBdr>
    </w:div>
    <w:div w:id="1195775025">
      <w:bodyDiv w:val="1"/>
      <w:marLeft w:val="0"/>
      <w:marRight w:val="0"/>
      <w:marTop w:val="0"/>
      <w:marBottom w:val="0"/>
      <w:divBdr>
        <w:top w:val="none" w:sz="0" w:space="0" w:color="auto"/>
        <w:left w:val="none" w:sz="0" w:space="0" w:color="auto"/>
        <w:bottom w:val="none" w:sz="0" w:space="0" w:color="auto"/>
        <w:right w:val="none" w:sz="0" w:space="0" w:color="auto"/>
      </w:divBdr>
    </w:div>
    <w:div w:id="1196230257">
      <w:bodyDiv w:val="1"/>
      <w:marLeft w:val="0"/>
      <w:marRight w:val="0"/>
      <w:marTop w:val="0"/>
      <w:marBottom w:val="0"/>
      <w:divBdr>
        <w:top w:val="none" w:sz="0" w:space="0" w:color="auto"/>
        <w:left w:val="none" w:sz="0" w:space="0" w:color="auto"/>
        <w:bottom w:val="none" w:sz="0" w:space="0" w:color="auto"/>
        <w:right w:val="none" w:sz="0" w:space="0" w:color="auto"/>
      </w:divBdr>
    </w:div>
    <w:div w:id="1318150480">
      <w:bodyDiv w:val="1"/>
      <w:marLeft w:val="0"/>
      <w:marRight w:val="0"/>
      <w:marTop w:val="0"/>
      <w:marBottom w:val="0"/>
      <w:divBdr>
        <w:top w:val="none" w:sz="0" w:space="0" w:color="auto"/>
        <w:left w:val="none" w:sz="0" w:space="0" w:color="auto"/>
        <w:bottom w:val="none" w:sz="0" w:space="0" w:color="auto"/>
        <w:right w:val="none" w:sz="0" w:space="0" w:color="auto"/>
      </w:divBdr>
    </w:div>
    <w:div w:id="1333295210">
      <w:bodyDiv w:val="1"/>
      <w:marLeft w:val="0"/>
      <w:marRight w:val="0"/>
      <w:marTop w:val="0"/>
      <w:marBottom w:val="0"/>
      <w:divBdr>
        <w:top w:val="none" w:sz="0" w:space="0" w:color="auto"/>
        <w:left w:val="none" w:sz="0" w:space="0" w:color="auto"/>
        <w:bottom w:val="none" w:sz="0" w:space="0" w:color="auto"/>
        <w:right w:val="none" w:sz="0" w:space="0" w:color="auto"/>
      </w:divBdr>
    </w:div>
    <w:div w:id="1342470792">
      <w:bodyDiv w:val="1"/>
      <w:marLeft w:val="0"/>
      <w:marRight w:val="0"/>
      <w:marTop w:val="0"/>
      <w:marBottom w:val="0"/>
      <w:divBdr>
        <w:top w:val="none" w:sz="0" w:space="0" w:color="auto"/>
        <w:left w:val="none" w:sz="0" w:space="0" w:color="auto"/>
        <w:bottom w:val="none" w:sz="0" w:space="0" w:color="auto"/>
        <w:right w:val="none" w:sz="0" w:space="0" w:color="auto"/>
      </w:divBdr>
    </w:div>
    <w:div w:id="1345203166">
      <w:bodyDiv w:val="1"/>
      <w:marLeft w:val="0"/>
      <w:marRight w:val="0"/>
      <w:marTop w:val="0"/>
      <w:marBottom w:val="0"/>
      <w:divBdr>
        <w:top w:val="none" w:sz="0" w:space="0" w:color="auto"/>
        <w:left w:val="none" w:sz="0" w:space="0" w:color="auto"/>
        <w:bottom w:val="none" w:sz="0" w:space="0" w:color="auto"/>
        <w:right w:val="none" w:sz="0" w:space="0" w:color="auto"/>
      </w:divBdr>
    </w:div>
    <w:div w:id="1516268005">
      <w:bodyDiv w:val="1"/>
      <w:marLeft w:val="0"/>
      <w:marRight w:val="0"/>
      <w:marTop w:val="0"/>
      <w:marBottom w:val="0"/>
      <w:divBdr>
        <w:top w:val="none" w:sz="0" w:space="0" w:color="auto"/>
        <w:left w:val="none" w:sz="0" w:space="0" w:color="auto"/>
        <w:bottom w:val="none" w:sz="0" w:space="0" w:color="auto"/>
        <w:right w:val="none" w:sz="0" w:space="0" w:color="auto"/>
      </w:divBdr>
    </w:div>
    <w:div w:id="1523860997">
      <w:bodyDiv w:val="1"/>
      <w:marLeft w:val="0"/>
      <w:marRight w:val="0"/>
      <w:marTop w:val="0"/>
      <w:marBottom w:val="0"/>
      <w:divBdr>
        <w:top w:val="none" w:sz="0" w:space="0" w:color="auto"/>
        <w:left w:val="none" w:sz="0" w:space="0" w:color="auto"/>
        <w:bottom w:val="none" w:sz="0" w:space="0" w:color="auto"/>
        <w:right w:val="none" w:sz="0" w:space="0" w:color="auto"/>
      </w:divBdr>
    </w:div>
    <w:div w:id="1572882441">
      <w:bodyDiv w:val="1"/>
      <w:marLeft w:val="0"/>
      <w:marRight w:val="0"/>
      <w:marTop w:val="0"/>
      <w:marBottom w:val="0"/>
      <w:divBdr>
        <w:top w:val="none" w:sz="0" w:space="0" w:color="auto"/>
        <w:left w:val="none" w:sz="0" w:space="0" w:color="auto"/>
        <w:bottom w:val="none" w:sz="0" w:space="0" w:color="auto"/>
        <w:right w:val="none" w:sz="0" w:space="0" w:color="auto"/>
      </w:divBdr>
    </w:div>
    <w:div w:id="1632175292">
      <w:bodyDiv w:val="1"/>
      <w:marLeft w:val="0"/>
      <w:marRight w:val="0"/>
      <w:marTop w:val="0"/>
      <w:marBottom w:val="0"/>
      <w:divBdr>
        <w:top w:val="none" w:sz="0" w:space="0" w:color="auto"/>
        <w:left w:val="none" w:sz="0" w:space="0" w:color="auto"/>
        <w:bottom w:val="none" w:sz="0" w:space="0" w:color="auto"/>
        <w:right w:val="none" w:sz="0" w:space="0" w:color="auto"/>
      </w:divBdr>
    </w:div>
    <w:div w:id="1657875888">
      <w:bodyDiv w:val="1"/>
      <w:marLeft w:val="0"/>
      <w:marRight w:val="0"/>
      <w:marTop w:val="0"/>
      <w:marBottom w:val="0"/>
      <w:divBdr>
        <w:top w:val="none" w:sz="0" w:space="0" w:color="auto"/>
        <w:left w:val="none" w:sz="0" w:space="0" w:color="auto"/>
        <w:bottom w:val="none" w:sz="0" w:space="0" w:color="auto"/>
        <w:right w:val="none" w:sz="0" w:space="0" w:color="auto"/>
      </w:divBdr>
    </w:div>
    <w:div w:id="1726028475">
      <w:bodyDiv w:val="1"/>
      <w:marLeft w:val="0"/>
      <w:marRight w:val="0"/>
      <w:marTop w:val="0"/>
      <w:marBottom w:val="0"/>
      <w:divBdr>
        <w:top w:val="none" w:sz="0" w:space="0" w:color="auto"/>
        <w:left w:val="none" w:sz="0" w:space="0" w:color="auto"/>
        <w:bottom w:val="none" w:sz="0" w:space="0" w:color="auto"/>
        <w:right w:val="none" w:sz="0" w:space="0" w:color="auto"/>
      </w:divBdr>
    </w:div>
    <w:div w:id="1757090536">
      <w:bodyDiv w:val="1"/>
      <w:marLeft w:val="0"/>
      <w:marRight w:val="0"/>
      <w:marTop w:val="0"/>
      <w:marBottom w:val="0"/>
      <w:divBdr>
        <w:top w:val="none" w:sz="0" w:space="0" w:color="auto"/>
        <w:left w:val="none" w:sz="0" w:space="0" w:color="auto"/>
        <w:bottom w:val="none" w:sz="0" w:space="0" w:color="auto"/>
        <w:right w:val="none" w:sz="0" w:space="0" w:color="auto"/>
      </w:divBdr>
    </w:div>
    <w:div w:id="1792090663">
      <w:bodyDiv w:val="1"/>
      <w:marLeft w:val="0"/>
      <w:marRight w:val="0"/>
      <w:marTop w:val="0"/>
      <w:marBottom w:val="0"/>
      <w:divBdr>
        <w:top w:val="none" w:sz="0" w:space="0" w:color="auto"/>
        <w:left w:val="none" w:sz="0" w:space="0" w:color="auto"/>
        <w:bottom w:val="none" w:sz="0" w:space="0" w:color="auto"/>
        <w:right w:val="none" w:sz="0" w:space="0" w:color="auto"/>
      </w:divBdr>
    </w:div>
    <w:div w:id="1792359165">
      <w:bodyDiv w:val="1"/>
      <w:marLeft w:val="0"/>
      <w:marRight w:val="0"/>
      <w:marTop w:val="0"/>
      <w:marBottom w:val="0"/>
      <w:divBdr>
        <w:top w:val="none" w:sz="0" w:space="0" w:color="auto"/>
        <w:left w:val="none" w:sz="0" w:space="0" w:color="auto"/>
        <w:bottom w:val="none" w:sz="0" w:space="0" w:color="auto"/>
        <w:right w:val="none" w:sz="0" w:space="0" w:color="auto"/>
      </w:divBdr>
    </w:div>
    <w:div w:id="1846088196">
      <w:bodyDiv w:val="1"/>
      <w:marLeft w:val="0"/>
      <w:marRight w:val="0"/>
      <w:marTop w:val="0"/>
      <w:marBottom w:val="0"/>
      <w:divBdr>
        <w:top w:val="none" w:sz="0" w:space="0" w:color="auto"/>
        <w:left w:val="none" w:sz="0" w:space="0" w:color="auto"/>
        <w:bottom w:val="none" w:sz="0" w:space="0" w:color="auto"/>
        <w:right w:val="none" w:sz="0" w:space="0" w:color="auto"/>
      </w:divBdr>
    </w:div>
    <w:div w:id="1866753282">
      <w:bodyDiv w:val="1"/>
      <w:marLeft w:val="0"/>
      <w:marRight w:val="0"/>
      <w:marTop w:val="0"/>
      <w:marBottom w:val="0"/>
      <w:divBdr>
        <w:top w:val="none" w:sz="0" w:space="0" w:color="auto"/>
        <w:left w:val="none" w:sz="0" w:space="0" w:color="auto"/>
        <w:bottom w:val="none" w:sz="0" w:space="0" w:color="auto"/>
        <w:right w:val="none" w:sz="0" w:space="0" w:color="auto"/>
      </w:divBdr>
    </w:div>
    <w:div w:id="1867593705">
      <w:bodyDiv w:val="1"/>
      <w:marLeft w:val="0"/>
      <w:marRight w:val="0"/>
      <w:marTop w:val="0"/>
      <w:marBottom w:val="0"/>
      <w:divBdr>
        <w:top w:val="none" w:sz="0" w:space="0" w:color="auto"/>
        <w:left w:val="none" w:sz="0" w:space="0" w:color="auto"/>
        <w:bottom w:val="none" w:sz="0" w:space="0" w:color="auto"/>
        <w:right w:val="none" w:sz="0" w:space="0" w:color="auto"/>
      </w:divBdr>
    </w:div>
    <w:div w:id="1925454626">
      <w:bodyDiv w:val="1"/>
      <w:marLeft w:val="0"/>
      <w:marRight w:val="0"/>
      <w:marTop w:val="0"/>
      <w:marBottom w:val="0"/>
      <w:divBdr>
        <w:top w:val="none" w:sz="0" w:space="0" w:color="auto"/>
        <w:left w:val="none" w:sz="0" w:space="0" w:color="auto"/>
        <w:bottom w:val="none" w:sz="0" w:space="0" w:color="auto"/>
        <w:right w:val="none" w:sz="0" w:space="0" w:color="auto"/>
      </w:divBdr>
    </w:div>
    <w:div w:id="1946693872">
      <w:bodyDiv w:val="1"/>
      <w:marLeft w:val="0"/>
      <w:marRight w:val="0"/>
      <w:marTop w:val="0"/>
      <w:marBottom w:val="0"/>
      <w:divBdr>
        <w:top w:val="none" w:sz="0" w:space="0" w:color="auto"/>
        <w:left w:val="none" w:sz="0" w:space="0" w:color="auto"/>
        <w:bottom w:val="none" w:sz="0" w:space="0" w:color="auto"/>
        <w:right w:val="none" w:sz="0" w:space="0" w:color="auto"/>
      </w:divBdr>
    </w:div>
    <w:div w:id="2127458524">
      <w:bodyDiv w:val="1"/>
      <w:marLeft w:val="0"/>
      <w:marRight w:val="0"/>
      <w:marTop w:val="0"/>
      <w:marBottom w:val="0"/>
      <w:divBdr>
        <w:top w:val="none" w:sz="0" w:space="0" w:color="auto"/>
        <w:left w:val="none" w:sz="0" w:space="0" w:color="auto"/>
        <w:bottom w:val="none" w:sz="0" w:space="0" w:color="auto"/>
        <w:right w:val="none" w:sz="0" w:space="0" w:color="auto"/>
      </w:divBdr>
    </w:div>
    <w:div w:id="2131509186">
      <w:bodyDiv w:val="1"/>
      <w:marLeft w:val="0"/>
      <w:marRight w:val="0"/>
      <w:marTop w:val="0"/>
      <w:marBottom w:val="0"/>
      <w:divBdr>
        <w:top w:val="none" w:sz="0" w:space="0" w:color="auto"/>
        <w:left w:val="none" w:sz="0" w:space="0" w:color="auto"/>
        <w:bottom w:val="none" w:sz="0" w:space="0" w:color="auto"/>
        <w:right w:val="none" w:sz="0" w:space="0" w:color="auto"/>
      </w:divBdr>
    </w:div>
    <w:div w:id="2131513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wp.mt.gov/about-fwp/news/commissionagendas/2021/august-20-2021-fw-commission-meeting"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fwp.mt.gov/"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fwp.mt.gov/aboutfwp/commission"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2</Pages>
  <Words>394</Words>
  <Characters>2248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Pieske, Shawna</dc:creator>
  <cp:keywords/>
  <dc:description/>
  <cp:lastModifiedBy>Pieske, Shawna</cp:lastModifiedBy>
  <cp:revision>19</cp:revision>
  <cp:lastPrinted>2021-07-16T16:28:00Z</cp:lastPrinted>
  <dcterms:created xsi:type="dcterms:W3CDTF">2021-07-21T16:22:00Z</dcterms:created>
  <dcterms:modified xsi:type="dcterms:W3CDTF">2021-08-16T21:35:00Z</dcterms:modified>
</cp:coreProperties>
</file>