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132A2" w:rsidRPr="00B62C5C" w:rsidRDefault="00A640A4" w:rsidP="008132A2">
      <w:pPr>
        <w:spacing w:after="0" w:line="240" w:lineRule="auto"/>
        <w:jc w:val="center"/>
        <w:rPr>
          <w:rFonts w:cstheme="minorHAnsi"/>
          <w:b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B62C5C">
        <w:rPr>
          <w:rFonts w:cstheme="minorHAnsi"/>
          <w:b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Commission Meeting Agenda</w:t>
      </w:r>
    </w:p>
    <w:p w:rsidR="00025150" w:rsidRPr="00B62C5C" w:rsidRDefault="00025150" w:rsidP="00025150">
      <w:pPr>
        <w:spacing w:after="0" w:line="240" w:lineRule="auto"/>
        <w:jc w:val="center"/>
        <w:rPr>
          <w:rFonts w:cstheme="minorHAnsi"/>
          <w:b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B62C5C">
        <w:rPr>
          <w:rFonts w:cstheme="minorHAnsi"/>
          <w:b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Commission Meeting Minutes Log of Audio Recording</w:t>
      </w:r>
    </w:p>
    <w:p w:rsidR="00025150" w:rsidRPr="00B62C5C" w:rsidRDefault="00025150" w:rsidP="00025150">
      <w:pPr>
        <w:spacing w:after="0" w:line="240" w:lineRule="auto"/>
        <w:jc w:val="center"/>
        <w:rPr>
          <w:rFonts w:cstheme="minorHAnsi"/>
          <w:b/>
          <w:color w:val="FF0000"/>
          <w14:textOutline w14:w="12700" w14:cap="flat" w14:cmpd="sng" w14:algn="ctr">
            <w14:solidFill>
              <w14:schemeClr w14:val="tx1"/>
            </w14:solidFill>
            <w14:prstDash w14:val="solid"/>
            <w14:round/>
          </w14:textOutline>
        </w:rPr>
      </w:pPr>
      <w:r w:rsidRPr="00B62C5C">
        <w:rPr>
          <w:rFonts w:cstheme="minorHAnsi"/>
        </w:rPr>
        <w:t xml:space="preserve"> </w:t>
      </w:r>
    </w:p>
    <w:p w:rsidR="00E114DB" w:rsidRPr="00B62C5C" w:rsidRDefault="00E114DB" w:rsidP="00A640A4">
      <w:pPr>
        <w:spacing w:after="0" w:line="240" w:lineRule="auto"/>
        <w:rPr>
          <w:rFonts w:cstheme="minorHAnsi"/>
          <w:b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:rsidR="00A640A4" w:rsidRPr="00B62C5C" w:rsidRDefault="00A640A4" w:rsidP="00C85801">
      <w:pPr>
        <w:spacing w:after="0" w:line="240" w:lineRule="auto"/>
        <w:rPr>
          <w:rFonts w:cstheme="minorHAnsi"/>
        </w:rPr>
      </w:pPr>
      <w:r w:rsidRPr="00B62C5C">
        <w:rPr>
          <w:rFonts w:cstheme="minorHAnsi"/>
          <w:b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Location:</w:t>
      </w:r>
      <w:r w:rsidRPr="00B62C5C">
        <w:rPr>
          <w:rFonts w:cstheme="minorHAnsi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="00C85801" w:rsidRPr="00B62C5C">
        <w:rPr>
          <w:rFonts w:cstheme="minorHAnsi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         </w:t>
      </w:r>
      <w:r w:rsidRPr="00B62C5C">
        <w:rPr>
          <w:rFonts w:cstheme="minorHAnsi"/>
        </w:rPr>
        <w:t>FWP Headquarters</w:t>
      </w:r>
    </w:p>
    <w:p w:rsidR="001C237C" w:rsidRPr="00B62C5C" w:rsidRDefault="001C237C" w:rsidP="00A640A4">
      <w:pPr>
        <w:spacing w:after="0" w:line="240" w:lineRule="auto"/>
        <w:rPr>
          <w:rFonts w:cstheme="minorHAnsi"/>
        </w:rPr>
      </w:pPr>
      <w:r w:rsidRPr="00B62C5C">
        <w:rPr>
          <w:rFonts w:cstheme="minorHAnsi"/>
        </w:rPr>
        <w:t xml:space="preserve">                 </w:t>
      </w:r>
      <w:r w:rsidR="00C85801" w:rsidRPr="00B62C5C">
        <w:rPr>
          <w:rFonts w:cstheme="minorHAnsi"/>
        </w:rPr>
        <w:t xml:space="preserve">           </w:t>
      </w:r>
      <w:r w:rsidRPr="00B62C5C">
        <w:rPr>
          <w:rFonts w:cstheme="minorHAnsi"/>
        </w:rPr>
        <w:t>1420 E. 6</w:t>
      </w:r>
      <w:r w:rsidRPr="00B62C5C">
        <w:rPr>
          <w:rFonts w:cstheme="minorHAnsi"/>
          <w:vertAlign w:val="superscript"/>
        </w:rPr>
        <w:t>th</w:t>
      </w:r>
      <w:r w:rsidRPr="00B62C5C">
        <w:rPr>
          <w:rFonts w:cstheme="minorHAnsi"/>
        </w:rPr>
        <w:t xml:space="preserve"> Avenue</w:t>
      </w:r>
    </w:p>
    <w:p w:rsidR="001C237C" w:rsidRPr="00B62C5C" w:rsidRDefault="001C237C" w:rsidP="00A640A4">
      <w:pPr>
        <w:spacing w:after="0" w:line="240" w:lineRule="auto"/>
        <w:rPr>
          <w:rFonts w:cstheme="minorHAnsi"/>
          <w:b/>
        </w:rPr>
      </w:pPr>
      <w:r w:rsidRPr="00B62C5C">
        <w:rPr>
          <w:rFonts w:cstheme="minorHAnsi"/>
        </w:rPr>
        <w:t xml:space="preserve">                  </w:t>
      </w:r>
      <w:r w:rsidR="00C85801" w:rsidRPr="00B62C5C">
        <w:rPr>
          <w:rFonts w:cstheme="minorHAnsi"/>
        </w:rPr>
        <w:t xml:space="preserve">          </w:t>
      </w:r>
      <w:r w:rsidRPr="00B62C5C">
        <w:rPr>
          <w:rFonts w:cstheme="minorHAnsi"/>
        </w:rPr>
        <w:t>Helena, Montana</w:t>
      </w:r>
    </w:p>
    <w:p w:rsidR="00A640A4" w:rsidRPr="00B62C5C" w:rsidRDefault="00A640A4" w:rsidP="00A640A4">
      <w:pPr>
        <w:spacing w:after="0" w:line="240" w:lineRule="auto"/>
        <w:rPr>
          <w:rFonts w:cstheme="minorHAnsi"/>
          <w:b/>
        </w:rPr>
      </w:pPr>
      <w:r w:rsidRPr="00B62C5C">
        <w:rPr>
          <w:rFonts w:cstheme="minorHAnsi"/>
          <w:b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Date:</w:t>
      </w:r>
      <w:r w:rsidRPr="00B62C5C">
        <w:rPr>
          <w:rFonts w:cstheme="minorHAnsi"/>
          <w:b/>
        </w:rPr>
        <w:t xml:space="preserve"> </w:t>
      </w:r>
      <w:r w:rsidR="001C237C" w:rsidRPr="00B62C5C">
        <w:rPr>
          <w:rFonts w:cstheme="minorHAnsi"/>
          <w:b/>
        </w:rPr>
        <w:t xml:space="preserve">       </w:t>
      </w:r>
      <w:r w:rsidR="00C85801" w:rsidRPr="00B62C5C">
        <w:rPr>
          <w:rFonts w:cstheme="minorHAnsi"/>
          <w:b/>
        </w:rPr>
        <w:t xml:space="preserve">          </w:t>
      </w:r>
      <w:r w:rsidR="0011133A" w:rsidRPr="00B62C5C">
        <w:rPr>
          <w:rFonts w:cstheme="minorHAnsi"/>
        </w:rPr>
        <w:t>January 6, 2020</w:t>
      </w:r>
    </w:p>
    <w:p w:rsidR="00A643BA" w:rsidRPr="00B62C5C" w:rsidRDefault="00A640A4" w:rsidP="00A640A4">
      <w:pPr>
        <w:spacing w:after="0" w:line="240" w:lineRule="auto"/>
        <w:rPr>
          <w:rFonts w:cstheme="minorHAnsi"/>
          <w:b/>
        </w:rPr>
      </w:pPr>
      <w:r w:rsidRPr="00B62C5C">
        <w:rPr>
          <w:rFonts w:cstheme="minorHAnsi"/>
          <w:b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Time:</w:t>
      </w:r>
      <w:r w:rsidRPr="00B62C5C">
        <w:rPr>
          <w:rFonts w:cstheme="minorHAnsi"/>
          <w:b/>
        </w:rPr>
        <w:t xml:space="preserve"> </w:t>
      </w:r>
      <w:r w:rsidR="001C237C" w:rsidRPr="00B62C5C">
        <w:rPr>
          <w:rFonts w:cstheme="minorHAnsi"/>
          <w:b/>
        </w:rPr>
        <w:t xml:space="preserve">       </w:t>
      </w:r>
      <w:r w:rsidR="00C85801" w:rsidRPr="00B62C5C">
        <w:rPr>
          <w:rFonts w:cstheme="minorHAnsi"/>
          <w:b/>
        </w:rPr>
        <w:t xml:space="preserve">          </w:t>
      </w:r>
      <w:r w:rsidR="00FA09DF" w:rsidRPr="00B62C5C">
        <w:rPr>
          <w:rFonts w:cstheme="minorHAnsi"/>
          <w:b/>
        </w:rPr>
        <w:t>9</w:t>
      </w:r>
      <w:r w:rsidRPr="00B62C5C">
        <w:rPr>
          <w:rFonts w:cstheme="minorHAnsi"/>
          <w:b/>
        </w:rPr>
        <w:t>:</w:t>
      </w:r>
      <w:r w:rsidR="00FA09DF" w:rsidRPr="00B62C5C">
        <w:rPr>
          <w:rFonts w:cstheme="minorHAnsi"/>
          <w:b/>
        </w:rPr>
        <w:t>0</w:t>
      </w:r>
      <w:r w:rsidRPr="00B62C5C">
        <w:rPr>
          <w:rFonts w:cstheme="minorHAnsi"/>
          <w:b/>
        </w:rPr>
        <w:t>0 a.m.</w:t>
      </w:r>
    </w:p>
    <w:p w:rsidR="00C85801" w:rsidRPr="00B62C5C" w:rsidRDefault="00C85801" w:rsidP="00A640A4">
      <w:pPr>
        <w:spacing w:after="0" w:line="240" w:lineRule="auto"/>
        <w:rPr>
          <w:rFonts w:cstheme="minorHAnsi"/>
          <w:b/>
        </w:rPr>
      </w:pPr>
      <w:r w:rsidRPr="00B62C5C">
        <w:rPr>
          <w:rFonts w:cstheme="minorHAnsi"/>
          <w:b/>
        </w:rPr>
        <w:t xml:space="preserve">Work Session:  </w:t>
      </w:r>
      <w:r w:rsidR="00017B74" w:rsidRPr="00B62C5C">
        <w:rPr>
          <w:rFonts w:cstheme="minorHAnsi"/>
          <w:b/>
        </w:rPr>
        <w:t>1</w:t>
      </w:r>
      <w:r w:rsidRPr="00B62C5C">
        <w:rPr>
          <w:rFonts w:cstheme="minorHAnsi"/>
          <w:b/>
        </w:rPr>
        <w:t>2:</w:t>
      </w:r>
      <w:r w:rsidR="00017B74" w:rsidRPr="00B62C5C">
        <w:rPr>
          <w:rFonts w:cstheme="minorHAnsi"/>
          <w:b/>
        </w:rPr>
        <w:t>3</w:t>
      </w:r>
      <w:r w:rsidRPr="00B62C5C">
        <w:rPr>
          <w:rFonts w:cstheme="minorHAnsi"/>
          <w:b/>
        </w:rPr>
        <w:t>0 p.m.</w:t>
      </w:r>
    </w:p>
    <w:p w:rsidR="00C33FA9" w:rsidRPr="00B62C5C" w:rsidRDefault="00C33FA9" w:rsidP="00A640A4">
      <w:pPr>
        <w:spacing w:after="0" w:line="240" w:lineRule="auto"/>
        <w:rPr>
          <w:rFonts w:cstheme="minorHAnsi"/>
          <w:b/>
        </w:rPr>
      </w:pPr>
    </w:p>
    <w:p w:rsidR="00C21A77" w:rsidRPr="00B62C5C" w:rsidRDefault="00C21A77" w:rsidP="00C21A77">
      <w:pPr>
        <w:spacing w:after="0" w:line="240" w:lineRule="auto"/>
        <w:rPr>
          <w:rFonts w:cstheme="minorHAnsi"/>
          <w:b/>
        </w:rPr>
      </w:pPr>
      <w:r w:rsidRPr="00B62C5C">
        <w:rPr>
          <w:rFonts w:cstheme="minorHAnsi"/>
          <w:b/>
        </w:rPr>
        <w:t>Commissioners/FWP Director Present:</w:t>
      </w:r>
    </w:p>
    <w:p w:rsidR="00025150" w:rsidRPr="00B62C5C" w:rsidRDefault="00025150" w:rsidP="00C21A77">
      <w:pPr>
        <w:spacing w:after="0" w:line="240" w:lineRule="auto"/>
        <w:rPr>
          <w:rFonts w:cstheme="minorHAnsi"/>
          <w:b/>
        </w:rPr>
      </w:pPr>
    </w:p>
    <w:p w:rsidR="00C33FA9" w:rsidRPr="00B62C5C" w:rsidRDefault="00C33FA9" w:rsidP="00C33FA9">
      <w:pPr>
        <w:spacing w:after="0" w:line="240" w:lineRule="auto"/>
        <w:rPr>
          <w:rFonts w:cstheme="minorHAnsi"/>
        </w:rPr>
      </w:pPr>
      <w:r w:rsidRPr="00B62C5C">
        <w:rPr>
          <w:rFonts w:cstheme="minorHAnsi"/>
        </w:rPr>
        <w:t>Chairman Shane Colton</w:t>
      </w:r>
    </w:p>
    <w:p w:rsidR="00C33FA9" w:rsidRPr="00B62C5C" w:rsidRDefault="00C33FA9" w:rsidP="00C33FA9">
      <w:pPr>
        <w:spacing w:after="0" w:line="240" w:lineRule="auto"/>
        <w:rPr>
          <w:rFonts w:cstheme="minorHAnsi"/>
        </w:rPr>
      </w:pPr>
      <w:r w:rsidRPr="00B62C5C">
        <w:rPr>
          <w:rFonts w:cstheme="minorHAnsi"/>
        </w:rPr>
        <w:t>Vice Chairman Rich Stuker</w:t>
      </w:r>
    </w:p>
    <w:p w:rsidR="00C33FA9" w:rsidRPr="00B62C5C" w:rsidRDefault="00C33FA9" w:rsidP="00C33FA9">
      <w:pPr>
        <w:spacing w:after="0" w:line="240" w:lineRule="auto"/>
        <w:rPr>
          <w:rFonts w:cstheme="minorHAnsi"/>
        </w:rPr>
      </w:pPr>
      <w:r w:rsidRPr="00B62C5C">
        <w:rPr>
          <w:rFonts w:cstheme="minorHAnsi"/>
        </w:rPr>
        <w:t>Commissioner Tim Aldrich</w:t>
      </w:r>
    </w:p>
    <w:p w:rsidR="00C33FA9" w:rsidRPr="00B62C5C" w:rsidRDefault="00C33FA9" w:rsidP="00C33FA9">
      <w:pPr>
        <w:spacing w:after="0" w:line="240" w:lineRule="auto"/>
        <w:rPr>
          <w:rFonts w:cstheme="minorHAnsi"/>
        </w:rPr>
      </w:pPr>
      <w:r w:rsidRPr="00B62C5C">
        <w:rPr>
          <w:rFonts w:cstheme="minorHAnsi"/>
        </w:rPr>
        <w:t>Commissioner Pat Byorth</w:t>
      </w:r>
    </w:p>
    <w:p w:rsidR="00C33FA9" w:rsidRPr="00B62C5C" w:rsidRDefault="00C33FA9" w:rsidP="00C33FA9">
      <w:pPr>
        <w:spacing w:after="0" w:line="240" w:lineRule="auto"/>
        <w:rPr>
          <w:rFonts w:cstheme="minorHAnsi"/>
        </w:rPr>
      </w:pPr>
      <w:r w:rsidRPr="00B62C5C">
        <w:rPr>
          <w:rFonts w:cstheme="minorHAnsi"/>
        </w:rPr>
        <w:t>Commissioner Logan Brower</w:t>
      </w:r>
    </w:p>
    <w:p w:rsidR="00C33FA9" w:rsidRPr="00B62C5C" w:rsidRDefault="00C33FA9" w:rsidP="00C33FA9">
      <w:pPr>
        <w:spacing w:after="0" w:line="240" w:lineRule="auto"/>
        <w:rPr>
          <w:rFonts w:cstheme="minorHAnsi"/>
        </w:rPr>
      </w:pPr>
      <w:r w:rsidRPr="00B62C5C">
        <w:rPr>
          <w:rFonts w:cstheme="minorHAnsi"/>
        </w:rPr>
        <w:t>Director Martha Williams</w:t>
      </w:r>
    </w:p>
    <w:p w:rsidR="00A643BA" w:rsidRPr="00B62C5C" w:rsidRDefault="00A643BA" w:rsidP="00A640A4">
      <w:pPr>
        <w:spacing w:after="0" w:line="240" w:lineRule="auto"/>
        <w:rPr>
          <w:rFonts w:cstheme="minorHAnsi"/>
        </w:rPr>
      </w:pPr>
    </w:p>
    <w:p w:rsidR="00A643BA" w:rsidRPr="00B62C5C" w:rsidRDefault="00A643BA" w:rsidP="00A640A4">
      <w:pPr>
        <w:spacing w:after="0" w:line="240" w:lineRule="auto"/>
        <w:rPr>
          <w:rFonts w:cstheme="minorHAnsi"/>
        </w:rPr>
      </w:pPr>
    </w:p>
    <w:p w:rsidR="00A643BA" w:rsidRPr="00B62C5C" w:rsidRDefault="00A643BA" w:rsidP="00A640A4">
      <w:pPr>
        <w:spacing w:after="0" w:line="240" w:lineRule="auto"/>
        <w:rPr>
          <w:rFonts w:cstheme="minorHAnsi"/>
          <w:b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B62C5C">
        <w:rPr>
          <w:rFonts w:cstheme="minorHAnsi"/>
          <w:b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Agenda Items:</w:t>
      </w:r>
    </w:p>
    <w:p w:rsidR="00A643BA" w:rsidRPr="00B62C5C" w:rsidRDefault="00A643BA" w:rsidP="00A640A4">
      <w:pPr>
        <w:spacing w:after="0" w:line="240" w:lineRule="auto"/>
        <w:rPr>
          <w:rFonts w:cstheme="minorHAnsi"/>
          <w:b/>
        </w:rPr>
      </w:pPr>
    </w:p>
    <w:p w:rsidR="00693626" w:rsidRPr="00B62C5C" w:rsidRDefault="00FA09DF" w:rsidP="00A640A4">
      <w:pPr>
        <w:spacing w:after="0" w:line="240" w:lineRule="auto"/>
        <w:rPr>
          <w:rFonts w:cstheme="minorHAnsi"/>
          <w:b/>
          <w:u w:val="single"/>
        </w:rPr>
      </w:pPr>
      <w:r w:rsidRPr="00B62C5C">
        <w:rPr>
          <w:rFonts w:cstheme="minorHAnsi"/>
          <w:b/>
          <w:u w:val="single"/>
        </w:rPr>
        <w:t>9:00</w:t>
      </w:r>
      <w:r w:rsidR="00B30A73" w:rsidRPr="00B62C5C">
        <w:rPr>
          <w:rFonts w:cstheme="minorHAnsi"/>
          <w:b/>
          <w:u w:val="single"/>
        </w:rPr>
        <w:t xml:space="preserve"> a.m. – Call to order</w:t>
      </w:r>
    </w:p>
    <w:p w:rsidR="00B30A73" w:rsidRPr="00B62C5C" w:rsidRDefault="00B30A73" w:rsidP="00A215D6">
      <w:pPr>
        <w:pStyle w:val="ListParagraph"/>
        <w:numPr>
          <w:ilvl w:val="0"/>
          <w:numId w:val="3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B62C5C">
        <w:rPr>
          <w:rFonts w:asciiTheme="minorHAnsi" w:hAnsiTheme="minorHAnsi" w:cstheme="minorHAnsi"/>
          <w:sz w:val="22"/>
          <w:szCs w:val="22"/>
        </w:rPr>
        <w:t>Call to order and Pledge of Allegiance</w:t>
      </w:r>
    </w:p>
    <w:p w:rsidR="00B30A73" w:rsidRPr="00B62C5C" w:rsidRDefault="00B30A73" w:rsidP="00A215D6">
      <w:pPr>
        <w:pStyle w:val="ListParagraph"/>
        <w:numPr>
          <w:ilvl w:val="0"/>
          <w:numId w:val="3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B62C5C">
        <w:rPr>
          <w:rFonts w:asciiTheme="minorHAnsi" w:hAnsiTheme="minorHAnsi" w:cstheme="minorHAnsi"/>
          <w:sz w:val="22"/>
          <w:szCs w:val="22"/>
        </w:rPr>
        <w:t xml:space="preserve">Approval </w:t>
      </w:r>
      <w:r w:rsidR="00C23F72" w:rsidRPr="00B62C5C">
        <w:rPr>
          <w:rFonts w:asciiTheme="minorHAnsi" w:hAnsiTheme="minorHAnsi" w:cstheme="minorHAnsi"/>
          <w:sz w:val="22"/>
          <w:szCs w:val="22"/>
        </w:rPr>
        <w:t xml:space="preserve">of </w:t>
      </w:r>
      <w:r w:rsidRPr="00B62C5C">
        <w:rPr>
          <w:rFonts w:asciiTheme="minorHAnsi" w:hAnsiTheme="minorHAnsi" w:cstheme="minorHAnsi"/>
          <w:sz w:val="22"/>
          <w:szCs w:val="22"/>
        </w:rPr>
        <w:t xml:space="preserve">Minutes </w:t>
      </w:r>
      <w:r w:rsidR="00C23F72" w:rsidRPr="00B62C5C">
        <w:rPr>
          <w:rFonts w:asciiTheme="minorHAnsi" w:hAnsiTheme="minorHAnsi" w:cstheme="minorHAnsi"/>
          <w:sz w:val="22"/>
          <w:szCs w:val="22"/>
        </w:rPr>
        <w:t>of Past Commission Meetings</w:t>
      </w:r>
    </w:p>
    <w:p w:rsidR="00B30A73" w:rsidRPr="00B62C5C" w:rsidRDefault="00B30A73" w:rsidP="00A215D6">
      <w:pPr>
        <w:pStyle w:val="ListParagraph"/>
        <w:numPr>
          <w:ilvl w:val="0"/>
          <w:numId w:val="3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B62C5C">
        <w:rPr>
          <w:rFonts w:asciiTheme="minorHAnsi" w:hAnsiTheme="minorHAnsi" w:cstheme="minorHAnsi"/>
          <w:sz w:val="22"/>
          <w:szCs w:val="22"/>
        </w:rPr>
        <w:t>Approval of Commission Expenses</w:t>
      </w:r>
    </w:p>
    <w:p w:rsidR="00B30A73" w:rsidRPr="00B62C5C" w:rsidRDefault="00B30A73" w:rsidP="00A215D6">
      <w:pPr>
        <w:pStyle w:val="ListParagraph"/>
        <w:numPr>
          <w:ilvl w:val="0"/>
          <w:numId w:val="3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B62C5C">
        <w:rPr>
          <w:rFonts w:asciiTheme="minorHAnsi" w:hAnsiTheme="minorHAnsi" w:cstheme="minorHAnsi"/>
          <w:sz w:val="22"/>
          <w:szCs w:val="22"/>
        </w:rPr>
        <w:t>Commission Reports</w:t>
      </w:r>
    </w:p>
    <w:p w:rsidR="00B30A73" w:rsidRPr="00B62C5C" w:rsidRDefault="00B30A73" w:rsidP="00A215D6">
      <w:pPr>
        <w:pStyle w:val="ListParagraph"/>
        <w:numPr>
          <w:ilvl w:val="0"/>
          <w:numId w:val="8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B62C5C">
        <w:rPr>
          <w:rFonts w:asciiTheme="minorHAnsi" w:hAnsiTheme="minorHAnsi" w:cstheme="minorHAnsi"/>
          <w:sz w:val="22"/>
          <w:szCs w:val="22"/>
        </w:rPr>
        <w:t>Director’s Office</w:t>
      </w:r>
      <w:r w:rsidR="00D6621D" w:rsidRPr="00B62C5C">
        <w:rPr>
          <w:rFonts w:asciiTheme="minorHAnsi" w:hAnsiTheme="minorHAnsi" w:cstheme="minorHAnsi"/>
          <w:sz w:val="22"/>
          <w:szCs w:val="22"/>
        </w:rPr>
        <w:t xml:space="preserve"> Report</w:t>
      </w:r>
    </w:p>
    <w:p w:rsidR="00A643BA" w:rsidRPr="00B62C5C" w:rsidRDefault="00A643BA" w:rsidP="00A215D6">
      <w:pPr>
        <w:spacing w:after="0" w:line="276" w:lineRule="auto"/>
        <w:rPr>
          <w:rFonts w:cstheme="minorHAnsi"/>
          <w:b/>
        </w:rPr>
      </w:pPr>
    </w:p>
    <w:p w:rsidR="00FD096E" w:rsidRPr="00B62C5C" w:rsidRDefault="006354FE" w:rsidP="00C85801">
      <w:pPr>
        <w:spacing w:after="0" w:line="240" w:lineRule="auto"/>
        <w:rPr>
          <w:rFonts w:cstheme="minorHAnsi"/>
          <w:b/>
          <w:u w:val="single"/>
        </w:rPr>
      </w:pPr>
      <w:r w:rsidRPr="00B62C5C">
        <w:rPr>
          <w:rFonts w:cstheme="minorHAnsi"/>
          <w:b/>
          <w:u w:val="single"/>
        </w:rPr>
        <w:t>9:</w:t>
      </w:r>
      <w:r w:rsidR="00017B74" w:rsidRPr="00B62C5C">
        <w:rPr>
          <w:rFonts w:cstheme="minorHAnsi"/>
          <w:b/>
          <w:u w:val="single"/>
        </w:rPr>
        <w:t>15</w:t>
      </w:r>
      <w:r w:rsidRPr="00B62C5C">
        <w:rPr>
          <w:rFonts w:cstheme="minorHAnsi"/>
          <w:b/>
          <w:u w:val="single"/>
        </w:rPr>
        <w:t xml:space="preserve"> a.m.</w:t>
      </w:r>
      <w:r w:rsidR="00156CEA" w:rsidRPr="00B62C5C">
        <w:rPr>
          <w:rFonts w:cstheme="minorHAnsi"/>
          <w:b/>
          <w:u w:val="single"/>
        </w:rPr>
        <w:t>-</w:t>
      </w:r>
      <w:r w:rsidRPr="00B62C5C">
        <w:rPr>
          <w:rFonts w:cstheme="minorHAnsi"/>
          <w:b/>
          <w:u w:val="single"/>
        </w:rPr>
        <w:t xml:space="preserve"> </w:t>
      </w:r>
      <w:r w:rsidR="003C5579" w:rsidRPr="00B62C5C">
        <w:rPr>
          <w:rFonts w:cstheme="minorHAnsi"/>
          <w:b/>
          <w:u w:val="single"/>
        </w:rPr>
        <w:t>Fisheries</w:t>
      </w:r>
    </w:p>
    <w:p w:rsidR="008A4980" w:rsidRPr="00B62C5C" w:rsidRDefault="008A4980" w:rsidP="00C85801">
      <w:pPr>
        <w:spacing w:after="0" w:line="240" w:lineRule="auto"/>
        <w:rPr>
          <w:rFonts w:cstheme="minorHAnsi"/>
          <w:b/>
          <w:u w:val="single"/>
        </w:rPr>
      </w:pPr>
    </w:p>
    <w:p w:rsidR="004E3D1F" w:rsidRPr="003B7EF5" w:rsidRDefault="00534F83" w:rsidP="003B7EF5">
      <w:pPr>
        <w:pStyle w:val="NoSpacing"/>
        <w:numPr>
          <w:ilvl w:val="0"/>
          <w:numId w:val="31"/>
        </w:numPr>
        <w:rPr>
          <w:rFonts w:asciiTheme="minorHAnsi" w:hAnsiTheme="minorHAnsi" w:cstheme="minorHAnsi"/>
          <w:b/>
          <w:sz w:val="22"/>
          <w:szCs w:val="22"/>
        </w:rPr>
      </w:pPr>
      <w:r w:rsidRPr="003B7EF5">
        <w:rPr>
          <w:rFonts w:asciiTheme="minorHAnsi" w:hAnsiTheme="minorHAnsi" w:cstheme="minorHAnsi"/>
          <w:sz w:val="22"/>
          <w:szCs w:val="22"/>
        </w:rPr>
        <w:t>00:33:29.250</w:t>
      </w:r>
      <w:r w:rsidR="004E3D1F" w:rsidRPr="003B7EF5">
        <w:rPr>
          <w:rFonts w:asciiTheme="minorHAnsi" w:hAnsiTheme="minorHAnsi" w:cstheme="minorHAnsi"/>
          <w:sz w:val="22"/>
          <w:szCs w:val="22"/>
        </w:rPr>
        <w:t>-</w:t>
      </w:r>
      <w:r w:rsidRPr="003B7EF5">
        <w:rPr>
          <w:rFonts w:asciiTheme="minorHAnsi" w:hAnsiTheme="minorHAnsi" w:cstheme="minorHAnsi"/>
          <w:sz w:val="22"/>
          <w:szCs w:val="22"/>
        </w:rPr>
        <w:t xml:space="preserve"> </w:t>
      </w:r>
      <w:r w:rsidR="00FA09DF" w:rsidRPr="003B7EF5">
        <w:rPr>
          <w:rFonts w:asciiTheme="minorHAnsi" w:hAnsiTheme="minorHAnsi" w:cstheme="minorHAnsi"/>
          <w:b/>
          <w:sz w:val="22"/>
          <w:szCs w:val="22"/>
        </w:rPr>
        <w:t xml:space="preserve">Koocanusa Bull Trout Harvest Closure </w:t>
      </w:r>
    </w:p>
    <w:p w:rsidR="003B7EF5" w:rsidRDefault="004E3D1F" w:rsidP="003B7EF5">
      <w:pPr>
        <w:spacing w:after="0" w:line="240" w:lineRule="auto"/>
        <w:ind w:left="720"/>
        <w:jc w:val="both"/>
        <w:rPr>
          <w:rFonts w:cstheme="minorHAnsi"/>
        </w:rPr>
      </w:pPr>
      <w:r w:rsidRPr="00B62C5C">
        <w:rPr>
          <w:rFonts w:cstheme="minorHAnsi"/>
        </w:rPr>
        <w:t xml:space="preserve">00:36:37.980- </w:t>
      </w:r>
      <w:r w:rsidR="00534F83" w:rsidRPr="00B62C5C">
        <w:rPr>
          <w:rFonts w:cstheme="minorHAnsi"/>
        </w:rPr>
        <w:t>Motion- Chairman Colton move</w:t>
      </w:r>
      <w:r w:rsidRPr="00B62C5C">
        <w:rPr>
          <w:rFonts w:cstheme="minorHAnsi"/>
        </w:rPr>
        <w:t>d</w:t>
      </w:r>
      <w:r w:rsidR="00534F83" w:rsidRPr="00B62C5C">
        <w:rPr>
          <w:rFonts w:cstheme="minorHAnsi"/>
        </w:rPr>
        <w:t xml:space="preserve"> the commission approve modifying Lake Koocanusa Bull Trout regulations to catch-and-release only for the entire year. </w:t>
      </w:r>
      <w:r w:rsidRPr="00B62C5C">
        <w:rPr>
          <w:rFonts w:cstheme="minorHAnsi"/>
        </w:rPr>
        <w:t>Commissioner Stuker seconded the motion.</w:t>
      </w:r>
    </w:p>
    <w:p w:rsidR="004E3D1F" w:rsidRPr="00B62C5C" w:rsidRDefault="004E3D1F" w:rsidP="003B7EF5">
      <w:pPr>
        <w:spacing w:after="0" w:line="240" w:lineRule="auto"/>
        <w:ind w:left="720"/>
        <w:jc w:val="both"/>
        <w:rPr>
          <w:rFonts w:cstheme="minorHAnsi"/>
        </w:rPr>
      </w:pPr>
      <w:r w:rsidRPr="00B62C5C">
        <w:rPr>
          <w:rFonts w:cstheme="minorHAnsi"/>
        </w:rPr>
        <w:t>00:39:28.950- Motion passes 5-0.</w:t>
      </w:r>
    </w:p>
    <w:p w:rsidR="00534F83" w:rsidRPr="00B62C5C" w:rsidRDefault="00534F83" w:rsidP="004E3D1F">
      <w:pPr>
        <w:pStyle w:val="NoSpacing"/>
        <w:ind w:left="1080"/>
        <w:rPr>
          <w:rFonts w:asciiTheme="minorHAnsi" w:hAnsiTheme="minorHAnsi" w:cstheme="minorHAnsi"/>
          <w:sz w:val="22"/>
          <w:szCs w:val="22"/>
        </w:rPr>
      </w:pPr>
    </w:p>
    <w:p w:rsidR="000F7728" w:rsidRPr="00B62C5C" w:rsidRDefault="000F7728" w:rsidP="00C85801">
      <w:pPr>
        <w:pStyle w:val="NoSpacing"/>
        <w:ind w:left="720"/>
        <w:rPr>
          <w:rFonts w:asciiTheme="minorHAnsi" w:hAnsiTheme="minorHAnsi" w:cstheme="minorHAnsi"/>
          <w:sz w:val="22"/>
          <w:szCs w:val="22"/>
        </w:rPr>
      </w:pPr>
    </w:p>
    <w:p w:rsidR="00444E3F" w:rsidRPr="00B62C5C" w:rsidRDefault="00FA09DF" w:rsidP="00C85801">
      <w:pPr>
        <w:pStyle w:val="NoSpacing"/>
        <w:spacing w:after="80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B62C5C">
        <w:rPr>
          <w:rFonts w:asciiTheme="minorHAnsi" w:hAnsiTheme="minorHAnsi" w:cstheme="minorHAnsi"/>
          <w:b/>
          <w:sz w:val="22"/>
          <w:szCs w:val="22"/>
          <w:u w:val="single"/>
        </w:rPr>
        <w:t>9:</w:t>
      </w:r>
      <w:r w:rsidR="00017B74" w:rsidRPr="00B62C5C">
        <w:rPr>
          <w:rFonts w:asciiTheme="minorHAnsi" w:hAnsiTheme="minorHAnsi" w:cstheme="minorHAnsi"/>
          <w:b/>
          <w:sz w:val="22"/>
          <w:szCs w:val="22"/>
          <w:u w:val="single"/>
        </w:rPr>
        <w:t>30</w:t>
      </w:r>
      <w:r w:rsidR="00733F81" w:rsidRPr="00B62C5C">
        <w:rPr>
          <w:rFonts w:asciiTheme="minorHAnsi" w:hAnsiTheme="minorHAnsi" w:cstheme="minorHAnsi"/>
          <w:b/>
          <w:sz w:val="22"/>
          <w:szCs w:val="22"/>
          <w:u w:val="single"/>
        </w:rPr>
        <w:t xml:space="preserve"> a.m.- </w:t>
      </w:r>
      <w:r w:rsidRPr="00B62C5C">
        <w:rPr>
          <w:rFonts w:asciiTheme="minorHAnsi" w:hAnsiTheme="minorHAnsi" w:cstheme="minorHAnsi"/>
          <w:b/>
          <w:sz w:val="22"/>
          <w:szCs w:val="22"/>
          <w:u w:val="single"/>
        </w:rPr>
        <w:t>Petition</w:t>
      </w:r>
    </w:p>
    <w:p w:rsidR="008A4980" w:rsidRPr="00B62C5C" w:rsidRDefault="008A4980" w:rsidP="00C85801">
      <w:pPr>
        <w:pStyle w:val="NoSpacing"/>
        <w:spacing w:after="80"/>
        <w:rPr>
          <w:rFonts w:asciiTheme="minorHAnsi" w:hAnsiTheme="minorHAnsi" w:cstheme="minorHAnsi"/>
          <w:b/>
          <w:sz w:val="22"/>
          <w:szCs w:val="22"/>
          <w:u w:val="single"/>
        </w:rPr>
      </w:pPr>
    </w:p>
    <w:p w:rsidR="000F7728" w:rsidRPr="00B62C5C" w:rsidRDefault="004E3D1F" w:rsidP="00C85801">
      <w:pPr>
        <w:pStyle w:val="ListParagraph"/>
        <w:numPr>
          <w:ilvl w:val="0"/>
          <w:numId w:val="31"/>
        </w:numPr>
        <w:rPr>
          <w:rFonts w:asciiTheme="minorHAnsi" w:hAnsiTheme="minorHAnsi" w:cstheme="minorHAnsi"/>
          <w:sz w:val="22"/>
          <w:szCs w:val="22"/>
        </w:rPr>
      </w:pPr>
      <w:r w:rsidRPr="00B62C5C">
        <w:rPr>
          <w:rFonts w:asciiTheme="minorHAnsi" w:hAnsiTheme="minorHAnsi" w:cstheme="minorHAnsi"/>
          <w:sz w:val="22"/>
          <w:szCs w:val="22"/>
        </w:rPr>
        <w:t xml:space="preserve">00:39:37.260- </w:t>
      </w:r>
      <w:r w:rsidR="000F7728" w:rsidRPr="00B62C5C">
        <w:rPr>
          <w:rFonts w:asciiTheme="minorHAnsi" w:hAnsiTheme="minorHAnsi" w:cstheme="minorHAnsi"/>
          <w:b/>
          <w:sz w:val="22"/>
          <w:szCs w:val="22"/>
        </w:rPr>
        <w:t>Petition for amendments exempt hovercraft from the definition of a vessel and to exempt hovercraft from the horsepower restrictions on the Bitterroot and Clark Fork Rivers</w:t>
      </w:r>
    </w:p>
    <w:p w:rsidR="004E3D1F" w:rsidRPr="00B62C5C" w:rsidRDefault="004E3D1F" w:rsidP="004E3D1F">
      <w:pPr>
        <w:pStyle w:val="PlainText"/>
        <w:ind w:left="720"/>
        <w:rPr>
          <w:rFonts w:asciiTheme="minorHAnsi" w:hAnsiTheme="minorHAnsi" w:cstheme="minorHAnsi"/>
          <w:sz w:val="22"/>
          <w:szCs w:val="22"/>
        </w:rPr>
      </w:pPr>
      <w:r w:rsidRPr="00B62C5C">
        <w:rPr>
          <w:rFonts w:asciiTheme="minorHAnsi" w:hAnsiTheme="minorHAnsi" w:cstheme="minorHAnsi"/>
          <w:sz w:val="22"/>
          <w:szCs w:val="22"/>
        </w:rPr>
        <w:t>01:50:21.990- Motion: Commissioner Byorth moved that the Fish and Wildlife Commission deny the petition. Commissioner Brower seconded.</w:t>
      </w:r>
    </w:p>
    <w:p w:rsidR="004E3D1F" w:rsidRPr="00B62C5C" w:rsidRDefault="004E3D1F" w:rsidP="004E3D1F">
      <w:pPr>
        <w:pStyle w:val="PlainText"/>
        <w:ind w:left="720"/>
        <w:rPr>
          <w:rFonts w:asciiTheme="minorHAnsi" w:hAnsiTheme="minorHAnsi" w:cstheme="minorHAnsi"/>
          <w:sz w:val="22"/>
          <w:szCs w:val="22"/>
        </w:rPr>
      </w:pPr>
      <w:r w:rsidRPr="00B62C5C">
        <w:rPr>
          <w:rFonts w:asciiTheme="minorHAnsi" w:hAnsiTheme="minorHAnsi" w:cstheme="minorHAnsi"/>
          <w:sz w:val="22"/>
          <w:szCs w:val="22"/>
        </w:rPr>
        <w:t>01:50:42.330- Petition denied 5-0.</w:t>
      </w:r>
    </w:p>
    <w:p w:rsidR="004E3D1F" w:rsidRPr="00B62C5C" w:rsidRDefault="004E3D1F" w:rsidP="004E3D1F">
      <w:pPr>
        <w:pStyle w:val="ListParagraph"/>
        <w:rPr>
          <w:rFonts w:asciiTheme="minorHAnsi" w:hAnsiTheme="minorHAnsi" w:cstheme="minorHAnsi"/>
          <w:sz w:val="22"/>
          <w:szCs w:val="22"/>
        </w:rPr>
      </w:pPr>
    </w:p>
    <w:p w:rsidR="00017B74" w:rsidRPr="00B62C5C" w:rsidRDefault="00017B74" w:rsidP="000C4C58">
      <w:pPr>
        <w:spacing w:after="0" w:line="240" w:lineRule="auto"/>
        <w:rPr>
          <w:rFonts w:cstheme="minorHAnsi"/>
          <w:b/>
          <w:u w:val="single"/>
        </w:rPr>
      </w:pPr>
    </w:p>
    <w:p w:rsidR="000F7728" w:rsidRPr="00B62C5C" w:rsidRDefault="000F7728" w:rsidP="000C4C58">
      <w:pPr>
        <w:spacing w:after="0" w:line="240" w:lineRule="auto"/>
        <w:rPr>
          <w:rFonts w:cstheme="minorHAnsi"/>
          <w:b/>
          <w:u w:val="single"/>
        </w:rPr>
      </w:pPr>
      <w:r w:rsidRPr="00B62C5C">
        <w:rPr>
          <w:rFonts w:cstheme="minorHAnsi"/>
          <w:b/>
          <w:u w:val="single"/>
        </w:rPr>
        <w:t>1</w:t>
      </w:r>
      <w:r w:rsidR="00017B74" w:rsidRPr="00B62C5C">
        <w:rPr>
          <w:rFonts w:cstheme="minorHAnsi"/>
          <w:b/>
          <w:u w:val="single"/>
        </w:rPr>
        <w:t>1:00 a.m.</w:t>
      </w:r>
      <w:r w:rsidRPr="00B62C5C">
        <w:rPr>
          <w:rFonts w:cstheme="minorHAnsi"/>
          <w:b/>
          <w:u w:val="single"/>
        </w:rPr>
        <w:t>- Wildlife</w:t>
      </w:r>
    </w:p>
    <w:p w:rsidR="008A4980" w:rsidRPr="00B62C5C" w:rsidRDefault="008A4980" w:rsidP="000C4C58">
      <w:pPr>
        <w:spacing w:after="0" w:line="240" w:lineRule="auto"/>
        <w:rPr>
          <w:rFonts w:cstheme="minorHAnsi"/>
          <w:b/>
          <w:u w:val="single"/>
        </w:rPr>
      </w:pPr>
    </w:p>
    <w:p w:rsidR="00367F88" w:rsidRPr="00B62C5C" w:rsidRDefault="004E3D1F" w:rsidP="000C4C58">
      <w:pPr>
        <w:pStyle w:val="ListParagraph"/>
        <w:numPr>
          <w:ilvl w:val="0"/>
          <w:numId w:val="31"/>
        </w:numPr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B62C5C">
        <w:rPr>
          <w:rFonts w:asciiTheme="minorHAnsi" w:hAnsiTheme="minorHAnsi" w:cstheme="minorHAnsi"/>
          <w:sz w:val="22"/>
          <w:szCs w:val="22"/>
        </w:rPr>
        <w:t xml:space="preserve">01:51:36.060- </w:t>
      </w:r>
      <w:r w:rsidR="000F7728" w:rsidRPr="00B62C5C">
        <w:rPr>
          <w:rFonts w:asciiTheme="minorHAnsi" w:hAnsiTheme="minorHAnsi" w:cstheme="minorHAnsi"/>
          <w:b/>
          <w:sz w:val="22"/>
          <w:szCs w:val="22"/>
        </w:rPr>
        <w:t>White Rock Coulee Right-of-Way Easement</w:t>
      </w:r>
    </w:p>
    <w:p w:rsidR="008A4980" w:rsidRPr="00B62C5C" w:rsidRDefault="008A4980" w:rsidP="008A4980">
      <w:pPr>
        <w:pStyle w:val="ListParagraph"/>
        <w:rPr>
          <w:rFonts w:asciiTheme="minorHAnsi" w:hAnsiTheme="minorHAnsi" w:cstheme="minorHAnsi"/>
          <w:sz w:val="22"/>
          <w:szCs w:val="22"/>
        </w:rPr>
      </w:pPr>
      <w:r w:rsidRPr="00B62C5C">
        <w:rPr>
          <w:rFonts w:asciiTheme="minorHAnsi" w:hAnsiTheme="minorHAnsi" w:cstheme="minorHAnsi"/>
          <w:sz w:val="22"/>
          <w:szCs w:val="22"/>
        </w:rPr>
        <w:t>01:52:19.860- Vice Chairman Stuker moved  that Fish and Wildlife Commission approve proceeding with further analysis and conducting an environmental assessment for a permanent public access road right away easement provide public access to the White Rock Cooley Complex and southern Phillips County. Commissioner Brower seconded.</w:t>
      </w:r>
    </w:p>
    <w:p w:rsidR="008A4980" w:rsidRPr="00B62C5C" w:rsidRDefault="008A4980" w:rsidP="008A4980">
      <w:pPr>
        <w:pStyle w:val="ListParagrap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B62C5C">
        <w:rPr>
          <w:rFonts w:asciiTheme="minorHAnsi" w:hAnsiTheme="minorHAnsi" w:cstheme="minorHAnsi"/>
          <w:sz w:val="22"/>
          <w:szCs w:val="22"/>
        </w:rPr>
        <w:t>01:53:50.040- Motion passes 5-0.</w:t>
      </w:r>
    </w:p>
    <w:p w:rsidR="008A4980" w:rsidRPr="00B62C5C" w:rsidRDefault="008A4980" w:rsidP="008A4980">
      <w:pPr>
        <w:pStyle w:val="ListParagraph"/>
        <w:rPr>
          <w:rFonts w:asciiTheme="minorHAnsi" w:hAnsiTheme="minorHAnsi" w:cstheme="minorHAnsi"/>
          <w:b/>
          <w:sz w:val="22"/>
          <w:szCs w:val="22"/>
          <w:u w:val="single"/>
        </w:rPr>
      </w:pPr>
    </w:p>
    <w:p w:rsidR="00D91F38" w:rsidRPr="00B62C5C" w:rsidRDefault="008A4980" w:rsidP="000C4C58">
      <w:pPr>
        <w:pStyle w:val="ListParagraph"/>
        <w:numPr>
          <w:ilvl w:val="0"/>
          <w:numId w:val="31"/>
        </w:numPr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B62C5C">
        <w:rPr>
          <w:rFonts w:asciiTheme="minorHAnsi" w:hAnsiTheme="minorHAnsi" w:cstheme="minorHAnsi"/>
          <w:sz w:val="22"/>
          <w:szCs w:val="22"/>
        </w:rPr>
        <w:t xml:space="preserve">01:53:56.430- </w:t>
      </w:r>
      <w:r w:rsidR="00D91F38" w:rsidRPr="00B62C5C">
        <w:rPr>
          <w:rFonts w:asciiTheme="minorHAnsi" w:hAnsiTheme="minorHAnsi" w:cstheme="minorHAnsi"/>
          <w:b/>
          <w:sz w:val="22"/>
          <w:szCs w:val="22"/>
        </w:rPr>
        <w:t>Helena Urban Deer Plan Quota Ranges and Quotas</w:t>
      </w:r>
    </w:p>
    <w:p w:rsidR="008A4980" w:rsidRPr="00B62C5C" w:rsidRDefault="008A4980" w:rsidP="008A4980">
      <w:pPr>
        <w:pStyle w:val="PlainText"/>
        <w:ind w:left="720"/>
        <w:rPr>
          <w:rFonts w:asciiTheme="minorHAnsi" w:hAnsiTheme="minorHAnsi" w:cstheme="minorHAnsi"/>
          <w:sz w:val="22"/>
          <w:szCs w:val="22"/>
        </w:rPr>
      </w:pPr>
      <w:r w:rsidRPr="00B62C5C">
        <w:rPr>
          <w:rFonts w:asciiTheme="minorHAnsi" w:hAnsiTheme="minorHAnsi" w:cstheme="minorHAnsi"/>
          <w:sz w:val="22"/>
          <w:szCs w:val="22"/>
        </w:rPr>
        <w:t>01:57:05.640-  Motion: Vice Chairman Stuker moved the Fish and Wildlife Commission adopt for public comment that 2020-2021 quota range for take of urban dear for the city of Helena and express the city of Helena’s urban deer management plan as described by FWP. Commissioner Aldrich seconded.</w:t>
      </w:r>
    </w:p>
    <w:p w:rsidR="008A4980" w:rsidRPr="00B62C5C" w:rsidRDefault="008A4980" w:rsidP="008A4980">
      <w:pPr>
        <w:pStyle w:val="PlainText"/>
        <w:ind w:left="720"/>
        <w:rPr>
          <w:rFonts w:asciiTheme="minorHAnsi" w:hAnsiTheme="minorHAnsi" w:cstheme="minorHAnsi"/>
          <w:sz w:val="22"/>
          <w:szCs w:val="22"/>
        </w:rPr>
      </w:pPr>
      <w:r w:rsidRPr="00B62C5C">
        <w:rPr>
          <w:rFonts w:asciiTheme="minorHAnsi" w:hAnsiTheme="minorHAnsi" w:cstheme="minorHAnsi"/>
          <w:sz w:val="22"/>
          <w:szCs w:val="22"/>
        </w:rPr>
        <w:t xml:space="preserve">02:04:59.220- </w:t>
      </w:r>
      <w:r w:rsidR="000E3E7F" w:rsidRPr="00B62C5C">
        <w:rPr>
          <w:rFonts w:asciiTheme="minorHAnsi" w:hAnsiTheme="minorHAnsi" w:cstheme="minorHAnsi"/>
          <w:sz w:val="22"/>
          <w:szCs w:val="22"/>
        </w:rPr>
        <w:t>Motion passes 5-0.</w:t>
      </w:r>
    </w:p>
    <w:p w:rsidR="00017B74" w:rsidRPr="00B62C5C" w:rsidRDefault="00017B74" w:rsidP="000C4C58">
      <w:pPr>
        <w:spacing w:after="0" w:line="240" w:lineRule="auto"/>
        <w:rPr>
          <w:rFonts w:cstheme="minorHAnsi"/>
          <w:b/>
          <w:u w:val="single"/>
        </w:rPr>
      </w:pPr>
    </w:p>
    <w:p w:rsidR="00017B74" w:rsidRPr="00B62C5C" w:rsidRDefault="00EE55F2" w:rsidP="000C4C58">
      <w:pPr>
        <w:spacing w:after="0" w:line="240" w:lineRule="auto"/>
        <w:rPr>
          <w:rFonts w:cstheme="minorHAnsi"/>
          <w:b/>
          <w:u w:val="single"/>
        </w:rPr>
      </w:pPr>
      <w:r w:rsidRPr="00B62C5C">
        <w:rPr>
          <w:rFonts w:cstheme="minorHAnsi"/>
          <w:b/>
          <w:u w:val="single"/>
        </w:rPr>
        <w:t>1</w:t>
      </w:r>
      <w:r w:rsidR="00017B74" w:rsidRPr="00B62C5C">
        <w:rPr>
          <w:rFonts w:cstheme="minorHAnsi"/>
          <w:b/>
          <w:u w:val="single"/>
        </w:rPr>
        <w:t>1:30 p.m. - Public Comment for Items Not on the Agenda</w:t>
      </w:r>
    </w:p>
    <w:p w:rsidR="00613A21" w:rsidRPr="00B62C5C" w:rsidRDefault="00613A21" w:rsidP="00673A73">
      <w:pPr>
        <w:spacing w:after="0" w:line="240" w:lineRule="auto"/>
        <w:ind w:left="720"/>
        <w:rPr>
          <w:rFonts w:cstheme="minorHAnsi"/>
        </w:rPr>
      </w:pPr>
    </w:p>
    <w:p w:rsidR="00017B74" w:rsidRPr="003B7EF5" w:rsidRDefault="00673A73" w:rsidP="00605254">
      <w:pPr>
        <w:pStyle w:val="ListParagraph"/>
        <w:numPr>
          <w:ilvl w:val="0"/>
          <w:numId w:val="31"/>
        </w:numPr>
        <w:rPr>
          <w:rFonts w:cstheme="minorHAnsi"/>
          <w:b/>
          <w:u w:val="single"/>
        </w:rPr>
      </w:pPr>
      <w:r w:rsidRPr="003B7EF5">
        <w:rPr>
          <w:rFonts w:asciiTheme="minorHAnsi" w:hAnsiTheme="minorHAnsi" w:cstheme="minorHAnsi"/>
          <w:sz w:val="22"/>
          <w:szCs w:val="22"/>
        </w:rPr>
        <w:t>02:05:09.540- Public comments.</w:t>
      </w:r>
    </w:p>
    <w:p w:rsidR="00017B74" w:rsidRPr="00B62C5C" w:rsidRDefault="00017B74" w:rsidP="000C4C58">
      <w:pPr>
        <w:spacing w:after="0" w:line="240" w:lineRule="auto"/>
        <w:rPr>
          <w:rFonts w:cstheme="minorHAnsi"/>
          <w:b/>
          <w:u w:val="single"/>
        </w:rPr>
      </w:pPr>
    </w:p>
    <w:p w:rsidR="000C4C58" w:rsidRPr="00B62C5C" w:rsidRDefault="000C4C58" w:rsidP="000C4C58">
      <w:pPr>
        <w:rPr>
          <w:rFonts w:cstheme="minorHAnsi"/>
          <w:b/>
          <w:u w:val="single"/>
        </w:rPr>
      </w:pPr>
      <w:r w:rsidRPr="00B62C5C">
        <w:rPr>
          <w:rFonts w:cstheme="minorHAnsi"/>
          <w:b/>
          <w:u w:val="single"/>
        </w:rPr>
        <w:t>12:00 p.m.- Adjournment</w:t>
      </w:r>
    </w:p>
    <w:p w:rsidR="00673A73" w:rsidRPr="003B7EF5" w:rsidRDefault="00673A73" w:rsidP="00A3230D">
      <w:pPr>
        <w:pStyle w:val="ListParagraph"/>
        <w:numPr>
          <w:ilvl w:val="0"/>
          <w:numId w:val="31"/>
        </w:numPr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3B7EF5">
        <w:rPr>
          <w:rFonts w:asciiTheme="minorHAnsi" w:hAnsiTheme="minorHAnsi" w:cstheme="minorHAnsi"/>
          <w:sz w:val="22"/>
          <w:szCs w:val="22"/>
        </w:rPr>
        <w:t>02:10:28.740- Adjournment.</w:t>
      </w:r>
    </w:p>
    <w:p w:rsidR="00673A73" w:rsidRDefault="00673A73" w:rsidP="00673A73">
      <w:pPr>
        <w:pStyle w:val="PlainText"/>
        <w:ind w:left="720"/>
        <w:rPr>
          <w:rFonts w:asciiTheme="minorHAnsi" w:hAnsiTheme="minorHAnsi" w:cstheme="minorHAnsi"/>
          <w:sz w:val="22"/>
          <w:szCs w:val="22"/>
        </w:rPr>
      </w:pPr>
      <w:r w:rsidRPr="00B62C5C">
        <w:rPr>
          <w:rFonts w:asciiTheme="minorHAnsi" w:hAnsiTheme="minorHAnsi" w:cstheme="minorHAnsi"/>
          <w:sz w:val="22"/>
          <w:szCs w:val="22"/>
        </w:rPr>
        <w:t>02:10:36.270- Vice Chairman Stuker moved to adjourn the meeting.</w:t>
      </w:r>
      <w:r w:rsidR="007A38A4">
        <w:rPr>
          <w:rFonts w:asciiTheme="minorHAnsi" w:hAnsiTheme="minorHAnsi" w:cstheme="minorHAnsi"/>
          <w:sz w:val="22"/>
          <w:szCs w:val="22"/>
        </w:rPr>
        <w:t xml:space="preserve"> Commissioner Brower seconded. </w:t>
      </w:r>
    </w:p>
    <w:p w:rsidR="007A38A4" w:rsidRPr="00B62C5C" w:rsidRDefault="007A38A4" w:rsidP="00673A73">
      <w:pPr>
        <w:pStyle w:val="PlainText"/>
        <w:ind w:left="720"/>
        <w:rPr>
          <w:rFonts w:asciiTheme="minorHAnsi" w:hAnsiTheme="minorHAnsi" w:cstheme="minorHAnsi"/>
          <w:sz w:val="22"/>
          <w:szCs w:val="22"/>
        </w:rPr>
      </w:pPr>
      <w:r w:rsidRPr="00A5750B">
        <w:rPr>
          <w:rFonts w:asciiTheme="minorHAnsi" w:hAnsiTheme="minorHAnsi" w:cstheme="minorHAnsi"/>
        </w:rPr>
        <w:t>02:10:41.700</w:t>
      </w:r>
      <w:r>
        <w:rPr>
          <w:rFonts w:asciiTheme="minorHAnsi" w:hAnsiTheme="minorHAnsi" w:cstheme="minorHAnsi"/>
        </w:rPr>
        <w:t xml:space="preserve">- </w:t>
      </w:r>
      <w:bookmarkStart w:id="0" w:name="_GoBack"/>
      <w:bookmarkEnd w:id="0"/>
      <w:r>
        <w:rPr>
          <w:rFonts w:asciiTheme="minorHAnsi" w:hAnsiTheme="minorHAnsi" w:cstheme="minorHAnsi"/>
          <w:sz w:val="22"/>
          <w:szCs w:val="22"/>
        </w:rPr>
        <w:t>Motion passes 5-0.</w:t>
      </w:r>
    </w:p>
    <w:p w:rsidR="00673A73" w:rsidRPr="00B62C5C" w:rsidRDefault="00673A73" w:rsidP="00673A73">
      <w:pPr>
        <w:pStyle w:val="ListParagraph"/>
        <w:rPr>
          <w:rFonts w:asciiTheme="minorHAnsi" w:hAnsiTheme="minorHAnsi" w:cstheme="minorHAnsi"/>
          <w:b/>
          <w:sz w:val="22"/>
          <w:szCs w:val="22"/>
          <w:u w:val="single"/>
        </w:rPr>
      </w:pPr>
    </w:p>
    <w:p w:rsidR="000C4C58" w:rsidRPr="00B62C5C" w:rsidRDefault="000C4C58" w:rsidP="000C4C58">
      <w:pPr>
        <w:spacing w:after="0" w:line="240" w:lineRule="auto"/>
        <w:rPr>
          <w:rFonts w:cstheme="minorHAnsi"/>
          <w:b/>
          <w:u w:val="single"/>
        </w:rPr>
      </w:pPr>
    </w:p>
    <w:p w:rsidR="00017B74" w:rsidRPr="00B62C5C" w:rsidRDefault="00017B74" w:rsidP="000C4C58">
      <w:pPr>
        <w:spacing w:after="0" w:line="240" w:lineRule="auto"/>
        <w:rPr>
          <w:rFonts w:cstheme="minorHAnsi"/>
          <w:b/>
          <w:u w:val="single"/>
        </w:rPr>
      </w:pPr>
      <w:r w:rsidRPr="00B62C5C">
        <w:rPr>
          <w:rFonts w:cstheme="minorHAnsi"/>
          <w:b/>
          <w:u w:val="single"/>
        </w:rPr>
        <w:t>12:00 p.m.- Lunch Break</w:t>
      </w:r>
    </w:p>
    <w:p w:rsidR="00D757DD" w:rsidRPr="00B62C5C" w:rsidRDefault="00D757DD" w:rsidP="00C85801">
      <w:pPr>
        <w:pStyle w:val="ListParagraph"/>
        <w:contextualSpacing w:val="0"/>
        <w:rPr>
          <w:rFonts w:asciiTheme="minorHAnsi" w:hAnsiTheme="minorHAnsi" w:cstheme="minorHAnsi"/>
          <w:b/>
          <w:sz w:val="22"/>
          <w:szCs w:val="22"/>
          <w:u w:val="single"/>
        </w:rPr>
      </w:pPr>
    </w:p>
    <w:p w:rsidR="001F1483" w:rsidRPr="00B62C5C" w:rsidRDefault="001F1483" w:rsidP="001F1483">
      <w:pPr>
        <w:spacing w:after="0" w:line="240" w:lineRule="auto"/>
        <w:rPr>
          <w:rFonts w:cstheme="minorHAnsi"/>
          <w:b/>
        </w:rPr>
      </w:pPr>
      <w:r w:rsidRPr="00B62C5C">
        <w:rPr>
          <w:rFonts w:cstheme="minorHAnsi"/>
          <w:b/>
        </w:rPr>
        <w:lastRenderedPageBreak/>
        <w:t>Commission Work Session Agenda</w:t>
      </w:r>
    </w:p>
    <w:p w:rsidR="001F1483" w:rsidRPr="00B62C5C" w:rsidRDefault="001F1483" w:rsidP="001F1483">
      <w:pPr>
        <w:spacing w:after="0" w:line="240" w:lineRule="auto"/>
        <w:rPr>
          <w:rFonts w:cstheme="minorHAnsi"/>
          <w:b/>
          <w:i/>
        </w:rPr>
      </w:pPr>
      <w:r w:rsidRPr="00B62C5C">
        <w:rPr>
          <w:rFonts w:cstheme="minorHAnsi"/>
          <w:b/>
          <w:i/>
          <w:color w:val="FF0000"/>
        </w:rPr>
        <w:t>(This is informational only. There will not be a comment period on work items or actions taken.)</w:t>
      </w:r>
    </w:p>
    <w:p w:rsidR="00C1711B" w:rsidRPr="00B62C5C" w:rsidRDefault="00C1711B" w:rsidP="00E320D1">
      <w:pPr>
        <w:spacing w:after="0" w:line="240" w:lineRule="auto"/>
        <w:rPr>
          <w:rFonts w:cstheme="minorHAnsi"/>
          <w:b/>
          <w:u w:val="single"/>
        </w:rPr>
      </w:pPr>
    </w:p>
    <w:p w:rsidR="004B2093" w:rsidRPr="00B62C5C" w:rsidRDefault="00017B74" w:rsidP="00E320D1">
      <w:pPr>
        <w:spacing w:after="0" w:line="240" w:lineRule="auto"/>
        <w:rPr>
          <w:rFonts w:cstheme="minorHAnsi"/>
          <w:b/>
          <w:u w:val="single"/>
        </w:rPr>
      </w:pPr>
      <w:r w:rsidRPr="00B62C5C">
        <w:rPr>
          <w:rFonts w:cstheme="minorHAnsi"/>
          <w:b/>
          <w:u w:val="single"/>
        </w:rPr>
        <w:t>1</w:t>
      </w:r>
      <w:r w:rsidR="004B2093" w:rsidRPr="00B62C5C">
        <w:rPr>
          <w:rFonts w:cstheme="minorHAnsi"/>
          <w:b/>
          <w:u w:val="single"/>
        </w:rPr>
        <w:t>2:</w:t>
      </w:r>
      <w:r w:rsidRPr="00B62C5C">
        <w:rPr>
          <w:rFonts w:cstheme="minorHAnsi"/>
          <w:b/>
          <w:u w:val="single"/>
        </w:rPr>
        <w:t>3</w:t>
      </w:r>
      <w:r w:rsidR="004B2093" w:rsidRPr="00B62C5C">
        <w:rPr>
          <w:rFonts w:cstheme="minorHAnsi"/>
          <w:b/>
          <w:u w:val="single"/>
        </w:rPr>
        <w:t>0</w:t>
      </w:r>
      <w:r w:rsidRPr="00B62C5C">
        <w:rPr>
          <w:rFonts w:cstheme="minorHAnsi"/>
          <w:b/>
          <w:u w:val="single"/>
        </w:rPr>
        <w:t xml:space="preserve"> p.m. </w:t>
      </w:r>
      <w:r w:rsidR="004B2093" w:rsidRPr="00B62C5C">
        <w:rPr>
          <w:rFonts w:cstheme="minorHAnsi"/>
          <w:b/>
          <w:u w:val="single"/>
        </w:rPr>
        <w:t>Wildlife</w:t>
      </w:r>
    </w:p>
    <w:p w:rsidR="004B2093" w:rsidRPr="00B62C5C" w:rsidRDefault="004B2093" w:rsidP="00E320D1">
      <w:pPr>
        <w:spacing w:after="0" w:line="240" w:lineRule="auto"/>
        <w:rPr>
          <w:rFonts w:cstheme="minorHAnsi"/>
          <w:b/>
          <w:u w:val="single"/>
        </w:rPr>
      </w:pPr>
    </w:p>
    <w:p w:rsidR="004B2093" w:rsidRPr="00B62C5C" w:rsidRDefault="004B2093" w:rsidP="004B2093">
      <w:pPr>
        <w:pStyle w:val="ListParagraph"/>
        <w:numPr>
          <w:ilvl w:val="0"/>
          <w:numId w:val="32"/>
        </w:numPr>
        <w:rPr>
          <w:rFonts w:asciiTheme="minorHAnsi" w:hAnsiTheme="minorHAnsi" w:cstheme="minorHAnsi"/>
          <w:sz w:val="22"/>
          <w:szCs w:val="22"/>
        </w:rPr>
      </w:pPr>
      <w:r w:rsidRPr="00B62C5C">
        <w:rPr>
          <w:rFonts w:asciiTheme="minorHAnsi" w:hAnsiTheme="minorHAnsi" w:cstheme="minorHAnsi"/>
          <w:sz w:val="22"/>
          <w:szCs w:val="22"/>
        </w:rPr>
        <w:t>Shoulder Season Discussion</w:t>
      </w:r>
    </w:p>
    <w:p w:rsidR="0065185F" w:rsidRPr="00B62C5C" w:rsidRDefault="0065185F" w:rsidP="0065185F">
      <w:pPr>
        <w:rPr>
          <w:rFonts w:cstheme="minorHAnsi"/>
          <w:b/>
          <w:u w:val="single"/>
        </w:rPr>
      </w:pPr>
    </w:p>
    <w:p w:rsidR="00C1711B" w:rsidRPr="00B62C5C" w:rsidRDefault="000C4C58" w:rsidP="0065185F">
      <w:pPr>
        <w:rPr>
          <w:rFonts w:cstheme="minorHAnsi"/>
          <w:b/>
          <w:u w:val="single"/>
        </w:rPr>
      </w:pPr>
      <w:r w:rsidRPr="00B62C5C">
        <w:rPr>
          <w:rFonts w:cstheme="minorHAnsi"/>
          <w:b/>
          <w:u w:val="single"/>
        </w:rPr>
        <w:t xml:space="preserve">2:00 p.m.- </w:t>
      </w:r>
      <w:r w:rsidR="0065185F" w:rsidRPr="00B62C5C">
        <w:rPr>
          <w:rFonts w:cstheme="minorHAnsi"/>
          <w:b/>
          <w:u w:val="single"/>
        </w:rPr>
        <w:t>Adjournment</w:t>
      </w:r>
    </w:p>
    <w:sectPr w:rsidR="00C1711B" w:rsidRPr="00B62C5C" w:rsidSect="0032516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40" w:right="1440" w:bottom="1440" w:left="1440" w:header="720" w:footer="14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25553" w:rsidRDefault="00625553" w:rsidP="00A640A4">
      <w:pPr>
        <w:spacing w:after="0" w:line="240" w:lineRule="auto"/>
      </w:pPr>
      <w:r>
        <w:separator/>
      </w:r>
    </w:p>
  </w:endnote>
  <w:endnote w:type="continuationSeparator" w:id="0">
    <w:p w:rsidR="00625553" w:rsidRDefault="00625553" w:rsidP="00A640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E7FC5" w:rsidRDefault="006E7FC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299974896"/>
      <w:docPartObj>
        <w:docPartGallery w:val="Page Numbers (Bottom of Page)"/>
        <w:docPartUnique/>
      </w:docPartObj>
    </w:sdtPr>
    <w:sdtEndPr/>
    <w:sdtContent>
      <w:sdt>
        <w:sdtPr>
          <w:rPr>
            <w:rFonts w:ascii="Arial Narrow" w:hAnsi="Arial Narrow"/>
            <w:sz w:val="16"/>
            <w:szCs w:val="16"/>
          </w:rPr>
          <w:id w:val="-797222725"/>
          <w:docPartObj>
            <w:docPartGallery w:val="Page Numbers (Bottom of Page)"/>
            <w:docPartUnique/>
          </w:docPartObj>
        </w:sdtPr>
        <w:sdtEndPr>
          <w:rPr>
            <w:color w:val="7F7F7F" w:themeColor="background1" w:themeShade="7F"/>
            <w:spacing w:val="60"/>
          </w:rPr>
        </w:sdtEndPr>
        <w:sdtContent>
          <w:p w:rsidR="001C63AC" w:rsidRPr="004C02D1" w:rsidRDefault="001C63AC" w:rsidP="001C63AC">
            <w:pPr>
              <w:tabs>
                <w:tab w:val="left" w:leader="dot" w:pos="130"/>
                <w:tab w:val="left" w:pos="720"/>
                <w:tab w:val="left" w:pos="10080"/>
                <w:tab w:val="right" w:leader="dot" w:pos="10656"/>
                <w:tab w:val="right" w:leader="dot" w:pos="11160"/>
              </w:tabs>
              <w:jc w:val="center"/>
              <w:rPr>
                <w:rFonts w:ascii="Arial Narrow" w:hAnsi="Arial Narrow"/>
                <w:b/>
                <w:i/>
                <w:iCs/>
                <w:color w:val="FF0000"/>
                <w:sz w:val="16"/>
                <w:szCs w:val="16"/>
                <w:u w:val="single"/>
              </w:rPr>
            </w:pPr>
            <w:r w:rsidRPr="004C02D1">
              <w:rPr>
                <w:rFonts w:ascii="Arial Narrow" w:hAnsi="Arial Narrow"/>
                <w:b/>
                <w:i/>
                <w:iCs/>
                <w:color w:val="FF0000"/>
                <w:sz w:val="16"/>
                <w:szCs w:val="16"/>
                <w:u w:val="single"/>
              </w:rPr>
              <w:t>NOTICE:</w:t>
            </w:r>
            <w:r w:rsidRPr="004C02D1">
              <w:rPr>
                <w:rFonts w:ascii="Arial Narrow" w:hAnsi="Arial Narrow"/>
                <w:iCs/>
                <w:color w:val="FF0000"/>
                <w:sz w:val="16"/>
                <w:szCs w:val="16"/>
              </w:rPr>
              <w:t xml:space="preserve">  </w:t>
            </w:r>
            <w:r w:rsidR="00EE7E31" w:rsidRPr="004C02D1">
              <w:rPr>
                <w:rFonts w:ascii="Arial Narrow" w:hAnsi="Arial Narrow"/>
                <w:b/>
                <w:i/>
                <w:iCs/>
                <w:color w:val="FF0000"/>
                <w:sz w:val="16"/>
                <w:szCs w:val="16"/>
              </w:rPr>
              <w:t xml:space="preserve">The Commission may take </w:t>
            </w:r>
            <w:r w:rsidRPr="004C02D1">
              <w:rPr>
                <w:rFonts w:ascii="Arial Narrow" w:hAnsi="Arial Narrow"/>
                <w:b/>
                <w:i/>
                <w:iCs/>
                <w:color w:val="FF0000"/>
                <w:sz w:val="16"/>
                <w:szCs w:val="16"/>
              </w:rPr>
              <w:t>action on all matters specifically noticed on this agenda.</w:t>
            </w:r>
          </w:p>
          <w:p w:rsidR="001C63AC" w:rsidRPr="004C02D1" w:rsidRDefault="001C63AC" w:rsidP="001C63AC">
            <w:pPr>
              <w:pStyle w:val="Footer"/>
              <w:pBdr>
                <w:top w:val="single" w:sz="4" w:space="1" w:color="D9D9D9" w:themeColor="background1" w:themeShade="D9"/>
              </w:pBdr>
              <w:jc w:val="both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4C02D1">
              <w:rPr>
                <w:rFonts w:ascii="Arial Narrow" w:hAnsi="Arial Narrow"/>
                <w:b/>
                <w:i/>
                <w:sz w:val="16"/>
                <w:szCs w:val="16"/>
              </w:rPr>
              <w:t>Extensive opportunity is provided for public comment on hunting, fishing and trapping regulations. As a matter of equity for citizens who cannot attend Commission meetings, when making final decisions on these regulations, the Commission will not open public comment unless a significant amendment to the tentative proposal is brought forth by the Commission or Department. Comments will be limited to the amendment only.</w:t>
            </w:r>
            <w:r w:rsidR="00EE3C98" w:rsidRPr="004C02D1">
              <w:rPr>
                <w:rFonts w:ascii="Arial Narrow" w:hAnsi="Arial Narrow"/>
                <w:b/>
                <w:i/>
                <w:sz w:val="16"/>
                <w:szCs w:val="16"/>
              </w:rPr>
              <w:t xml:space="preserve"> </w:t>
            </w:r>
            <w:r w:rsidRPr="004C02D1">
              <w:rPr>
                <w:rFonts w:ascii="Arial Narrow" w:hAnsi="Arial Narrow"/>
                <w:i/>
                <w:sz w:val="16"/>
                <w:szCs w:val="16"/>
              </w:rPr>
              <w:t>The Department ensures its meetings are fully accessible to persons with disabilities and if special accommodations are needed, please contact the Director’s Office at 444-3186.</w:t>
            </w:r>
          </w:p>
          <w:p w:rsidR="001C63AC" w:rsidRPr="004C02D1" w:rsidRDefault="00325166" w:rsidP="00325166">
            <w:pPr>
              <w:tabs>
                <w:tab w:val="left" w:leader="dot" w:pos="130"/>
                <w:tab w:val="left" w:pos="720"/>
                <w:tab w:val="center" w:pos="4680"/>
                <w:tab w:val="left" w:pos="7122"/>
                <w:tab w:val="left" w:pos="10080"/>
                <w:tab w:val="right" w:leader="dot" w:pos="10656"/>
                <w:tab w:val="right" w:leader="dot" w:pos="11160"/>
              </w:tabs>
              <w:rPr>
                <w:rFonts w:ascii="Arial Narrow" w:hAnsi="Arial Narrow"/>
                <w:color w:val="7F7F7F" w:themeColor="background1" w:themeShade="7F"/>
                <w:spacing w:val="60"/>
                <w:sz w:val="16"/>
                <w:szCs w:val="16"/>
              </w:rPr>
            </w:pPr>
            <w:r>
              <w:rPr>
                <w:rFonts w:ascii="Arial Narrow" w:hAnsi="Arial Narrow"/>
                <w:color w:val="7F7F7F" w:themeColor="background1" w:themeShade="7F"/>
                <w:spacing w:val="60"/>
                <w:sz w:val="16"/>
                <w:szCs w:val="16"/>
              </w:rPr>
              <w:tab/>
            </w:r>
            <w:r>
              <w:rPr>
                <w:rFonts w:ascii="Arial Narrow" w:hAnsi="Arial Narrow"/>
                <w:color w:val="7F7F7F" w:themeColor="background1" w:themeShade="7F"/>
                <w:spacing w:val="60"/>
                <w:sz w:val="16"/>
                <w:szCs w:val="16"/>
              </w:rPr>
              <w:tab/>
            </w:r>
            <w:r>
              <w:rPr>
                <w:rFonts w:ascii="Arial Narrow" w:hAnsi="Arial Narrow"/>
                <w:color w:val="7F7F7F" w:themeColor="background1" w:themeShade="7F"/>
                <w:spacing w:val="60"/>
                <w:sz w:val="16"/>
                <w:szCs w:val="16"/>
              </w:rPr>
              <w:tab/>
            </w:r>
            <w:r>
              <w:rPr>
                <w:rFonts w:ascii="Arial Narrow" w:hAnsi="Arial Narrow"/>
                <w:color w:val="7F7F7F" w:themeColor="background1" w:themeShade="7F"/>
                <w:spacing w:val="60"/>
                <w:sz w:val="16"/>
                <w:szCs w:val="16"/>
              </w:rPr>
              <w:tab/>
            </w:r>
          </w:p>
        </w:sdtContent>
      </w:sdt>
      <w:p w:rsidR="001C63AC" w:rsidRDefault="001C63AC">
        <w:pPr>
          <w:pStyle w:val="Footer"/>
          <w:jc w:val="right"/>
        </w:pPr>
        <w:r w:rsidRPr="004C02D1">
          <w:t xml:space="preserve">Page | </w:t>
        </w:r>
        <w:r w:rsidRPr="004C02D1">
          <w:fldChar w:fldCharType="begin"/>
        </w:r>
        <w:r w:rsidRPr="004C02D1">
          <w:instrText xml:space="preserve"> PAGE   \* MERGEFORMAT </w:instrText>
        </w:r>
        <w:r w:rsidRPr="004C02D1">
          <w:fldChar w:fldCharType="separate"/>
        </w:r>
        <w:r w:rsidR="00A51EE0">
          <w:rPr>
            <w:noProof/>
          </w:rPr>
          <w:t>2</w:t>
        </w:r>
        <w:r w:rsidRPr="004C02D1">
          <w:rPr>
            <w:noProof/>
          </w:rPr>
          <w:fldChar w:fldCharType="end"/>
        </w:r>
        <w:r w:rsidRPr="004C02D1">
          <w:t xml:space="preserve"> </w:t>
        </w:r>
      </w:p>
    </w:sdtContent>
  </w:sdt>
  <w:p w:rsidR="00185FB1" w:rsidRDefault="00185FB1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E7FC5" w:rsidRDefault="006E7FC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25553" w:rsidRDefault="00625553" w:rsidP="00A640A4">
      <w:pPr>
        <w:spacing w:after="0" w:line="240" w:lineRule="auto"/>
      </w:pPr>
      <w:r>
        <w:separator/>
      </w:r>
    </w:p>
  </w:footnote>
  <w:footnote w:type="continuationSeparator" w:id="0">
    <w:p w:rsidR="00625553" w:rsidRDefault="00625553" w:rsidP="00A640A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E7FC5" w:rsidRDefault="006E7FC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640A4" w:rsidRPr="004C02D1" w:rsidRDefault="00F021E6">
    <w:pPr>
      <w:pStyle w:val="Header"/>
    </w:pPr>
    <w:r>
      <w:rPr>
        <w:noProof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page">
            <wp:align>right</wp:align>
          </wp:positionH>
          <wp:positionV relativeFrom="paragraph">
            <wp:posOffset>-450215</wp:posOffset>
          </wp:positionV>
          <wp:extent cx="7764780" cy="1463040"/>
          <wp:effectExtent l="0" t="0" r="7620" b="3810"/>
          <wp:wrapSquare wrapText="bothSides"/>
          <wp:docPr id="2" name="Picture 2" descr="C:\Users\cf3678\AppData\Local\Microsoft\Windows\INetCache\Content.Word\FWPGeneralLetterhead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C:\Users\cf3678\AppData\Local\Microsoft\Windows\INetCache\Content.Word\FWPGeneralLetterhead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64780" cy="14630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E7FC5" w:rsidRDefault="006E7FC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in;height:2in" o:bullet="t">
        <v:imagedata r:id="rId1" o:title="FWP_LogoBW"/>
      </v:shape>
    </w:pict>
  </w:numPicBullet>
  <w:abstractNum w:abstractNumId="0" w15:restartNumberingAfterBreak="0">
    <w:nsid w:val="045C6F19"/>
    <w:multiLevelType w:val="hybridMultilevel"/>
    <w:tmpl w:val="A038200A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753ED6"/>
    <w:multiLevelType w:val="hybridMultilevel"/>
    <w:tmpl w:val="49FEE382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A9476F"/>
    <w:multiLevelType w:val="hybridMultilevel"/>
    <w:tmpl w:val="4E3CA3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ADD4119"/>
    <w:multiLevelType w:val="hybridMultilevel"/>
    <w:tmpl w:val="16C62780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1FB4627"/>
    <w:multiLevelType w:val="hybridMultilevel"/>
    <w:tmpl w:val="F3AA679C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2456A5A"/>
    <w:multiLevelType w:val="hybridMultilevel"/>
    <w:tmpl w:val="745C8928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9726CC"/>
    <w:multiLevelType w:val="hybridMultilevel"/>
    <w:tmpl w:val="20C0B48C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A900BF2"/>
    <w:multiLevelType w:val="hybridMultilevel"/>
    <w:tmpl w:val="FFA28E8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E703CDE"/>
    <w:multiLevelType w:val="hybridMultilevel"/>
    <w:tmpl w:val="A66E6FFE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3D351C3"/>
    <w:multiLevelType w:val="hybridMultilevel"/>
    <w:tmpl w:val="964A22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66A4522"/>
    <w:multiLevelType w:val="hybridMultilevel"/>
    <w:tmpl w:val="D8C483E4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BD65E0"/>
    <w:multiLevelType w:val="hybridMultilevel"/>
    <w:tmpl w:val="0B3427A6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F957F17"/>
    <w:multiLevelType w:val="hybridMultilevel"/>
    <w:tmpl w:val="64C08282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4EF3494"/>
    <w:multiLevelType w:val="hybridMultilevel"/>
    <w:tmpl w:val="86D4E81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F2873A5"/>
    <w:multiLevelType w:val="hybridMultilevel"/>
    <w:tmpl w:val="BAD05A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421AF9"/>
    <w:multiLevelType w:val="hybridMultilevel"/>
    <w:tmpl w:val="23B8AC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6DF7CA1"/>
    <w:multiLevelType w:val="hybridMultilevel"/>
    <w:tmpl w:val="03AC38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8433F05"/>
    <w:multiLevelType w:val="hybridMultilevel"/>
    <w:tmpl w:val="46465550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87B23DB"/>
    <w:multiLevelType w:val="hybridMultilevel"/>
    <w:tmpl w:val="A238D414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ABE75ED"/>
    <w:multiLevelType w:val="hybridMultilevel"/>
    <w:tmpl w:val="877C3B52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DF707D5"/>
    <w:multiLevelType w:val="hybridMultilevel"/>
    <w:tmpl w:val="4B183756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4E4458B"/>
    <w:multiLevelType w:val="hybridMultilevel"/>
    <w:tmpl w:val="69BCDDF8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7102402"/>
    <w:multiLevelType w:val="hybridMultilevel"/>
    <w:tmpl w:val="38F2E544"/>
    <w:lvl w:ilvl="0" w:tplc="382EBA1E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9C61B63"/>
    <w:multiLevelType w:val="hybridMultilevel"/>
    <w:tmpl w:val="F1284672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D180326"/>
    <w:multiLevelType w:val="hybridMultilevel"/>
    <w:tmpl w:val="FBD492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40002F9"/>
    <w:multiLevelType w:val="hybridMultilevel"/>
    <w:tmpl w:val="8A101166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40F2F85"/>
    <w:multiLevelType w:val="hybridMultilevel"/>
    <w:tmpl w:val="78F4A15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7903018"/>
    <w:multiLevelType w:val="hybridMultilevel"/>
    <w:tmpl w:val="9918A020"/>
    <w:lvl w:ilvl="0" w:tplc="04090001">
      <w:start w:val="1"/>
      <w:numFmt w:val="bullet"/>
      <w:lvlText w:val=""/>
      <w:lvlJc w:val="left"/>
      <w:pPr>
        <w:ind w:left="126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8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4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0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25" w:hanging="360"/>
      </w:pPr>
      <w:rPr>
        <w:rFonts w:ascii="Wingdings" w:hAnsi="Wingdings" w:hint="default"/>
      </w:rPr>
    </w:lvl>
  </w:abstractNum>
  <w:abstractNum w:abstractNumId="28" w15:restartNumberingAfterBreak="0">
    <w:nsid w:val="79406F7E"/>
    <w:multiLevelType w:val="hybridMultilevel"/>
    <w:tmpl w:val="059201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A3B0264"/>
    <w:multiLevelType w:val="hybridMultilevel"/>
    <w:tmpl w:val="9D7874D2"/>
    <w:lvl w:ilvl="0" w:tplc="A5460566">
      <w:start w:val="70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F140140"/>
    <w:multiLevelType w:val="hybridMultilevel"/>
    <w:tmpl w:val="35D6E368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22"/>
  </w:num>
  <w:num w:numId="3">
    <w:abstractNumId w:val="20"/>
  </w:num>
  <w:num w:numId="4">
    <w:abstractNumId w:val="21"/>
  </w:num>
  <w:num w:numId="5">
    <w:abstractNumId w:val="6"/>
  </w:num>
  <w:num w:numId="6">
    <w:abstractNumId w:val="19"/>
  </w:num>
  <w:num w:numId="7">
    <w:abstractNumId w:val="11"/>
  </w:num>
  <w:num w:numId="8">
    <w:abstractNumId w:val="12"/>
  </w:num>
  <w:num w:numId="9">
    <w:abstractNumId w:val="13"/>
  </w:num>
  <w:num w:numId="10">
    <w:abstractNumId w:val="27"/>
  </w:num>
  <w:num w:numId="11">
    <w:abstractNumId w:val="9"/>
  </w:num>
  <w:num w:numId="12">
    <w:abstractNumId w:val="8"/>
  </w:num>
  <w:num w:numId="13">
    <w:abstractNumId w:val="3"/>
  </w:num>
  <w:num w:numId="14">
    <w:abstractNumId w:val="30"/>
  </w:num>
  <w:num w:numId="15">
    <w:abstractNumId w:val="29"/>
  </w:num>
  <w:num w:numId="16">
    <w:abstractNumId w:val="29"/>
  </w:num>
  <w:num w:numId="17">
    <w:abstractNumId w:val="23"/>
  </w:num>
  <w:num w:numId="18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4"/>
  </w:num>
  <w:num w:numId="20">
    <w:abstractNumId w:val="26"/>
  </w:num>
  <w:num w:numId="21">
    <w:abstractNumId w:val="18"/>
  </w:num>
  <w:num w:numId="22">
    <w:abstractNumId w:val="28"/>
  </w:num>
  <w:num w:numId="23">
    <w:abstractNumId w:val="5"/>
  </w:num>
  <w:num w:numId="24">
    <w:abstractNumId w:val="7"/>
  </w:num>
  <w:num w:numId="25">
    <w:abstractNumId w:val="2"/>
  </w:num>
  <w:num w:numId="26">
    <w:abstractNumId w:val="2"/>
  </w:num>
  <w:num w:numId="27">
    <w:abstractNumId w:val="0"/>
  </w:num>
  <w:num w:numId="28">
    <w:abstractNumId w:val="10"/>
  </w:num>
  <w:num w:numId="29">
    <w:abstractNumId w:val="17"/>
  </w:num>
  <w:num w:numId="30">
    <w:abstractNumId w:val="25"/>
  </w:num>
  <w:num w:numId="31">
    <w:abstractNumId w:val="1"/>
  </w:num>
  <w:num w:numId="32">
    <w:abstractNumId w:val="4"/>
  </w:num>
  <w:num w:numId="33">
    <w:abstractNumId w:val="16"/>
  </w:num>
  <w:num w:numId="3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F5DA7"/>
    <w:rsid w:val="00017B74"/>
    <w:rsid w:val="00025150"/>
    <w:rsid w:val="000261A6"/>
    <w:rsid w:val="00035116"/>
    <w:rsid w:val="00041B90"/>
    <w:rsid w:val="00064E0D"/>
    <w:rsid w:val="00080BA7"/>
    <w:rsid w:val="00097E15"/>
    <w:rsid w:val="000B4B8E"/>
    <w:rsid w:val="000C2B5E"/>
    <w:rsid w:val="000C4C58"/>
    <w:rsid w:val="000D41F3"/>
    <w:rsid w:val="000E3E7F"/>
    <w:rsid w:val="000F57F0"/>
    <w:rsid w:val="000F7728"/>
    <w:rsid w:val="0011133A"/>
    <w:rsid w:val="0011313A"/>
    <w:rsid w:val="00156CEA"/>
    <w:rsid w:val="0015712B"/>
    <w:rsid w:val="00160245"/>
    <w:rsid w:val="001737E1"/>
    <w:rsid w:val="00185FB1"/>
    <w:rsid w:val="00190127"/>
    <w:rsid w:val="001A061E"/>
    <w:rsid w:val="001C237C"/>
    <w:rsid w:val="001C3C8A"/>
    <w:rsid w:val="001C63AC"/>
    <w:rsid w:val="001F1483"/>
    <w:rsid w:val="001F1ACF"/>
    <w:rsid w:val="0020249E"/>
    <w:rsid w:val="00210AD4"/>
    <w:rsid w:val="00211FB9"/>
    <w:rsid w:val="00215F38"/>
    <w:rsid w:val="00221547"/>
    <w:rsid w:val="00223063"/>
    <w:rsid w:val="002378AE"/>
    <w:rsid w:val="00250E24"/>
    <w:rsid w:val="00255853"/>
    <w:rsid w:val="00264015"/>
    <w:rsid w:val="00264182"/>
    <w:rsid w:val="00282426"/>
    <w:rsid w:val="0029495E"/>
    <w:rsid w:val="002C6066"/>
    <w:rsid w:val="002C72B8"/>
    <w:rsid w:val="002D13D2"/>
    <w:rsid w:val="002F3EE1"/>
    <w:rsid w:val="002F5DA7"/>
    <w:rsid w:val="0030049E"/>
    <w:rsid w:val="00321095"/>
    <w:rsid w:val="00325166"/>
    <w:rsid w:val="00331F94"/>
    <w:rsid w:val="00347062"/>
    <w:rsid w:val="0035077B"/>
    <w:rsid w:val="0035669E"/>
    <w:rsid w:val="003609A1"/>
    <w:rsid w:val="00367F88"/>
    <w:rsid w:val="003A057E"/>
    <w:rsid w:val="003B7EF5"/>
    <w:rsid w:val="003C48F5"/>
    <w:rsid w:val="003C5579"/>
    <w:rsid w:val="003D4B0C"/>
    <w:rsid w:val="003D63F7"/>
    <w:rsid w:val="003F5451"/>
    <w:rsid w:val="004050CC"/>
    <w:rsid w:val="004379C9"/>
    <w:rsid w:val="00440E6A"/>
    <w:rsid w:val="00441411"/>
    <w:rsid w:val="00443F44"/>
    <w:rsid w:val="00444007"/>
    <w:rsid w:val="00444E3F"/>
    <w:rsid w:val="00447307"/>
    <w:rsid w:val="004770A4"/>
    <w:rsid w:val="00477156"/>
    <w:rsid w:val="004811ED"/>
    <w:rsid w:val="004A17E6"/>
    <w:rsid w:val="004B2093"/>
    <w:rsid w:val="004C02D1"/>
    <w:rsid w:val="004C37DF"/>
    <w:rsid w:val="004D14C3"/>
    <w:rsid w:val="004E3D1F"/>
    <w:rsid w:val="004F49ED"/>
    <w:rsid w:val="00505054"/>
    <w:rsid w:val="0051386A"/>
    <w:rsid w:val="00523093"/>
    <w:rsid w:val="00532BA8"/>
    <w:rsid w:val="00534F83"/>
    <w:rsid w:val="00552CBA"/>
    <w:rsid w:val="00562FAB"/>
    <w:rsid w:val="00563CFC"/>
    <w:rsid w:val="005A6FB7"/>
    <w:rsid w:val="00605CE1"/>
    <w:rsid w:val="00613A21"/>
    <w:rsid w:val="00613F45"/>
    <w:rsid w:val="00625553"/>
    <w:rsid w:val="006354FE"/>
    <w:rsid w:val="0064185D"/>
    <w:rsid w:val="0065185F"/>
    <w:rsid w:val="00657829"/>
    <w:rsid w:val="00673A73"/>
    <w:rsid w:val="0068706F"/>
    <w:rsid w:val="006873D5"/>
    <w:rsid w:val="00693626"/>
    <w:rsid w:val="006C41A1"/>
    <w:rsid w:val="006E7FC5"/>
    <w:rsid w:val="007100C2"/>
    <w:rsid w:val="00714972"/>
    <w:rsid w:val="00733F81"/>
    <w:rsid w:val="00754CF1"/>
    <w:rsid w:val="007612A2"/>
    <w:rsid w:val="007675FC"/>
    <w:rsid w:val="00771549"/>
    <w:rsid w:val="00775122"/>
    <w:rsid w:val="007771C9"/>
    <w:rsid w:val="00785BB3"/>
    <w:rsid w:val="007A1533"/>
    <w:rsid w:val="007A1C59"/>
    <w:rsid w:val="007A38A4"/>
    <w:rsid w:val="007A5A3F"/>
    <w:rsid w:val="007C6FEF"/>
    <w:rsid w:val="007D0D44"/>
    <w:rsid w:val="007D62D2"/>
    <w:rsid w:val="007F2E58"/>
    <w:rsid w:val="007F6963"/>
    <w:rsid w:val="008132A2"/>
    <w:rsid w:val="0083114B"/>
    <w:rsid w:val="008612E7"/>
    <w:rsid w:val="008628B5"/>
    <w:rsid w:val="00864463"/>
    <w:rsid w:val="008700A0"/>
    <w:rsid w:val="008709F6"/>
    <w:rsid w:val="008865C9"/>
    <w:rsid w:val="008907E9"/>
    <w:rsid w:val="008A44AD"/>
    <w:rsid w:val="008A4980"/>
    <w:rsid w:val="008C1EA0"/>
    <w:rsid w:val="008C2006"/>
    <w:rsid w:val="008C5117"/>
    <w:rsid w:val="008E3263"/>
    <w:rsid w:val="00903BCB"/>
    <w:rsid w:val="009415FF"/>
    <w:rsid w:val="0096484E"/>
    <w:rsid w:val="009751B4"/>
    <w:rsid w:val="0098545B"/>
    <w:rsid w:val="009B7D7D"/>
    <w:rsid w:val="009C77A0"/>
    <w:rsid w:val="009D2070"/>
    <w:rsid w:val="009D6705"/>
    <w:rsid w:val="009E67BE"/>
    <w:rsid w:val="00A215D6"/>
    <w:rsid w:val="00A22DFC"/>
    <w:rsid w:val="00A40E25"/>
    <w:rsid w:val="00A45A5F"/>
    <w:rsid w:val="00A51EE0"/>
    <w:rsid w:val="00A640A4"/>
    <w:rsid w:val="00A643BA"/>
    <w:rsid w:val="00A66921"/>
    <w:rsid w:val="00A74849"/>
    <w:rsid w:val="00A8060B"/>
    <w:rsid w:val="00A943B0"/>
    <w:rsid w:val="00AB2B6A"/>
    <w:rsid w:val="00AB383E"/>
    <w:rsid w:val="00AC25B9"/>
    <w:rsid w:val="00AC5835"/>
    <w:rsid w:val="00AD3B31"/>
    <w:rsid w:val="00AE6849"/>
    <w:rsid w:val="00AF7508"/>
    <w:rsid w:val="00B30A73"/>
    <w:rsid w:val="00B35B6B"/>
    <w:rsid w:val="00B507A6"/>
    <w:rsid w:val="00B60A8A"/>
    <w:rsid w:val="00B62C5C"/>
    <w:rsid w:val="00B632A9"/>
    <w:rsid w:val="00B65BF1"/>
    <w:rsid w:val="00B747B8"/>
    <w:rsid w:val="00B85D00"/>
    <w:rsid w:val="00B9237A"/>
    <w:rsid w:val="00BA5478"/>
    <w:rsid w:val="00BA7AF8"/>
    <w:rsid w:val="00BB206E"/>
    <w:rsid w:val="00BC4799"/>
    <w:rsid w:val="00BC56A7"/>
    <w:rsid w:val="00BC607A"/>
    <w:rsid w:val="00BD08DF"/>
    <w:rsid w:val="00BF6BED"/>
    <w:rsid w:val="00BF705E"/>
    <w:rsid w:val="00C138F3"/>
    <w:rsid w:val="00C1711B"/>
    <w:rsid w:val="00C21003"/>
    <w:rsid w:val="00C21A77"/>
    <w:rsid w:val="00C23F72"/>
    <w:rsid w:val="00C3382C"/>
    <w:rsid w:val="00C33846"/>
    <w:rsid w:val="00C33FA9"/>
    <w:rsid w:val="00C45185"/>
    <w:rsid w:val="00C461CC"/>
    <w:rsid w:val="00C845A9"/>
    <w:rsid w:val="00C85801"/>
    <w:rsid w:val="00CA0CDF"/>
    <w:rsid w:val="00CB08A6"/>
    <w:rsid w:val="00CB4E3C"/>
    <w:rsid w:val="00CC521E"/>
    <w:rsid w:val="00CE6986"/>
    <w:rsid w:val="00D07A7C"/>
    <w:rsid w:val="00D12717"/>
    <w:rsid w:val="00D21B83"/>
    <w:rsid w:val="00D47087"/>
    <w:rsid w:val="00D53856"/>
    <w:rsid w:val="00D6621D"/>
    <w:rsid w:val="00D737BE"/>
    <w:rsid w:val="00D757DD"/>
    <w:rsid w:val="00D91F38"/>
    <w:rsid w:val="00DE53C8"/>
    <w:rsid w:val="00E06E19"/>
    <w:rsid w:val="00E107D1"/>
    <w:rsid w:val="00E114DB"/>
    <w:rsid w:val="00E2566F"/>
    <w:rsid w:val="00E320D1"/>
    <w:rsid w:val="00E536BF"/>
    <w:rsid w:val="00E65BAA"/>
    <w:rsid w:val="00E922C2"/>
    <w:rsid w:val="00E93DD4"/>
    <w:rsid w:val="00EA288D"/>
    <w:rsid w:val="00EA29B1"/>
    <w:rsid w:val="00EC441F"/>
    <w:rsid w:val="00ED29A2"/>
    <w:rsid w:val="00EE3C98"/>
    <w:rsid w:val="00EE55F2"/>
    <w:rsid w:val="00EE7E31"/>
    <w:rsid w:val="00EF105F"/>
    <w:rsid w:val="00EF1673"/>
    <w:rsid w:val="00F021E6"/>
    <w:rsid w:val="00F0416E"/>
    <w:rsid w:val="00F06DAB"/>
    <w:rsid w:val="00F5095A"/>
    <w:rsid w:val="00F54107"/>
    <w:rsid w:val="00FA09DF"/>
    <w:rsid w:val="00FD096E"/>
    <w:rsid w:val="00FE1C22"/>
    <w:rsid w:val="00FF44E3"/>
    <w:rsid w:val="00FF54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D279677"/>
  <w15:chartTrackingRefBased/>
  <w15:docId w15:val="{C2961C99-3225-469D-90A6-5A0DB71FE4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85FB1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640A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640A4"/>
  </w:style>
  <w:style w:type="paragraph" w:styleId="Footer">
    <w:name w:val="footer"/>
    <w:basedOn w:val="Normal"/>
    <w:link w:val="FooterChar"/>
    <w:uiPriority w:val="99"/>
    <w:unhideWhenUsed/>
    <w:rsid w:val="00A640A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640A4"/>
  </w:style>
  <w:style w:type="paragraph" w:styleId="ListParagraph">
    <w:name w:val="List Paragraph"/>
    <w:basedOn w:val="Normal"/>
    <w:uiPriority w:val="34"/>
    <w:qFormat/>
    <w:rsid w:val="008628B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185FB1"/>
    <w:rPr>
      <w:rFonts w:ascii="Cambria" w:eastAsia="Times New Roman" w:hAnsi="Cambria" w:cs="Times New Roman"/>
      <w:b/>
      <w:bCs/>
      <w:sz w:val="26"/>
      <w:szCs w:val="26"/>
    </w:rPr>
  </w:style>
  <w:style w:type="paragraph" w:customStyle="1" w:styleId="Default">
    <w:name w:val="Default"/>
    <w:rsid w:val="008132A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NoSpacing">
    <w:name w:val="No Spacing"/>
    <w:uiPriority w:val="1"/>
    <w:qFormat/>
    <w:rsid w:val="007612A2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paragraph" w:styleId="PlainText">
    <w:name w:val="Plain Text"/>
    <w:basedOn w:val="Normal"/>
    <w:link w:val="PlainTextChar"/>
    <w:uiPriority w:val="99"/>
    <w:unhideWhenUsed/>
    <w:rsid w:val="004E3D1F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4E3D1F"/>
    <w:rPr>
      <w:rFonts w:ascii="Consolas" w:hAnsi="Consolas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82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55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3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179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3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2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6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59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176</TotalTime>
  <Pages>3</Pages>
  <Words>405</Words>
  <Characters>2309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Pieske, Shawna</dc:creator>
  <cp:keywords/>
  <dc:description/>
  <cp:lastModifiedBy>Pieske, Shawna</cp:lastModifiedBy>
  <cp:revision>13</cp:revision>
  <cp:lastPrinted>2020-12-21T17:25:00Z</cp:lastPrinted>
  <dcterms:created xsi:type="dcterms:W3CDTF">2020-12-21T16:08:00Z</dcterms:created>
  <dcterms:modified xsi:type="dcterms:W3CDTF">2020-12-28T18:49:00Z</dcterms:modified>
</cp:coreProperties>
</file>